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21" w:rsidRPr="001021E9" w:rsidRDefault="00291A21" w:rsidP="001217E5">
      <w:pPr>
        <w:jc w:val="center"/>
        <w:rPr>
          <w:rFonts w:ascii="Calibri" w:hAnsi="Calibri" w:cs="Calibri"/>
          <w:sz w:val="22"/>
          <w:szCs w:val="22"/>
        </w:rPr>
      </w:pPr>
    </w:p>
    <w:p w:rsidR="00291A21" w:rsidRPr="00931F84" w:rsidRDefault="00291A21" w:rsidP="001217E5">
      <w:pPr>
        <w:jc w:val="center"/>
        <w:rPr>
          <w:rFonts w:ascii="Calibri" w:hAnsi="Calibri" w:cs="Calibri"/>
          <w:b/>
          <w:sz w:val="28"/>
          <w:szCs w:val="28"/>
        </w:rPr>
      </w:pPr>
      <w:r w:rsidRPr="00931F84">
        <w:rPr>
          <w:rFonts w:ascii="Calibri" w:hAnsi="Calibri" w:cs="Calibri"/>
          <w:b/>
          <w:caps/>
          <w:sz w:val="28"/>
          <w:szCs w:val="28"/>
        </w:rPr>
        <w:t>Smlouva o dílo</w:t>
      </w:r>
    </w:p>
    <w:p w:rsidR="00291A21" w:rsidRPr="00B40AC6" w:rsidRDefault="00291A21" w:rsidP="001217E5">
      <w:pPr>
        <w:jc w:val="center"/>
        <w:rPr>
          <w:rFonts w:ascii="Calibri" w:hAnsi="Calibri" w:cs="Calibri"/>
          <w:b/>
          <w:sz w:val="22"/>
          <w:szCs w:val="22"/>
        </w:rPr>
      </w:pPr>
      <w:r w:rsidRPr="00B40AC6">
        <w:rPr>
          <w:rFonts w:ascii="Calibri" w:hAnsi="Calibri" w:cs="Calibri"/>
          <w:bCs/>
          <w:sz w:val="22"/>
          <w:szCs w:val="22"/>
        </w:rPr>
        <w:t xml:space="preserve">číslo dle evidence Objednatele: </w:t>
      </w:r>
    </w:p>
    <w:p w:rsidR="00291A21" w:rsidRPr="00B40AC6" w:rsidRDefault="00291A21" w:rsidP="001217E5">
      <w:pPr>
        <w:jc w:val="center"/>
        <w:rPr>
          <w:rFonts w:ascii="Calibri" w:hAnsi="Calibri" w:cs="Calibri"/>
          <w:b/>
          <w:sz w:val="22"/>
          <w:szCs w:val="22"/>
        </w:rPr>
      </w:pPr>
      <w:r w:rsidRPr="00B40AC6">
        <w:rPr>
          <w:rFonts w:ascii="Calibri" w:hAnsi="Calibri" w:cs="Calibri"/>
          <w:bCs/>
          <w:sz w:val="22"/>
          <w:szCs w:val="22"/>
        </w:rPr>
        <w:t>číslo dle evidence Zhotovitele: ……………………………………………….</w:t>
      </w:r>
    </w:p>
    <w:p w:rsidR="00291A21" w:rsidRPr="00B40AC6" w:rsidRDefault="00291A21" w:rsidP="001217E5">
      <w:pPr>
        <w:jc w:val="center"/>
        <w:rPr>
          <w:rFonts w:ascii="Calibri" w:hAnsi="Calibri" w:cs="Calibri"/>
          <w:b/>
          <w:sz w:val="22"/>
          <w:szCs w:val="22"/>
        </w:rPr>
      </w:pPr>
      <w:r w:rsidRPr="00B40AC6">
        <w:rPr>
          <w:rFonts w:ascii="Calibri" w:hAnsi="Calibri" w:cs="Calibri"/>
          <w:sz w:val="22"/>
          <w:szCs w:val="22"/>
        </w:rPr>
        <w:t>(dále jen „</w:t>
      </w:r>
      <w:r w:rsidR="000962E8">
        <w:rPr>
          <w:rFonts w:ascii="Calibri" w:hAnsi="Calibri" w:cs="Calibri"/>
          <w:sz w:val="22"/>
          <w:szCs w:val="22"/>
        </w:rPr>
        <w:t>s</w:t>
      </w:r>
      <w:r w:rsidRPr="00B40AC6">
        <w:rPr>
          <w:rFonts w:ascii="Calibri" w:hAnsi="Calibri" w:cs="Calibri"/>
          <w:b/>
          <w:sz w:val="22"/>
          <w:szCs w:val="22"/>
        </w:rPr>
        <w:t>mlouva</w:t>
      </w:r>
      <w:r w:rsidRPr="00B40AC6">
        <w:rPr>
          <w:rFonts w:ascii="Calibri" w:hAnsi="Calibri" w:cs="Calibri"/>
          <w:sz w:val="22"/>
          <w:szCs w:val="22"/>
        </w:rPr>
        <w:t>“)</w:t>
      </w:r>
    </w:p>
    <w:p w:rsidR="00291A21" w:rsidRDefault="00291A21" w:rsidP="001217E5">
      <w:pPr>
        <w:jc w:val="center"/>
        <w:rPr>
          <w:rFonts w:ascii="Calibri" w:hAnsi="Calibri" w:cs="Calibri"/>
          <w:b/>
          <w:sz w:val="22"/>
          <w:szCs w:val="22"/>
        </w:rPr>
      </w:pPr>
      <w:bookmarkStart w:id="0" w:name="_GoBack"/>
      <w:bookmarkEnd w:id="0"/>
    </w:p>
    <w:p w:rsidR="00A04261" w:rsidRPr="00B40AC6" w:rsidRDefault="00A04261" w:rsidP="001217E5">
      <w:pPr>
        <w:jc w:val="center"/>
        <w:rPr>
          <w:rFonts w:ascii="Calibri" w:hAnsi="Calibri" w:cs="Calibri"/>
          <w:b/>
          <w:sz w:val="22"/>
          <w:szCs w:val="22"/>
        </w:rPr>
      </w:pPr>
    </w:p>
    <w:p w:rsidR="00F35664" w:rsidRDefault="00162351" w:rsidP="00162351">
      <w:pPr>
        <w:jc w:val="center"/>
        <w:rPr>
          <w:rFonts w:ascii="Calibri" w:hAnsi="Calibri" w:cs="Calibri"/>
          <w:spacing w:val="-2"/>
          <w:sz w:val="22"/>
          <w:szCs w:val="22"/>
        </w:rPr>
      </w:pPr>
      <w:r w:rsidRPr="00B40AC6">
        <w:rPr>
          <w:rFonts w:ascii="Calibri" w:hAnsi="Calibri" w:cs="Calibri"/>
          <w:spacing w:val="-2"/>
          <w:sz w:val="22"/>
          <w:szCs w:val="22"/>
        </w:rPr>
        <w:t>Níže uvedeného dne, měsíce a roku uzavřely smluvní strany</w:t>
      </w:r>
      <w:r w:rsidR="00E41C37" w:rsidRPr="00B40AC6">
        <w:rPr>
          <w:rFonts w:ascii="Calibri" w:hAnsi="Calibri" w:cs="Calibri"/>
          <w:spacing w:val="-2"/>
          <w:sz w:val="22"/>
          <w:szCs w:val="22"/>
        </w:rPr>
        <w:t>:</w:t>
      </w:r>
    </w:p>
    <w:p w:rsidR="00A04261" w:rsidRDefault="00A04261" w:rsidP="00162351">
      <w:pPr>
        <w:jc w:val="center"/>
        <w:rPr>
          <w:rFonts w:ascii="Calibri" w:hAnsi="Calibri" w:cs="Calibri"/>
          <w:spacing w:val="-2"/>
          <w:sz w:val="22"/>
          <w:szCs w:val="22"/>
        </w:rPr>
      </w:pPr>
    </w:p>
    <w:p w:rsidR="00A04261" w:rsidRPr="00B40AC6" w:rsidRDefault="00A04261" w:rsidP="00162351">
      <w:pPr>
        <w:jc w:val="center"/>
        <w:rPr>
          <w:rFonts w:ascii="Calibri" w:hAnsi="Calibri" w:cs="Calibri"/>
          <w:b/>
          <w:color w:val="000000"/>
          <w:sz w:val="22"/>
          <w:szCs w:val="22"/>
        </w:rPr>
      </w:pPr>
    </w:p>
    <w:p w:rsidR="00F35664" w:rsidRPr="00B40AC6" w:rsidRDefault="00F35664" w:rsidP="00F35664">
      <w:pPr>
        <w:ind w:right="-567"/>
        <w:jc w:val="both"/>
        <w:rPr>
          <w:rFonts w:ascii="Calibri" w:hAnsi="Calibri" w:cs="Calibri"/>
          <w:b/>
        </w:rPr>
      </w:pPr>
    </w:p>
    <w:p w:rsidR="00CC6372" w:rsidRPr="00CC6372" w:rsidRDefault="00CC6372" w:rsidP="00CC6372">
      <w:pPr>
        <w:pStyle w:val="Odstavecseseznamem"/>
        <w:numPr>
          <w:ilvl w:val="0"/>
          <w:numId w:val="22"/>
        </w:numPr>
        <w:jc w:val="both"/>
        <w:rPr>
          <w:rFonts w:asciiTheme="minorHAnsi" w:hAnsiTheme="minorHAnsi"/>
          <w:b/>
          <w:sz w:val="22"/>
          <w:szCs w:val="22"/>
        </w:rPr>
      </w:pPr>
      <w:r w:rsidRPr="00CC6372">
        <w:rPr>
          <w:rFonts w:asciiTheme="minorHAnsi" w:hAnsiTheme="minorHAnsi"/>
          <w:b/>
          <w:sz w:val="22"/>
          <w:szCs w:val="22"/>
        </w:rPr>
        <w:t xml:space="preserve">                </w:t>
      </w:r>
      <w:r>
        <w:rPr>
          <w:rFonts w:asciiTheme="minorHAnsi" w:hAnsiTheme="minorHAnsi"/>
          <w:b/>
          <w:sz w:val="22"/>
          <w:szCs w:val="22"/>
        </w:rPr>
        <w:t xml:space="preserve">          </w:t>
      </w:r>
      <w:r w:rsidR="0074394B">
        <w:rPr>
          <w:rFonts w:asciiTheme="minorHAnsi" w:hAnsiTheme="minorHAnsi"/>
          <w:b/>
          <w:sz w:val="22"/>
          <w:szCs w:val="22"/>
        </w:rPr>
        <w:t xml:space="preserve">  </w:t>
      </w:r>
      <w:r w:rsidR="0074394B">
        <w:rPr>
          <w:rFonts w:asciiTheme="minorHAnsi" w:hAnsiTheme="minorHAnsi"/>
          <w:b/>
          <w:sz w:val="22"/>
          <w:szCs w:val="22"/>
        </w:rPr>
        <w:tab/>
      </w:r>
      <w:r w:rsidRPr="00CC6372">
        <w:rPr>
          <w:rFonts w:asciiTheme="minorHAnsi" w:hAnsiTheme="minorHAnsi"/>
          <w:b/>
          <w:sz w:val="22"/>
          <w:szCs w:val="22"/>
        </w:rPr>
        <w:t>Statutární město Ostrava</w:t>
      </w:r>
    </w:p>
    <w:p w:rsidR="00CC6372" w:rsidRPr="00CC6372" w:rsidRDefault="00CC6372" w:rsidP="00CC6372">
      <w:pPr>
        <w:rPr>
          <w:rFonts w:asciiTheme="minorHAnsi" w:hAnsiTheme="minorHAnsi"/>
          <w:b/>
          <w:sz w:val="22"/>
          <w:szCs w:val="22"/>
        </w:rPr>
      </w:pPr>
      <w:r w:rsidRPr="00CC6372">
        <w:rPr>
          <w:rFonts w:asciiTheme="minorHAnsi" w:hAnsiTheme="minorHAnsi"/>
          <w:b/>
          <w:sz w:val="22"/>
          <w:szCs w:val="22"/>
        </w:rPr>
        <w:t>se sídlem:</w:t>
      </w:r>
      <w:r w:rsidRPr="00CC6372">
        <w:rPr>
          <w:rFonts w:asciiTheme="minorHAnsi" w:hAnsiTheme="minorHAnsi"/>
          <w:b/>
          <w:sz w:val="22"/>
          <w:szCs w:val="22"/>
        </w:rPr>
        <w:tab/>
      </w:r>
      <w:r w:rsidRPr="00CC6372">
        <w:rPr>
          <w:rFonts w:asciiTheme="minorHAnsi" w:hAnsiTheme="minorHAnsi"/>
          <w:b/>
          <w:sz w:val="22"/>
          <w:szCs w:val="22"/>
        </w:rPr>
        <w:tab/>
      </w:r>
      <w:r>
        <w:rPr>
          <w:rFonts w:asciiTheme="minorHAnsi" w:hAnsiTheme="minorHAnsi"/>
          <w:b/>
          <w:sz w:val="22"/>
          <w:szCs w:val="22"/>
        </w:rPr>
        <w:t xml:space="preserve">          </w:t>
      </w:r>
      <w:r w:rsidR="0074394B">
        <w:rPr>
          <w:rFonts w:asciiTheme="minorHAnsi" w:hAnsiTheme="minorHAnsi"/>
          <w:b/>
          <w:sz w:val="22"/>
          <w:szCs w:val="22"/>
        </w:rPr>
        <w:tab/>
      </w:r>
      <w:r w:rsidRPr="00CC6372">
        <w:rPr>
          <w:rFonts w:asciiTheme="minorHAnsi" w:hAnsiTheme="minorHAnsi"/>
          <w:b/>
          <w:sz w:val="22"/>
          <w:szCs w:val="22"/>
        </w:rPr>
        <w:t>Prokešovo náměstí 1803/8</w:t>
      </w:r>
    </w:p>
    <w:p w:rsidR="00CC6372" w:rsidRPr="00D36518" w:rsidRDefault="00CC6372" w:rsidP="00CC6372">
      <w:pPr>
        <w:rPr>
          <w:rFonts w:asciiTheme="minorHAnsi" w:hAnsiTheme="minorHAnsi"/>
          <w:b/>
          <w:sz w:val="22"/>
          <w:szCs w:val="22"/>
        </w:rPr>
      </w:pPr>
      <w:r>
        <w:rPr>
          <w:rFonts w:asciiTheme="minorHAnsi" w:hAnsiTheme="minorHAnsi"/>
          <w:b/>
          <w:sz w:val="22"/>
          <w:szCs w:val="22"/>
        </w:rPr>
        <w:t xml:space="preserve">                                                   </w:t>
      </w:r>
      <w:r w:rsidR="0074394B">
        <w:rPr>
          <w:rFonts w:asciiTheme="minorHAnsi" w:hAnsiTheme="minorHAnsi"/>
          <w:b/>
          <w:sz w:val="22"/>
          <w:szCs w:val="22"/>
        </w:rPr>
        <w:tab/>
      </w:r>
      <w:r>
        <w:rPr>
          <w:rFonts w:asciiTheme="minorHAnsi" w:hAnsiTheme="minorHAnsi"/>
          <w:b/>
          <w:sz w:val="22"/>
          <w:szCs w:val="22"/>
        </w:rPr>
        <w:t xml:space="preserve"> </w:t>
      </w:r>
      <w:r w:rsidRPr="00D36518">
        <w:rPr>
          <w:rFonts w:asciiTheme="minorHAnsi" w:hAnsiTheme="minorHAnsi"/>
          <w:b/>
          <w:sz w:val="22"/>
          <w:szCs w:val="22"/>
        </w:rPr>
        <w:t>729 30 Ostrava-Moravská Ostrava</w:t>
      </w:r>
    </w:p>
    <w:p w:rsidR="00CC6372" w:rsidRPr="00D36518" w:rsidRDefault="00CC6372" w:rsidP="00CC6372">
      <w:pPr>
        <w:rPr>
          <w:rFonts w:asciiTheme="minorHAnsi" w:hAnsiTheme="minorHAnsi"/>
          <w:sz w:val="22"/>
          <w:szCs w:val="22"/>
        </w:rPr>
      </w:pPr>
      <w:r w:rsidRPr="00CC6372">
        <w:rPr>
          <w:rFonts w:asciiTheme="minorHAnsi" w:hAnsiTheme="minorHAnsi"/>
          <w:b/>
          <w:sz w:val="22"/>
          <w:szCs w:val="22"/>
        </w:rPr>
        <w:t>IČ:</w:t>
      </w:r>
      <w:r w:rsidRPr="00CC6372">
        <w:rPr>
          <w:rFonts w:asciiTheme="minorHAnsi" w:hAnsiTheme="minorHAnsi"/>
          <w:b/>
          <w:sz w:val="22"/>
          <w:szCs w:val="22"/>
        </w:rPr>
        <w:tab/>
      </w:r>
      <w:r w:rsidRPr="00D36518">
        <w:rPr>
          <w:rFonts w:asciiTheme="minorHAnsi" w:hAnsiTheme="minorHAnsi"/>
          <w:sz w:val="22"/>
          <w:szCs w:val="22"/>
        </w:rPr>
        <w:tab/>
      </w:r>
      <w:r w:rsidRPr="00D36518">
        <w:rPr>
          <w:rFonts w:asciiTheme="minorHAnsi" w:hAnsiTheme="minorHAnsi"/>
          <w:sz w:val="22"/>
          <w:szCs w:val="22"/>
        </w:rPr>
        <w:tab/>
      </w:r>
      <w:r>
        <w:rPr>
          <w:rFonts w:asciiTheme="minorHAnsi" w:hAnsiTheme="minorHAnsi"/>
          <w:sz w:val="22"/>
          <w:szCs w:val="22"/>
        </w:rPr>
        <w:t xml:space="preserve">        </w:t>
      </w:r>
      <w:r w:rsidR="0074394B">
        <w:rPr>
          <w:rFonts w:asciiTheme="minorHAnsi" w:hAnsiTheme="minorHAnsi"/>
          <w:sz w:val="22"/>
          <w:szCs w:val="22"/>
        </w:rPr>
        <w:tab/>
      </w:r>
      <w:r>
        <w:rPr>
          <w:rFonts w:asciiTheme="minorHAnsi" w:hAnsiTheme="minorHAnsi"/>
          <w:sz w:val="22"/>
          <w:szCs w:val="22"/>
        </w:rPr>
        <w:t xml:space="preserve"> </w:t>
      </w:r>
      <w:r w:rsidRPr="00D36518">
        <w:rPr>
          <w:rFonts w:asciiTheme="minorHAnsi" w:hAnsiTheme="minorHAnsi"/>
          <w:b/>
          <w:sz w:val="22"/>
          <w:szCs w:val="22"/>
        </w:rPr>
        <w:t>00845451</w:t>
      </w:r>
    </w:p>
    <w:p w:rsidR="00CC6372" w:rsidRPr="00D36518" w:rsidRDefault="00CC6372" w:rsidP="00CC6372">
      <w:pPr>
        <w:rPr>
          <w:rFonts w:asciiTheme="minorHAnsi" w:hAnsiTheme="minorHAnsi"/>
          <w:sz w:val="22"/>
          <w:szCs w:val="22"/>
        </w:rPr>
      </w:pPr>
      <w:r w:rsidRPr="00CC6372">
        <w:rPr>
          <w:rFonts w:asciiTheme="minorHAnsi" w:hAnsiTheme="minorHAnsi"/>
          <w:b/>
          <w:sz w:val="22"/>
          <w:szCs w:val="22"/>
        </w:rPr>
        <w:t>DIČ:</w:t>
      </w:r>
      <w:r w:rsidRPr="00D36518">
        <w:rPr>
          <w:rFonts w:asciiTheme="minorHAnsi" w:hAnsiTheme="minorHAnsi"/>
          <w:sz w:val="22"/>
          <w:szCs w:val="22"/>
        </w:rPr>
        <w:tab/>
      </w:r>
      <w:r w:rsidRPr="00D36518">
        <w:rPr>
          <w:rFonts w:asciiTheme="minorHAnsi" w:hAnsiTheme="minorHAnsi"/>
          <w:sz w:val="22"/>
          <w:szCs w:val="22"/>
        </w:rPr>
        <w:tab/>
      </w:r>
      <w:r w:rsidRPr="00D36518">
        <w:rPr>
          <w:rFonts w:asciiTheme="minorHAnsi" w:hAnsiTheme="minorHAnsi"/>
          <w:sz w:val="22"/>
          <w:szCs w:val="22"/>
        </w:rPr>
        <w:tab/>
      </w:r>
      <w:r>
        <w:rPr>
          <w:rFonts w:asciiTheme="minorHAnsi" w:hAnsiTheme="minorHAnsi"/>
          <w:sz w:val="22"/>
          <w:szCs w:val="22"/>
        </w:rPr>
        <w:t xml:space="preserve">         </w:t>
      </w:r>
      <w:r w:rsidR="0074394B">
        <w:rPr>
          <w:rFonts w:asciiTheme="minorHAnsi" w:hAnsiTheme="minorHAnsi"/>
          <w:sz w:val="22"/>
          <w:szCs w:val="22"/>
        </w:rPr>
        <w:tab/>
      </w:r>
      <w:r w:rsidRPr="00D36518">
        <w:rPr>
          <w:rFonts w:asciiTheme="minorHAnsi" w:hAnsiTheme="minorHAnsi"/>
          <w:b/>
          <w:sz w:val="22"/>
          <w:szCs w:val="22"/>
        </w:rPr>
        <w:t>CZ00845451</w:t>
      </w:r>
    </w:p>
    <w:p w:rsidR="00CC6372" w:rsidRDefault="00CC6372" w:rsidP="00CC6372">
      <w:pPr>
        <w:jc w:val="both"/>
        <w:rPr>
          <w:rFonts w:asciiTheme="minorHAnsi" w:hAnsiTheme="minorHAnsi"/>
          <w:b/>
          <w:sz w:val="22"/>
          <w:szCs w:val="22"/>
        </w:rPr>
      </w:pPr>
      <w:r>
        <w:rPr>
          <w:rFonts w:asciiTheme="minorHAnsi" w:hAnsiTheme="minorHAnsi"/>
          <w:b/>
          <w:sz w:val="22"/>
          <w:szCs w:val="22"/>
        </w:rPr>
        <w:t xml:space="preserve">                                                   </w:t>
      </w:r>
    </w:p>
    <w:p w:rsidR="00CC6372" w:rsidRPr="00D36518" w:rsidRDefault="00CC6372" w:rsidP="00CC6372">
      <w:pPr>
        <w:jc w:val="both"/>
        <w:rPr>
          <w:rFonts w:asciiTheme="minorHAnsi" w:hAnsiTheme="minorHAnsi"/>
          <w:b/>
          <w:sz w:val="22"/>
          <w:szCs w:val="22"/>
        </w:rPr>
      </w:pPr>
      <w:r>
        <w:rPr>
          <w:rFonts w:asciiTheme="minorHAnsi" w:hAnsiTheme="minorHAnsi"/>
          <w:b/>
          <w:sz w:val="22"/>
          <w:szCs w:val="22"/>
        </w:rPr>
        <w:t xml:space="preserve">                                                   </w:t>
      </w:r>
      <w:r w:rsidR="0074394B">
        <w:rPr>
          <w:rFonts w:asciiTheme="minorHAnsi" w:hAnsiTheme="minorHAnsi"/>
          <w:b/>
          <w:sz w:val="22"/>
          <w:szCs w:val="22"/>
        </w:rPr>
        <w:tab/>
      </w:r>
      <w:r w:rsidRPr="00D36518">
        <w:rPr>
          <w:rFonts w:asciiTheme="minorHAnsi" w:hAnsiTheme="minorHAnsi"/>
          <w:b/>
          <w:sz w:val="22"/>
          <w:szCs w:val="22"/>
        </w:rPr>
        <w:t>městský obvod Svinov</w:t>
      </w:r>
    </w:p>
    <w:p w:rsidR="00CC6372" w:rsidRPr="00D36518" w:rsidRDefault="00CC6372" w:rsidP="00CC6372">
      <w:pPr>
        <w:ind w:left="1416" w:firstLine="708"/>
        <w:jc w:val="both"/>
        <w:rPr>
          <w:rFonts w:asciiTheme="minorHAnsi" w:hAnsiTheme="minorHAnsi"/>
          <w:b/>
          <w:sz w:val="22"/>
          <w:szCs w:val="22"/>
        </w:rPr>
      </w:pPr>
      <w:r>
        <w:rPr>
          <w:rFonts w:asciiTheme="minorHAnsi" w:hAnsiTheme="minorHAnsi"/>
          <w:b/>
          <w:sz w:val="22"/>
          <w:szCs w:val="22"/>
        </w:rPr>
        <w:t xml:space="preserve">        </w:t>
      </w:r>
      <w:r w:rsidR="0074394B">
        <w:rPr>
          <w:rFonts w:asciiTheme="minorHAnsi" w:hAnsiTheme="minorHAnsi"/>
          <w:b/>
          <w:sz w:val="22"/>
          <w:szCs w:val="22"/>
        </w:rPr>
        <w:tab/>
      </w:r>
      <w:r w:rsidRPr="00D36518">
        <w:rPr>
          <w:rFonts w:asciiTheme="minorHAnsi" w:hAnsiTheme="minorHAnsi"/>
          <w:b/>
          <w:sz w:val="22"/>
          <w:szCs w:val="22"/>
        </w:rPr>
        <w:t>Bílovecká 69/48, 721 00 Ostrava-Svinov</w:t>
      </w:r>
    </w:p>
    <w:p w:rsidR="00CC6372" w:rsidRPr="00D36518" w:rsidRDefault="00CC6372" w:rsidP="00CC6372">
      <w:pPr>
        <w:jc w:val="both"/>
        <w:rPr>
          <w:rFonts w:asciiTheme="minorHAnsi" w:hAnsiTheme="minorHAnsi"/>
          <w:sz w:val="22"/>
          <w:szCs w:val="22"/>
        </w:rPr>
      </w:pPr>
      <w:r w:rsidRPr="00CC6372">
        <w:rPr>
          <w:rFonts w:asciiTheme="minorHAnsi" w:hAnsiTheme="minorHAnsi"/>
          <w:b/>
          <w:sz w:val="22"/>
          <w:szCs w:val="22"/>
        </w:rPr>
        <w:t>zastoupen</w:t>
      </w:r>
      <w:r>
        <w:rPr>
          <w:rFonts w:asciiTheme="minorHAnsi" w:hAnsiTheme="minorHAnsi"/>
          <w:b/>
          <w:sz w:val="22"/>
          <w:szCs w:val="22"/>
        </w:rPr>
        <w:t>ý</w:t>
      </w:r>
      <w:r w:rsidRPr="00CC6372">
        <w:rPr>
          <w:rFonts w:asciiTheme="minorHAnsi" w:hAnsiTheme="minorHAnsi"/>
          <w:b/>
          <w:sz w:val="22"/>
          <w:szCs w:val="22"/>
        </w:rPr>
        <w:t>:</w:t>
      </w:r>
      <w:r w:rsidRPr="00D36518">
        <w:rPr>
          <w:rFonts w:asciiTheme="minorHAnsi" w:hAnsiTheme="minorHAnsi"/>
          <w:sz w:val="22"/>
          <w:szCs w:val="22"/>
        </w:rPr>
        <w:tab/>
      </w:r>
      <w:r w:rsidRPr="00D36518">
        <w:rPr>
          <w:rFonts w:asciiTheme="minorHAnsi" w:hAnsiTheme="minorHAnsi"/>
          <w:sz w:val="22"/>
          <w:szCs w:val="22"/>
        </w:rPr>
        <w:tab/>
      </w:r>
      <w:r>
        <w:rPr>
          <w:rFonts w:asciiTheme="minorHAnsi" w:hAnsiTheme="minorHAnsi"/>
          <w:sz w:val="22"/>
          <w:szCs w:val="22"/>
        </w:rPr>
        <w:t xml:space="preserve">         </w:t>
      </w:r>
      <w:r w:rsidR="0074394B">
        <w:rPr>
          <w:rFonts w:asciiTheme="minorHAnsi" w:hAnsiTheme="minorHAnsi"/>
          <w:sz w:val="22"/>
          <w:szCs w:val="22"/>
        </w:rPr>
        <w:tab/>
      </w:r>
      <w:r w:rsidRPr="00D36518">
        <w:rPr>
          <w:rFonts w:asciiTheme="minorHAnsi" w:hAnsiTheme="minorHAnsi"/>
          <w:b/>
          <w:sz w:val="22"/>
          <w:szCs w:val="22"/>
        </w:rPr>
        <w:t>Ing. Helenou Wieluchovou - starostka</w:t>
      </w:r>
    </w:p>
    <w:p w:rsidR="00CC6372" w:rsidRDefault="00CC6372" w:rsidP="00CC6372">
      <w:pPr>
        <w:jc w:val="both"/>
        <w:rPr>
          <w:rFonts w:asciiTheme="minorHAnsi" w:hAnsiTheme="minorHAnsi"/>
          <w:b/>
          <w:sz w:val="22"/>
          <w:szCs w:val="22"/>
        </w:rPr>
      </w:pPr>
      <w:r>
        <w:rPr>
          <w:rFonts w:asciiTheme="minorHAnsi" w:hAnsiTheme="minorHAnsi"/>
          <w:b/>
          <w:sz w:val="22"/>
          <w:szCs w:val="22"/>
        </w:rPr>
        <w:t xml:space="preserve">ve věcech technických:         </w:t>
      </w:r>
      <w:r w:rsidR="0074394B">
        <w:rPr>
          <w:rFonts w:asciiTheme="minorHAnsi" w:hAnsiTheme="minorHAnsi"/>
          <w:b/>
          <w:sz w:val="22"/>
          <w:szCs w:val="22"/>
        </w:rPr>
        <w:tab/>
      </w:r>
      <w:r>
        <w:rPr>
          <w:rFonts w:asciiTheme="minorHAnsi" w:hAnsiTheme="minorHAnsi"/>
          <w:b/>
          <w:sz w:val="22"/>
          <w:szCs w:val="22"/>
        </w:rPr>
        <w:t>p. Oldřich Dolák, tel 599 421</w:t>
      </w:r>
      <w:r w:rsidR="00931F84">
        <w:rPr>
          <w:rFonts w:asciiTheme="minorHAnsi" w:hAnsiTheme="minorHAnsi"/>
          <w:b/>
          <w:sz w:val="22"/>
          <w:szCs w:val="22"/>
        </w:rPr>
        <w:t> </w:t>
      </w:r>
      <w:r>
        <w:rPr>
          <w:rFonts w:asciiTheme="minorHAnsi" w:hAnsiTheme="minorHAnsi"/>
          <w:b/>
          <w:sz w:val="22"/>
          <w:szCs w:val="22"/>
        </w:rPr>
        <w:t>029</w:t>
      </w:r>
    </w:p>
    <w:p w:rsidR="00931F84" w:rsidRDefault="00931F84" w:rsidP="00CC6372">
      <w:pPr>
        <w:jc w:val="both"/>
        <w:rPr>
          <w:rFonts w:asciiTheme="minorHAnsi" w:hAnsiTheme="minorHAnsi"/>
          <w:b/>
          <w:sz w:val="22"/>
          <w:szCs w:val="22"/>
        </w:rPr>
      </w:pPr>
      <w:r>
        <w:rPr>
          <w:rFonts w:asciiTheme="minorHAnsi" w:hAnsiTheme="minorHAnsi"/>
          <w:b/>
          <w:sz w:val="22"/>
          <w:szCs w:val="22"/>
        </w:rPr>
        <w:t xml:space="preserve">                                                   </w:t>
      </w:r>
      <w:r w:rsidR="0074394B">
        <w:rPr>
          <w:rFonts w:asciiTheme="minorHAnsi" w:hAnsiTheme="minorHAnsi"/>
          <w:b/>
          <w:sz w:val="22"/>
          <w:szCs w:val="22"/>
        </w:rPr>
        <w:tab/>
      </w:r>
      <w:r>
        <w:rPr>
          <w:rFonts w:asciiTheme="minorHAnsi" w:hAnsiTheme="minorHAnsi"/>
          <w:b/>
          <w:sz w:val="22"/>
          <w:szCs w:val="22"/>
        </w:rPr>
        <w:t>e-mail</w:t>
      </w:r>
      <w:r w:rsidRPr="00931F84">
        <w:rPr>
          <w:rFonts w:asciiTheme="minorHAnsi" w:hAnsiTheme="minorHAnsi"/>
          <w:b/>
          <w:sz w:val="22"/>
          <w:szCs w:val="22"/>
        </w:rPr>
        <w:t xml:space="preserve">: </w:t>
      </w:r>
      <w:hyperlink r:id="rId8" w:history="1">
        <w:r w:rsidRPr="00931F84">
          <w:rPr>
            <w:rStyle w:val="Hypertextovodkaz"/>
            <w:rFonts w:asciiTheme="minorHAnsi" w:hAnsiTheme="minorHAnsi"/>
            <w:b/>
            <w:color w:val="auto"/>
            <w:sz w:val="22"/>
            <w:szCs w:val="22"/>
            <w:u w:val="none"/>
          </w:rPr>
          <w:t>odolak@svinov.ostrava.cz</w:t>
        </w:r>
      </w:hyperlink>
    </w:p>
    <w:p w:rsidR="00931F84" w:rsidRDefault="00931F84" w:rsidP="00CC6372">
      <w:pPr>
        <w:jc w:val="both"/>
        <w:rPr>
          <w:rFonts w:asciiTheme="minorHAnsi" w:hAnsiTheme="minorHAnsi"/>
          <w:b/>
          <w:sz w:val="22"/>
          <w:szCs w:val="22"/>
        </w:rPr>
      </w:pPr>
      <w:r>
        <w:rPr>
          <w:rFonts w:asciiTheme="minorHAnsi" w:hAnsiTheme="minorHAnsi"/>
          <w:b/>
          <w:sz w:val="22"/>
          <w:szCs w:val="22"/>
        </w:rPr>
        <w:t xml:space="preserve">                                                  </w:t>
      </w:r>
      <w:r w:rsidR="0074394B">
        <w:rPr>
          <w:rFonts w:asciiTheme="minorHAnsi" w:hAnsiTheme="minorHAnsi"/>
          <w:b/>
          <w:sz w:val="22"/>
          <w:szCs w:val="22"/>
        </w:rPr>
        <w:tab/>
      </w:r>
      <w:r>
        <w:rPr>
          <w:rFonts w:asciiTheme="minorHAnsi" w:hAnsiTheme="minorHAnsi"/>
          <w:b/>
          <w:sz w:val="22"/>
          <w:szCs w:val="22"/>
        </w:rPr>
        <w:t xml:space="preserve"> Ing. Tomáš Mužík, tel. 599 421 023</w:t>
      </w:r>
    </w:p>
    <w:p w:rsidR="00931F84" w:rsidRDefault="00931F84" w:rsidP="00CC6372">
      <w:pPr>
        <w:jc w:val="both"/>
        <w:rPr>
          <w:rFonts w:asciiTheme="minorHAnsi" w:hAnsiTheme="minorHAnsi"/>
          <w:b/>
          <w:sz w:val="22"/>
          <w:szCs w:val="22"/>
        </w:rPr>
      </w:pPr>
      <w:r>
        <w:rPr>
          <w:rFonts w:asciiTheme="minorHAnsi" w:hAnsiTheme="minorHAnsi"/>
          <w:b/>
          <w:sz w:val="22"/>
          <w:szCs w:val="22"/>
        </w:rPr>
        <w:t xml:space="preserve">                                                 </w:t>
      </w:r>
      <w:r w:rsidR="0074394B">
        <w:rPr>
          <w:rFonts w:asciiTheme="minorHAnsi" w:hAnsiTheme="minorHAnsi"/>
          <w:b/>
          <w:sz w:val="22"/>
          <w:szCs w:val="22"/>
        </w:rPr>
        <w:tab/>
      </w:r>
      <w:r>
        <w:rPr>
          <w:rFonts w:asciiTheme="minorHAnsi" w:hAnsiTheme="minorHAnsi"/>
          <w:b/>
          <w:sz w:val="22"/>
          <w:szCs w:val="22"/>
        </w:rPr>
        <w:t xml:space="preserve"> e-mail: muzik@svinov.ostrava.cz</w:t>
      </w:r>
    </w:p>
    <w:p w:rsidR="00CC6372" w:rsidRPr="00CC6372" w:rsidRDefault="00CC6372" w:rsidP="00CC6372">
      <w:pPr>
        <w:jc w:val="both"/>
        <w:rPr>
          <w:rFonts w:asciiTheme="minorHAnsi" w:hAnsiTheme="minorHAnsi"/>
          <w:b/>
          <w:sz w:val="22"/>
          <w:szCs w:val="22"/>
        </w:rPr>
      </w:pPr>
      <w:r w:rsidRPr="00931F84">
        <w:rPr>
          <w:rFonts w:asciiTheme="minorHAnsi" w:hAnsiTheme="minorHAnsi"/>
          <w:b/>
          <w:sz w:val="22"/>
          <w:szCs w:val="22"/>
        </w:rPr>
        <w:t>bankovní spojení:</w:t>
      </w:r>
      <w:r w:rsidRPr="00D36518">
        <w:rPr>
          <w:rFonts w:asciiTheme="minorHAnsi" w:hAnsiTheme="minorHAnsi"/>
          <w:sz w:val="22"/>
          <w:szCs w:val="22"/>
        </w:rPr>
        <w:t xml:space="preserve"> </w:t>
      </w:r>
      <w:r w:rsidRPr="00D36518">
        <w:rPr>
          <w:rFonts w:asciiTheme="minorHAnsi" w:hAnsiTheme="minorHAnsi"/>
          <w:sz w:val="22"/>
          <w:szCs w:val="22"/>
        </w:rPr>
        <w:tab/>
      </w:r>
      <w:r w:rsidR="00931F84">
        <w:rPr>
          <w:rFonts w:asciiTheme="minorHAnsi" w:hAnsiTheme="minorHAnsi"/>
          <w:sz w:val="22"/>
          <w:szCs w:val="22"/>
        </w:rPr>
        <w:t xml:space="preserve">       </w:t>
      </w:r>
      <w:r w:rsidR="0074394B">
        <w:rPr>
          <w:rFonts w:asciiTheme="minorHAnsi" w:hAnsiTheme="minorHAnsi"/>
          <w:sz w:val="22"/>
          <w:szCs w:val="22"/>
        </w:rPr>
        <w:tab/>
      </w:r>
      <w:r w:rsidRPr="00D36518">
        <w:rPr>
          <w:rFonts w:asciiTheme="minorHAnsi" w:hAnsiTheme="minorHAnsi"/>
          <w:b/>
          <w:sz w:val="22"/>
          <w:szCs w:val="22"/>
        </w:rPr>
        <w:t>Česká spořitelna, a.s.</w:t>
      </w:r>
      <w:r w:rsidRPr="00B40AC6">
        <w:rPr>
          <w:rFonts w:ascii="Calibri" w:hAnsi="Calibri" w:cs="Calibri"/>
          <w:sz w:val="22"/>
          <w:szCs w:val="22"/>
        </w:rPr>
        <w:tab/>
      </w:r>
      <w:r w:rsidRPr="00B40AC6">
        <w:rPr>
          <w:rFonts w:ascii="Calibri" w:hAnsi="Calibri" w:cs="Calibri"/>
          <w:sz w:val="22"/>
          <w:szCs w:val="22"/>
        </w:rPr>
        <w:tab/>
      </w:r>
      <w:r w:rsidRPr="00B40AC6">
        <w:rPr>
          <w:rFonts w:ascii="Calibri" w:hAnsi="Calibri" w:cs="Calibri"/>
          <w:b/>
          <w:sz w:val="22"/>
          <w:szCs w:val="22"/>
        </w:rPr>
        <w:tab/>
      </w:r>
    </w:p>
    <w:p w:rsidR="00CC6372" w:rsidRPr="00D36518" w:rsidRDefault="00CC6372" w:rsidP="00CC6372">
      <w:pPr>
        <w:jc w:val="both"/>
        <w:rPr>
          <w:rFonts w:asciiTheme="minorHAnsi" w:hAnsiTheme="minorHAnsi"/>
          <w:sz w:val="22"/>
          <w:szCs w:val="22"/>
        </w:rPr>
      </w:pPr>
      <w:r w:rsidRPr="00931F84">
        <w:rPr>
          <w:rFonts w:asciiTheme="minorHAnsi" w:hAnsiTheme="minorHAnsi"/>
          <w:b/>
          <w:sz w:val="22"/>
          <w:szCs w:val="22"/>
        </w:rPr>
        <w:t>číslo bank. účtu:</w:t>
      </w:r>
      <w:r w:rsidRPr="00D36518">
        <w:rPr>
          <w:rFonts w:asciiTheme="minorHAnsi" w:hAnsiTheme="minorHAnsi"/>
          <w:sz w:val="22"/>
          <w:szCs w:val="22"/>
        </w:rPr>
        <w:t xml:space="preserve"> </w:t>
      </w:r>
      <w:r w:rsidRPr="00D36518">
        <w:rPr>
          <w:rFonts w:asciiTheme="minorHAnsi" w:hAnsiTheme="minorHAnsi"/>
          <w:sz w:val="22"/>
          <w:szCs w:val="22"/>
        </w:rPr>
        <w:tab/>
      </w:r>
      <w:r w:rsidR="00931F84">
        <w:rPr>
          <w:rFonts w:asciiTheme="minorHAnsi" w:hAnsiTheme="minorHAnsi"/>
          <w:sz w:val="22"/>
          <w:szCs w:val="22"/>
        </w:rPr>
        <w:t xml:space="preserve">       </w:t>
      </w:r>
      <w:r w:rsidR="00FC12B6">
        <w:rPr>
          <w:rFonts w:asciiTheme="minorHAnsi" w:hAnsiTheme="minorHAnsi"/>
          <w:sz w:val="22"/>
          <w:szCs w:val="22"/>
        </w:rPr>
        <w:tab/>
      </w:r>
      <w:r w:rsidRPr="00D36518">
        <w:rPr>
          <w:rFonts w:asciiTheme="minorHAnsi" w:hAnsiTheme="minorHAnsi"/>
          <w:b/>
          <w:sz w:val="22"/>
          <w:szCs w:val="22"/>
        </w:rPr>
        <w:t>1649332389/0800</w:t>
      </w:r>
    </w:p>
    <w:p w:rsidR="00492341" w:rsidRPr="00931F84" w:rsidRDefault="00CC6372" w:rsidP="00931F84">
      <w:pPr>
        <w:tabs>
          <w:tab w:val="left" w:pos="1588"/>
          <w:tab w:val="left" w:pos="5040"/>
          <w:tab w:val="left" w:pos="6521"/>
        </w:tabs>
        <w:rPr>
          <w:rFonts w:asciiTheme="minorHAnsi" w:hAnsiTheme="minorHAnsi" w:cstheme="minorHAnsi"/>
          <w:sz w:val="22"/>
          <w:szCs w:val="22"/>
        </w:rPr>
      </w:pPr>
      <w:r w:rsidRPr="007B7946">
        <w:rPr>
          <w:rFonts w:asciiTheme="minorHAnsi" w:hAnsiTheme="minorHAnsi" w:cstheme="minorHAnsi"/>
          <w:sz w:val="22"/>
          <w:szCs w:val="22"/>
        </w:rPr>
        <w:tab/>
      </w:r>
    </w:p>
    <w:p w:rsidR="00492341" w:rsidRPr="00B40AC6" w:rsidRDefault="00492341" w:rsidP="00F35664">
      <w:pPr>
        <w:tabs>
          <w:tab w:val="left" w:pos="851"/>
          <w:tab w:val="center" w:pos="3686"/>
          <w:tab w:val="right" w:pos="4820"/>
        </w:tabs>
        <w:jc w:val="both"/>
        <w:rPr>
          <w:rFonts w:ascii="Calibri" w:hAnsi="Calibri" w:cs="Calibri"/>
          <w:sz w:val="22"/>
          <w:szCs w:val="22"/>
        </w:rPr>
      </w:pPr>
      <w:r w:rsidRPr="00B40AC6">
        <w:rPr>
          <w:rFonts w:ascii="Calibri" w:hAnsi="Calibri" w:cs="Calibri"/>
          <w:sz w:val="22"/>
          <w:szCs w:val="22"/>
        </w:rPr>
        <w:tab/>
      </w:r>
      <w:r w:rsidR="00B40AC6">
        <w:rPr>
          <w:rFonts w:ascii="Calibri" w:hAnsi="Calibri" w:cs="Calibri"/>
          <w:sz w:val="22"/>
          <w:szCs w:val="22"/>
        </w:rPr>
        <w:t xml:space="preserve"> </w:t>
      </w:r>
      <w:r w:rsidRPr="00B40AC6">
        <w:rPr>
          <w:rFonts w:ascii="Calibri" w:hAnsi="Calibri" w:cs="Calibri"/>
          <w:sz w:val="22"/>
          <w:szCs w:val="22"/>
        </w:rPr>
        <w:t>jako „</w:t>
      </w:r>
      <w:r w:rsidRPr="00B40AC6">
        <w:rPr>
          <w:rFonts w:ascii="Calibri" w:hAnsi="Calibri" w:cs="Calibri"/>
          <w:b/>
          <w:i/>
          <w:sz w:val="22"/>
          <w:szCs w:val="22"/>
        </w:rPr>
        <w:t>objednate</w:t>
      </w:r>
      <w:r w:rsidRPr="00B40AC6">
        <w:rPr>
          <w:rFonts w:ascii="Calibri" w:hAnsi="Calibri" w:cs="Calibri"/>
          <w:i/>
          <w:sz w:val="22"/>
          <w:szCs w:val="22"/>
        </w:rPr>
        <w:t>l</w:t>
      </w:r>
      <w:r w:rsidRPr="00B40AC6">
        <w:rPr>
          <w:rFonts w:ascii="Calibri" w:hAnsi="Calibri" w:cs="Calibri"/>
          <w:sz w:val="22"/>
          <w:szCs w:val="22"/>
        </w:rPr>
        <w:t>“ na straně jedné</w:t>
      </w:r>
    </w:p>
    <w:p w:rsidR="00291A21" w:rsidRPr="00B40AC6" w:rsidRDefault="00291A21" w:rsidP="001217E5">
      <w:pPr>
        <w:rPr>
          <w:rFonts w:ascii="Calibri" w:hAnsi="Calibri" w:cs="Calibri"/>
          <w:color w:val="000000"/>
          <w:sz w:val="22"/>
          <w:szCs w:val="22"/>
        </w:rPr>
      </w:pPr>
    </w:p>
    <w:p w:rsidR="00291A21" w:rsidRPr="00B40AC6" w:rsidRDefault="00291A21" w:rsidP="001217E5">
      <w:pPr>
        <w:rPr>
          <w:rFonts w:ascii="Calibri" w:hAnsi="Calibri" w:cs="Calibri"/>
          <w:b/>
          <w:color w:val="000000"/>
          <w:sz w:val="22"/>
          <w:szCs w:val="22"/>
        </w:rPr>
      </w:pPr>
      <w:r w:rsidRPr="00B40AC6">
        <w:rPr>
          <w:rFonts w:ascii="Calibri" w:hAnsi="Calibri" w:cs="Calibri"/>
          <w:color w:val="000000"/>
          <w:sz w:val="22"/>
          <w:szCs w:val="22"/>
        </w:rPr>
        <w:t>a</w:t>
      </w:r>
    </w:p>
    <w:p w:rsidR="00F35664" w:rsidRPr="00931F84" w:rsidRDefault="00492341" w:rsidP="00492341">
      <w:pPr>
        <w:pStyle w:val="Nadpis3"/>
        <w:rPr>
          <w:rFonts w:ascii="Calibri" w:hAnsi="Calibri" w:cs="Calibri"/>
          <w:sz w:val="24"/>
          <w:szCs w:val="24"/>
        </w:rPr>
      </w:pPr>
      <w:r w:rsidRPr="00B40AC6">
        <w:rPr>
          <w:rFonts w:ascii="Calibri" w:hAnsi="Calibri" w:cs="Calibri"/>
        </w:rPr>
        <w:t>II.</w:t>
      </w:r>
      <w:r w:rsidR="00B40AC6">
        <w:rPr>
          <w:rFonts w:ascii="Calibri" w:hAnsi="Calibri" w:cs="Calibri"/>
        </w:rPr>
        <w:tab/>
      </w:r>
      <w:r w:rsidRPr="00931F84">
        <w:rPr>
          <w:rFonts w:ascii="Calibri" w:hAnsi="Calibri" w:cs="Calibri"/>
          <w:sz w:val="24"/>
          <w:szCs w:val="24"/>
        </w:rPr>
        <w:t>Obchodní firma, IČO:</w:t>
      </w:r>
    </w:p>
    <w:p w:rsidR="00291A21" w:rsidRPr="00B40AC6" w:rsidRDefault="00492341" w:rsidP="001217E5">
      <w:pPr>
        <w:rPr>
          <w:rFonts w:ascii="Calibri" w:hAnsi="Calibri" w:cs="Calibri"/>
          <w:color w:val="000000"/>
          <w:sz w:val="22"/>
          <w:szCs w:val="22"/>
        </w:rPr>
      </w:pPr>
      <w:r w:rsidRPr="00B40AC6">
        <w:rPr>
          <w:rFonts w:ascii="Calibri" w:eastAsia="Times New Roman" w:hAnsi="Calibri" w:cs="Calibri"/>
          <w:b/>
          <w:bCs/>
          <w:sz w:val="28"/>
          <w:szCs w:val="28"/>
        </w:rPr>
        <w:tab/>
      </w:r>
      <w:r w:rsidR="00B40AC6" w:rsidRPr="00B40AC6">
        <w:rPr>
          <w:rFonts w:ascii="Calibri" w:eastAsia="Times New Roman" w:hAnsi="Calibri" w:cs="Calibri"/>
          <w:b/>
          <w:bCs/>
          <w:sz w:val="28"/>
          <w:szCs w:val="28"/>
        </w:rPr>
        <w:t xml:space="preserve"> </w:t>
      </w:r>
      <w:r w:rsidRPr="00B40AC6">
        <w:rPr>
          <w:rFonts w:ascii="Calibri" w:eastAsia="Times New Roman" w:hAnsi="Calibri" w:cs="Calibri"/>
          <w:bCs/>
          <w:sz w:val="22"/>
          <w:szCs w:val="22"/>
        </w:rPr>
        <w:t xml:space="preserve">se sídlem orgánů </w:t>
      </w:r>
      <w:r w:rsidR="00291A21" w:rsidRPr="00B40AC6">
        <w:rPr>
          <w:rFonts w:ascii="Calibri" w:hAnsi="Calibri" w:cs="Calibri"/>
          <w:color w:val="000000"/>
          <w:sz w:val="22"/>
          <w:szCs w:val="22"/>
        </w:rPr>
        <w:tab/>
      </w:r>
    </w:p>
    <w:p w:rsidR="00F35664" w:rsidRPr="00B40AC6" w:rsidRDefault="00B40AC6" w:rsidP="001217E5">
      <w:pPr>
        <w:rPr>
          <w:rFonts w:ascii="Calibri" w:hAnsi="Calibri" w:cs="Calibri"/>
          <w:color w:val="000000"/>
          <w:sz w:val="22"/>
          <w:szCs w:val="22"/>
        </w:rPr>
      </w:pPr>
      <w:r w:rsidRPr="00B40AC6">
        <w:rPr>
          <w:rFonts w:ascii="Calibri" w:hAnsi="Calibri" w:cs="Calibri"/>
          <w:color w:val="000000"/>
          <w:sz w:val="22"/>
          <w:szCs w:val="22"/>
        </w:rPr>
        <w:t xml:space="preserve"> </w:t>
      </w:r>
      <w:r w:rsidR="00492341" w:rsidRPr="00B40AC6">
        <w:rPr>
          <w:rFonts w:ascii="Calibri" w:hAnsi="Calibri" w:cs="Calibri"/>
          <w:color w:val="000000"/>
          <w:sz w:val="22"/>
          <w:szCs w:val="22"/>
        </w:rPr>
        <w:tab/>
      </w:r>
      <w:r w:rsidRPr="00B40AC6">
        <w:rPr>
          <w:rFonts w:ascii="Calibri" w:hAnsi="Calibri" w:cs="Calibri"/>
          <w:color w:val="000000"/>
          <w:sz w:val="22"/>
          <w:szCs w:val="22"/>
        </w:rPr>
        <w:t xml:space="preserve"> </w:t>
      </w:r>
      <w:r w:rsidR="00291A21" w:rsidRPr="00B40AC6">
        <w:rPr>
          <w:rFonts w:ascii="Calibri" w:hAnsi="Calibri" w:cs="Calibri"/>
          <w:color w:val="000000"/>
          <w:sz w:val="22"/>
          <w:szCs w:val="22"/>
        </w:rPr>
        <w:t>Doručovací adresa:</w:t>
      </w:r>
    </w:p>
    <w:p w:rsidR="00492341" w:rsidRPr="00B40AC6" w:rsidRDefault="00B40AC6" w:rsidP="00B40AC6">
      <w:pPr>
        <w:ind w:firstLine="708"/>
        <w:rPr>
          <w:rFonts w:ascii="Calibri" w:hAnsi="Calibri" w:cs="Calibri"/>
          <w:color w:val="000000"/>
          <w:sz w:val="22"/>
          <w:szCs w:val="22"/>
        </w:rPr>
      </w:pPr>
      <w:r w:rsidRPr="00B40AC6">
        <w:rPr>
          <w:rFonts w:ascii="Calibri" w:hAnsi="Calibri" w:cs="Calibri"/>
          <w:color w:val="000000"/>
          <w:sz w:val="22"/>
          <w:szCs w:val="22"/>
        </w:rPr>
        <w:t xml:space="preserve"> </w:t>
      </w:r>
      <w:r w:rsidR="00492341" w:rsidRPr="00B40AC6">
        <w:rPr>
          <w:rFonts w:ascii="Calibri" w:hAnsi="Calibri" w:cs="Calibri"/>
          <w:color w:val="000000"/>
          <w:sz w:val="22"/>
          <w:szCs w:val="22"/>
        </w:rPr>
        <w:t xml:space="preserve">Jednající/zastoupený: </w:t>
      </w:r>
    </w:p>
    <w:p w:rsidR="00291A21" w:rsidRPr="00B40AC6" w:rsidRDefault="00492341" w:rsidP="00492341">
      <w:pPr>
        <w:rPr>
          <w:rFonts w:ascii="Calibri" w:hAnsi="Calibri" w:cs="Calibri"/>
          <w:sz w:val="22"/>
          <w:szCs w:val="22"/>
        </w:rPr>
      </w:pPr>
      <w:r w:rsidRPr="00B40AC6">
        <w:rPr>
          <w:rFonts w:ascii="Calibri" w:hAnsi="Calibri" w:cs="Calibri"/>
          <w:sz w:val="22"/>
          <w:szCs w:val="22"/>
        </w:rPr>
        <w:t xml:space="preserve">  </w:t>
      </w:r>
      <w:r w:rsidR="00DF6C22" w:rsidRPr="00B40AC6">
        <w:rPr>
          <w:rFonts w:ascii="Calibri" w:hAnsi="Calibri" w:cs="Calibri"/>
          <w:sz w:val="22"/>
          <w:szCs w:val="22"/>
        </w:rPr>
        <w:tab/>
      </w:r>
    </w:p>
    <w:p w:rsidR="00DF6C22" w:rsidRPr="00B40AC6" w:rsidRDefault="00DF6C22" w:rsidP="00DF6C22">
      <w:pPr>
        <w:ind w:firstLine="708"/>
        <w:rPr>
          <w:rFonts w:ascii="Calibri" w:hAnsi="Calibri" w:cs="Calibri"/>
          <w:color w:val="000000"/>
          <w:sz w:val="22"/>
          <w:szCs w:val="22"/>
        </w:rPr>
      </w:pPr>
      <w:r w:rsidRPr="00B40AC6">
        <w:rPr>
          <w:rFonts w:ascii="Calibri" w:hAnsi="Calibri" w:cs="Calibri"/>
          <w:sz w:val="22"/>
          <w:szCs w:val="22"/>
        </w:rPr>
        <w:t>osoba pověřená ve věcech smluvních:</w:t>
      </w:r>
    </w:p>
    <w:p w:rsidR="00F35664" w:rsidRPr="00B40AC6" w:rsidRDefault="00E41C37" w:rsidP="00AE383E">
      <w:pPr>
        <w:pStyle w:val="Zkladntextodsazen2"/>
        <w:tabs>
          <w:tab w:val="left" w:pos="284"/>
        </w:tabs>
        <w:spacing w:after="0" w:line="240" w:lineRule="auto"/>
        <w:ind w:left="284" w:hanging="142"/>
        <w:rPr>
          <w:rFonts w:ascii="Calibri" w:hAnsi="Calibri" w:cs="Calibri"/>
          <w:sz w:val="22"/>
          <w:szCs w:val="22"/>
        </w:rPr>
      </w:pPr>
      <w:r w:rsidRPr="00B40AC6">
        <w:rPr>
          <w:rFonts w:ascii="Calibri" w:hAnsi="Calibri" w:cs="Calibri"/>
          <w:sz w:val="22"/>
          <w:szCs w:val="22"/>
        </w:rPr>
        <w:t xml:space="preserve">           </w:t>
      </w:r>
      <w:r w:rsidR="00B40AC6" w:rsidRPr="00B40AC6">
        <w:rPr>
          <w:rFonts w:ascii="Calibri" w:hAnsi="Calibri" w:cs="Calibri"/>
          <w:sz w:val="22"/>
          <w:szCs w:val="22"/>
        </w:rPr>
        <w:t xml:space="preserve"> </w:t>
      </w:r>
      <w:r w:rsidR="00291A21" w:rsidRPr="00B40AC6">
        <w:rPr>
          <w:rFonts w:ascii="Calibri" w:hAnsi="Calibri" w:cs="Calibri"/>
          <w:sz w:val="22"/>
          <w:szCs w:val="22"/>
        </w:rPr>
        <w:t xml:space="preserve">osoba pověřená ve věcech technických a organizačních: </w:t>
      </w:r>
    </w:p>
    <w:p w:rsidR="00F35664" w:rsidRPr="00B40AC6" w:rsidRDefault="00F35664" w:rsidP="00AE383E">
      <w:pPr>
        <w:pStyle w:val="Zkladntextodsazen2"/>
        <w:tabs>
          <w:tab w:val="left" w:pos="284"/>
        </w:tabs>
        <w:spacing w:after="0" w:line="240" w:lineRule="auto"/>
        <w:ind w:left="284" w:hanging="142"/>
        <w:rPr>
          <w:rFonts w:ascii="Calibri" w:hAnsi="Calibri" w:cs="Calibri"/>
          <w:sz w:val="22"/>
          <w:szCs w:val="22"/>
        </w:rPr>
      </w:pPr>
    </w:p>
    <w:p w:rsidR="00291A21" w:rsidRPr="00B40AC6" w:rsidRDefault="00291A21" w:rsidP="00E41C37">
      <w:pPr>
        <w:ind w:firstLine="708"/>
        <w:rPr>
          <w:rFonts w:ascii="Calibri" w:hAnsi="Calibri" w:cs="Calibri"/>
          <w:color w:val="000000"/>
          <w:sz w:val="22"/>
          <w:szCs w:val="22"/>
        </w:rPr>
      </w:pPr>
      <w:r w:rsidRPr="00B40AC6">
        <w:rPr>
          <w:rFonts w:ascii="Calibri" w:hAnsi="Calibri" w:cs="Calibri"/>
          <w:color w:val="000000"/>
          <w:sz w:val="22"/>
          <w:szCs w:val="22"/>
        </w:rPr>
        <w:t>(</w:t>
      </w:r>
      <w:r w:rsidR="00E41C37" w:rsidRPr="00B40AC6">
        <w:rPr>
          <w:rFonts w:ascii="Calibri" w:hAnsi="Calibri" w:cs="Calibri"/>
          <w:color w:val="000000"/>
          <w:sz w:val="22"/>
          <w:szCs w:val="22"/>
        </w:rPr>
        <w:t>jako „</w:t>
      </w:r>
      <w:r w:rsidR="00E41C37" w:rsidRPr="00B40AC6">
        <w:rPr>
          <w:rFonts w:ascii="Calibri" w:hAnsi="Calibri" w:cs="Calibri"/>
          <w:b/>
          <w:i/>
          <w:color w:val="000000"/>
          <w:sz w:val="22"/>
          <w:szCs w:val="22"/>
        </w:rPr>
        <w:t>zhotovitel</w:t>
      </w:r>
      <w:r w:rsidR="00E41C37" w:rsidRPr="00B40AC6">
        <w:rPr>
          <w:rFonts w:ascii="Calibri" w:hAnsi="Calibri" w:cs="Calibri"/>
          <w:color w:val="000000"/>
          <w:sz w:val="22"/>
          <w:szCs w:val="22"/>
        </w:rPr>
        <w:t>“ na straně druhé)</w:t>
      </w:r>
    </w:p>
    <w:p w:rsidR="00291A21" w:rsidRPr="00B40AC6" w:rsidRDefault="00291A21" w:rsidP="001217E5">
      <w:pPr>
        <w:jc w:val="both"/>
        <w:rPr>
          <w:rFonts w:ascii="Calibri" w:hAnsi="Calibri" w:cs="Calibri"/>
          <w:color w:val="000000"/>
          <w:sz w:val="22"/>
          <w:szCs w:val="22"/>
        </w:rPr>
      </w:pPr>
    </w:p>
    <w:p w:rsidR="002E75F7" w:rsidRPr="00B40AC6" w:rsidRDefault="00291A21" w:rsidP="00162351">
      <w:pPr>
        <w:pStyle w:val="Normal1"/>
        <w:spacing w:after="120" w:line="240" w:lineRule="auto"/>
        <w:jc w:val="center"/>
        <w:rPr>
          <w:rFonts w:ascii="Calibri" w:hAnsi="Calibri" w:cs="Calibri"/>
          <w:color w:val="000000"/>
          <w:szCs w:val="22"/>
        </w:rPr>
      </w:pPr>
      <w:r w:rsidRPr="00B40AC6">
        <w:rPr>
          <w:rFonts w:ascii="Calibri" w:hAnsi="Calibri" w:cs="Calibri"/>
          <w:color w:val="000000"/>
          <w:szCs w:val="22"/>
        </w:rPr>
        <w:t>(</w:t>
      </w:r>
      <w:r w:rsidR="0074394B">
        <w:rPr>
          <w:rFonts w:ascii="Calibri" w:hAnsi="Calibri" w:cs="Calibri"/>
          <w:color w:val="000000"/>
          <w:szCs w:val="22"/>
        </w:rPr>
        <w:t>o</w:t>
      </w:r>
      <w:r w:rsidRPr="00B40AC6">
        <w:rPr>
          <w:rFonts w:ascii="Calibri" w:hAnsi="Calibri" w:cs="Calibri"/>
          <w:color w:val="000000"/>
          <w:szCs w:val="22"/>
        </w:rPr>
        <w:t>bjednatel a</w:t>
      </w:r>
      <w:r w:rsidR="0074394B">
        <w:rPr>
          <w:rFonts w:ascii="Calibri" w:hAnsi="Calibri" w:cs="Calibri"/>
          <w:color w:val="000000"/>
          <w:szCs w:val="22"/>
        </w:rPr>
        <w:t xml:space="preserve"> z</w:t>
      </w:r>
      <w:r w:rsidRPr="00B40AC6">
        <w:rPr>
          <w:rFonts w:ascii="Calibri" w:hAnsi="Calibri" w:cs="Calibri"/>
          <w:color w:val="000000"/>
          <w:szCs w:val="22"/>
        </w:rPr>
        <w:t>hotovitel dále také společně jako „</w:t>
      </w:r>
      <w:r w:rsidR="00FC12B6">
        <w:rPr>
          <w:rFonts w:ascii="Calibri" w:hAnsi="Calibri" w:cs="Calibri"/>
          <w:color w:val="000000"/>
          <w:szCs w:val="22"/>
        </w:rPr>
        <w:t>s</w:t>
      </w:r>
      <w:r w:rsidRPr="00B40AC6">
        <w:rPr>
          <w:rFonts w:ascii="Calibri" w:hAnsi="Calibri" w:cs="Calibri"/>
          <w:b/>
          <w:color w:val="000000"/>
          <w:szCs w:val="22"/>
        </w:rPr>
        <w:t>mluvní strany</w:t>
      </w:r>
      <w:r w:rsidRPr="00B40AC6">
        <w:rPr>
          <w:rFonts w:ascii="Calibri" w:hAnsi="Calibri" w:cs="Calibri"/>
          <w:color w:val="000000"/>
          <w:szCs w:val="22"/>
        </w:rPr>
        <w:t>“ nebo jednotlivě jako „</w:t>
      </w:r>
      <w:r w:rsidR="00FC12B6">
        <w:rPr>
          <w:rFonts w:ascii="Calibri" w:hAnsi="Calibri" w:cs="Calibri"/>
          <w:color w:val="000000"/>
          <w:szCs w:val="22"/>
        </w:rPr>
        <w:t>s</w:t>
      </w:r>
      <w:r w:rsidRPr="00B40AC6">
        <w:rPr>
          <w:rFonts w:ascii="Calibri" w:hAnsi="Calibri" w:cs="Calibri"/>
          <w:b/>
          <w:color w:val="000000"/>
          <w:szCs w:val="22"/>
        </w:rPr>
        <w:t>mluvní strana</w:t>
      </w:r>
      <w:r w:rsidRPr="00B40AC6">
        <w:rPr>
          <w:rFonts w:ascii="Calibri" w:hAnsi="Calibri" w:cs="Calibri"/>
          <w:color w:val="000000"/>
          <w:szCs w:val="22"/>
        </w:rPr>
        <w:t>“)</w:t>
      </w:r>
    </w:p>
    <w:p w:rsidR="00162351" w:rsidRPr="00B40AC6" w:rsidRDefault="00162351" w:rsidP="00162351">
      <w:pPr>
        <w:pStyle w:val="Normal1"/>
        <w:spacing w:after="120" w:line="240" w:lineRule="auto"/>
        <w:jc w:val="center"/>
        <w:rPr>
          <w:rFonts w:ascii="Calibri" w:hAnsi="Calibri" w:cs="Calibri"/>
          <w:color w:val="000000"/>
          <w:szCs w:val="22"/>
        </w:rPr>
      </w:pPr>
    </w:p>
    <w:p w:rsidR="00162351" w:rsidRPr="0074394B" w:rsidRDefault="00162351" w:rsidP="00E41C37">
      <w:pPr>
        <w:rPr>
          <w:rFonts w:ascii="Calibri" w:hAnsi="Calibri" w:cs="Calibri"/>
          <w:spacing w:val="-2"/>
          <w:sz w:val="22"/>
          <w:szCs w:val="22"/>
        </w:rPr>
      </w:pPr>
      <w:r w:rsidRPr="0074394B">
        <w:rPr>
          <w:rFonts w:ascii="Calibri" w:hAnsi="Calibri" w:cs="Calibri"/>
          <w:spacing w:val="-2"/>
          <w:sz w:val="22"/>
          <w:szCs w:val="22"/>
        </w:rPr>
        <w:t>v souladu s právním řá</w:t>
      </w:r>
      <w:r w:rsidR="00530644" w:rsidRPr="0074394B">
        <w:rPr>
          <w:rFonts w:ascii="Calibri" w:hAnsi="Calibri" w:cs="Calibri"/>
          <w:spacing w:val="-2"/>
          <w:sz w:val="22"/>
          <w:szCs w:val="22"/>
        </w:rPr>
        <w:t>dem Če</w:t>
      </w:r>
      <w:r w:rsidR="005113FD" w:rsidRPr="0074394B">
        <w:rPr>
          <w:rFonts w:ascii="Calibri" w:hAnsi="Calibri" w:cs="Calibri"/>
          <w:spacing w:val="-2"/>
          <w:sz w:val="22"/>
          <w:szCs w:val="22"/>
        </w:rPr>
        <w:t xml:space="preserve">ské republiky, zejména s ustanovením </w:t>
      </w:r>
      <w:r w:rsidR="00530644" w:rsidRPr="0074394B">
        <w:rPr>
          <w:rFonts w:ascii="Calibri" w:hAnsi="Calibri" w:cs="Calibri"/>
          <w:spacing w:val="-2"/>
          <w:sz w:val="22"/>
          <w:szCs w:val="22"/>
        </w:rPr>
        <w:t xml:space="preserve">§ </w:t>
      </w:r>
      <w:r w:rsidRPr="0074394B">
        <w:rPr>
          <w:rFonts w:ascii="Calibri" w:hAnsi="Calibri" w:cs="Calibri"/>
          <w:spacing w:val="-2"/>
          <w:sz w:val="22"/>
          <w:szCs w:val="22"/>
        </w:rPr>
        <w:t>2586 a násl. zák. č. 89/2012 Sb., občanský zákoník v účinném znění, tuto smlouvu o dílo následujícího znění:</w:t>
      </w:r>
    </w:p>
    <w:p w:rsidR="00162351" w:rsidRPr="00E41C37" w:rsidRDefault="00162351" w:rsidP="00162351">
      <w:pPr>
        <w:tabs>
          <w:tab w:val="left" w:pos="870"/>
        </w:tabs>
        <w:rPr>
          <w:b/>
          <w:i/>
          <w:color w:val="000000"/>
          <w:sz w:val="22"/>
          <w:szCs w:val="22"/>
        </w:rPr>
      </w:pPr>
      <w:r w:rsidRPr="00E41C37">
        <w:rPr>
          <w:b/>
          <w:i/>
          <w:color w:val="000000"/>
          <w:sz w:val="22"/>
          <w:szCs w:val="22"/>
        </w:rPr>
        <w:tab/>
      </w:r>
    </w:p>
    <w:p w:rsidR="00162351" w:rsidRPr="001021E9" w:rsidRDefault="00162351" w:rsidP="00162351">
      <w:pPr>
        <w:pStyle w:val="Normal1"/>
        <w:spacing w:after="120" w:line="240" w:lineRule="auto"/>
        <w:jc w:val="left"/>
        <w:rPr>
          <w:rFonts w:ascii="Calibri" w:hAnsi="Calibri" w:cs="Calibri"/>
          <w:b/>
          <w:szCs w:val="22"/>
        </w:rPr>
      </w:pPr>
    </w:p>
    <w:p w:rsidR="00291A21" w:rsidRPr="00492D1B" w:rsidRDefault="00291A21" w:rsidP="00CD1B16">
      <w:pPr>
        <w:spacing w:after="120"/>
        <w:jc w:val="center"/>
        <w:rPr>
          <w:rFonts w:ascii="Calibri" w:hAnsi="Calibri" w:cs="Calibri"/>
          <w:b/>
          <w:sz w:val="22"/>
          <w:szCs w:val="22"/>
        </w:rPr>
      </w:pPr>
      <w:r w:rsidRPr="00492D1B">
        <w:rPr>
          <w:rFonts w:ascii="Calibri" w:hAnsi="Calibri" w:cs="Calibri"/>
          <w:b/>
          <w:sz w:val="22"/>
          <w:szCs w:val="22"/>
        </w:rPr>
        <w:t>Preambule</w:t>
      </w:r>
    </w:p>
    <w:p w:rsidR="00291A21" w:rsidRDefault="008A4FCC" w:rsidP="00B40AC6">
      <w:pPr>
        <w:pStyle w:val="Nadpis6"/>
        <w:keepNext w:val="0"/>
        <w:numPr>
          <w:ilvl w:val="0"/>
          <w:numId w:val="0"/>
        </w:numPr>
        <w:tabs>
          <w:tab w:val="clear" w:pos="5085"/>
        </w:tabs>
        <w:spacing w:after="120" w:line="240" w:lineRule="auto"/>
        <w:ind w:left="284"/>
        <w:jc w:val="both"/>
        <w:rPr>
          <w:rFonts w:ascii="Calibri" w:hAnsi="Calibri" w:cs="Calibri"/>
          <w:sz w:val="22"/>
          <w:szCs w:val="22"/>
        </w:rPr>
      </w:pPr>
      <w:r>
        <w:rPr>
          <w:rFonts w:ascii="Calibri" w:hAnsi="Calibri" w:cs="Calibri"/>
          <w:sz w:val="22"/>
          <w:szCs w:val="22"/>
        </w:rPr>
        <w:t xml:space="preserve">Objednatel </w:t>
      </w:r>
      <w:r w:rsidR="00291A21" w:rsidRPr="00492D1B">
        <w:rPr>
          <w:rFonts w:ascii="Calibri" w:hAnsi="Calibri" w:cs="Calibri"/>
          <w:sz w:val="22"/>
          <w:szCs w:val="22"/>
        </w:rPr>
        <w:t xml:space="preserve">má zájem </w:t>
      </w:r>
      <w:r w:rsidR="008F7650">
        <w:rPr>
          <w:rFonts w:ascii="Calibri" w:hAnsi="Calibri" w:cs="Calibri"/>
          <w:sz w:val="22"/>
          <w:szCs w:val="22"/>
        </w:rPr>
        <w:t xml:space="preserve">o realizaci stavebních prací, kde u </w:t>
      </w:r>
      <w:r w:rsidR="008F7650" w:rsidRPr="008F7650">
        <w:rPr>
          <w:rFonts w:ascii="Calibri" w:hAnsi="Calibri" w:cs="Calibri"/>
          <w:sz w:val="22"/>
          <w:szCs w:val="22"/>
        </w:rPr>
        <w:t>stávající</w:t>
      </w:r>
      <w:r w:rsidR="008F7650">
        <w:rPr>
          <w:rFonts w:ascii="Calibri" w:hAnsi="Calibri" w:cs="Calibri"/>
          <w:sz w:val="22"/>
          <w:szCs w:val="22"/>
        </w:rPr>
        <w:t>ho</w:t>
      </w:r>
      <w:r w:rsidR="008F7650" w:rsidRPr="008F7650">
        <w:rPr>
          <w:rFonts w:ascii="Calibri" w:hAnsi="Calibri" w:cs="Calibri"/>
          <w:sz w:val="22"/>
          <w:szCs w:val="22"/>
        </w:rPr>
        <w:t xml:space="preserve"> hřbitov</w:t>
      </w:r>
      <w:r w:rsidR="008F7650">
        <w:rPr>
          <w:rFonts w:ascii="Calibri" w:hAnsi="Calibri" w:cs="Calibri"/>
          <w:sz w:val="22"/>
          <w:szCs w:val="22"/>
        </w:rPr>
        <w:t>a, který má stávající oplocení, bude realizováno n</w:t>
      </w:r>
      <w:r w:rsidR="008F7650" w:rsidRPr="008F7650">
        <w:rPr>
          <w:rFonts w:ascii="Calibri" w:hAnsi="Calibri" w:cs="Calibri"/>
          <w:sz w:val="22"/>
          <w:szCs w:val="22"/>
        </w:rPr>
        <w:t>ové oplocení</w:t>
      </w:r>
      <w:r w:rsidR="0074394B">
        <w:rPr>
          <w:rFonts w:ascii="Calibri" w:hAnsi="Calibri" w:cs="Calibri"/>
          <w:sz w:val="22"/>
          <w:szCs w:val="22"/>
        </w:rPr>
        <w:t xml:space="preserve"> ze strany silnice č. III/4782 – ul. Ostravské</w:t>
      </w:r>
      <w:r w:rsidR="00A603F4">
        <w:rPr>
          <w:rFonts w:ascii="Calibri" w:hAnsi="Calibri" w:cs="Calibri"/>
          <w:sz w:val="22"/>
          <w:szCs w:val="22"/>
        </w:rPr>
        <w:t xml:space="preserve"> v rám</w:t>
      </w:r>
      <w:r w:rsidR="005F6858">
        <w:rPr>
          <w:rFonts w:ascii="Calibri" w:hAnsi="Calibri" w:cs="Calibri"/>
          <w:sz w:val="22"/>
          <w:szCs w:val="22"/>
        </w:rPr>
        <w:t xml:space="preserve">ci </w:t>
      </w:r>
      <w:r w:rsidR="008F7650">
        <w:rPr>
          <w:rFonts w:ascii="Calibri" w:hAnsi="Calibri" w:cs="Calibri"/>
          <w:sz w:val="22"/>
          <w:szCs w:val="22"/>
        </w:rPr>
        <w:t xml:space="preserve">zadávacích podmínek při </w:t>
      </w:r>
      <w:r w:rsidR="005F6858">
        <w:rPr>
          <w:rFonts w:ascii="Calibri" w:hAnsi="Calibri" w:cs="Calibri"/>
          <w:sz w:val="22"/>
          <w:szCs w:val="22"/>
        </w:rPr>
        <w:t xml:space="preserve">plnění </w:t>
      </w:r>
      <w:r w:rsidR="005F6858">
        <w:rPr>
          <w:rFonts w:ascii="Calibri" w:hAnsi="Calibri" w:cs="Calibri"/>
          <w:sz w:val="22"/>
          <w:szCs w:val="22"/>
        </w:rPr>
        <w:lastRenderedPageBreak/>
        <w:t>veřejné zakázky pod názvem „Oplocení hřbitova v Ostravě-Svinov</w:t>
      </w:r>
      <w:r w:rsidR="00257D6D">
        <w:rPr>
          <w:rFonts w:ascii="Calibri" w:hAnsi="Calibri" w:cs="Calibri"/>
          <w:sz w:val="22"/>
          <w:szCs w:val="22"/>
        </w:rPr>
        <w:t>ě</w:t>
      </w:r>
      <w:r w:rsidR="00A603F4">
        <w:rPr>
          <w:rFonts w:ascii="Calibri" w:hAnsi="Calibri" w:cs="Calibri"/>
          <w:sz w:val="22"/>
          <w:szCs w:val="22"/>
        </w:rPr>
        <w:t>“</w:t>
      </w:r>
      <w:r w:rsidR="00B67C4F">
        <w:rPr>
          <w:rFonts w:ascii="Calibri" w:hAnsi="Calibri" w:cs="Calibri"/>
          <w:sz w:val="22"/>
          <w:szCs w:val="22"/>
        </w:rPr>
        <w:t xml:space="preserve"> </w:t>
      </w:r>
      <w:r w:rsidR="00DF6C22">
        <w:rPr>
          <w:rFonts w:ascii="Calibri" w:hAnsi="Calibri" w:cs="Calibri"/>
          <w:sz w:val="22"/>
          <w:szCs w:val="22"/>
        </w:rPr>
        <w:t xml:space="preserve"> </w:t>
      </w:r>
      <w:r w:rsidR="00EF62C4">
        <w:rPr>
          <w:rFonts w:ascii="Calibri" w:hAnsi="Calibri" w:cs="Calibri"/>
          <w:sz w:val="22"/>
          <w:szCs w:val="22"/>
        </w:rPr>
        <w:t>d</w:t>
      </w:r>
      <w:r w:rsidR="00626E05">
        <w:rPr>
          <w:rFonts w:ascii="Calibri" w:hAnsi="Calibri" w:cs="Calibri"/>
          <w:sz w:val="22"/>
          <w:szCs w:val="22"/>
        </w:rPr>
        <w:t>le př</w:t>
      </w:r>
      <w:r w:rsidR="000D48E8">
        <w:rPr>
          <w:rFonts w:ascii="Calibri" w:hAnsi="Calibri" w:cs="Calibri"/>
          <w:sz w:val="22"/>
          <w:szCs w:val="22"/>
        </w:rPr>
        <w:t>iložené projektové dokumentace v rámci veřejné zakázky.</w:t>
      </w:r>
    </w:p>
    <w:p w:rsidR="008F7650" w:rsidRPr="008F7650" w:rsidRDefault="008F7650" w:rsidP="008F7650"/>
    <w:p w:rsidR="00291A21" w:rsidRPr="00492D1B" w:rsidRDefault="00291A21" w:rsidP="00CD1B16">
      <w:pPr>
        <w:pStyle w:val="Odstavecseseznamem1"/>
        <w:keepNext/>
        <w:numPr>
          <w:ilvl w:val="0"/>
          <w:numId w:val="2"/>
        </w:numPr>
        <w:spacing w:after="120"/>
        <w:contextualSpacing w:val="0"/>
        <w:jc w:val="center"/>
        <w:rPr>
          <w:rFonts w:ascii="Calibri" w:hAnsi="Calibri" w:cs="Calibri"/>
          <w:sz w:val="22"/>
          <w:szCs w:val="22"/>
        </w:rPr>
      </w:pPr>
      <w:bookmarkStart w:id="1" w:name="_Ref370105458"/>
    </w:p>
    <w:bookmarkEnd w:id="1"/>
    <w:p w:rsidR="00291A21" w:rsidRPr="00492D1B" w:rsidRDefault="00291A21" w:rsidP="00CD1B16">
      <w:pPr>
        <w:keepNext/>
        <w:spacing w:after="120"/>
        <w:jc w:val="center"/>
        <w:rPr>
          <w:rFonts w:ascii="Calibri" w:hAnsi="Calibri" w:cs="Calibri"/>
          <w:b/>
          <w:sz w:val="22"/>
          <w:szCs w:val="22"/>
        </w:rPr>
      </w:pPr>
      <w:r w:rsidRPr="00492D1B">
        <w:rPr>
          <w:rFonts w:ascii="Calibri" w:hAnsi="Calibri" w:cs="Calibri"/>
          <w:b/>
          <w:sz w:val="22"/>
          <w:szCs w:val="22"/>
        </w:rPr>
        <w:t>Předmět smlouvy</w:t>
      </w:r>
    </w:p>
    <w:p w:rsidR="00291A21" w:rsidRPr="008F7650" w:rsidRDefault="00291A21" w:rsidP="008F7650">
      <w:pPr>
        <w:pStyle w:val="Odstavecseseznamem1"/>
        <w:keepNext/>
        <w:numPr>
          <w:ilvl w:val="1"/>
          <w:numId w:val="2"/>
        </w:numPr>
        <w:spacing w:after="120" w:line="276" w:lineRule="auto"/>
        <w:ind w:left="709" w:hanging="425"/>
        <w:contextualSpacing w:val="0"/>
        <w:jc w:val="both"/>
        <w:rPr>
          <w:rFonts w:ascii="Calibri" w:hAnsi="Calibri" w:cs="Calibri"/>
          <w:sz w:val="22"/>
          <w:szCs w:val="22"/>
        </w:rPr>
      </w:pPr>
      <w:r w:rsidRPr="00492D1B">
        <w:rPr>
          <w:rFonts w:ascii="Calibri" w:hAnsi="Calibri" w:cs="Calibri"/>
          <w:sz w:val="22"/>
          <w:szCs w:val="22"/>
        </w:rPr>
        <w:t xml:space="preserve">Předmětem </w:t>
      </w:r>
      <w:r w:rsidR="00FC12B6">
        <w:rPr>
          <w:rFonts w:ascii="Calibri" w:hAnsi="Calibri" w:cs="Calibri"/>
          <w:sz w:val="22"/>
          <w:szCs w:val="22"/>
        </w:rPr>
        <w:t>s</w:t>
      </w:r>
      <w:r w:rsidRPr="00492D1B">
        <w:rPr>
          <w:rFonts w:ascii="Calibri" w:hAnsi="Calibri" w:cs="Calibri"/>
          <w:sz w:val="22"/>
          <w:szCs w:val="22"/>
        </w:rPr>
        <w:t xml:space="preserve">mlouvy je závazek </w:t>
      </w:r>
      <w:r w:rsidR="0074394B">
        <w:rPr>
          <w:rFonts w:ascii="Calibri" w:hAnsi="Calibri" w:cs="Calibri"/>
          <w:sz w:val="22"/>
          <w:szCs w:val="22"/>
        </w:rPr>
        <w:t>z</w:t>
      </w:r>
      <w:r w:rsidRPr="00492D1B">
        <w:rPr>
          <w:rFonts w:ascii="Calibri" w:hAnsi="Calibri" w:cs="Calibri"/>
          <w:sz w:val="22"/>
          <w:szCs w:val="22"/>
        </w:rPr>
        <w:t xml:space="preserve">hotovitele </w:t>
      </w:r>
      <w:r w:rsidR="00DB52DD">
        <w:rPr>
          <w:rFonts w:ascii="Calibri" w:hAnsi="Calibri" w:cs="Calibri"/>
          <w:sz w:val="22"/>
          <w:szCs w:val="22"/>
        </w:rPr>
        <w:t>provést na svůj náklad a nebezpečí pro objed</w:t>
      </w:r>
      <w:r w:rsidR="005F6858">
        <w:rPr>
          <w:rFonts w:ascii="Calibri" w:hAnsi="Calibri" w:cs="Calibri"/>
          <w:sz w:val="22"/>
          <w:szCs w:val="22"/>
        </w:rPr>
        <w:t>natele dílo „</w:t>
      </w:r>
      <w:r w:rsidR="005F6858" w:rsidRPr="005F6858">
        <w:rPr>
          <w:rFonts w:ascii="Calibri" w:hAnsi="Calibri" w:cs="Calibri"/>
          <w:sz w:val="22"/>
          <w:szCs w:val="22"/>
        </w:rPr>
        <w:t>Oplocení hřbitova v Ostravě-Svinov</w:t>
      </w:r>
      <w:r w:rsidR="00DB52DD">
        <w:rPr>
          <w:rFonts w:ascii="Calibri" w:hAnsi="Calibri" w:cs="Calibri"/>
          <w:sz w:val="22"/>
          <w:szCs w:val="22"/>
        </w:rPr>
        <w:t xml:space="preserve">“ (dále jen </w:t>
      </w:r>
      <w:r w:rsidR="000B5377">
        <w:rPr>
          <w:rFonts w:ascii="Calibri" w:hAnsi="Calibri" w:cs="Calibri"/>
          <w:sz w:val="22"/>
          <w:szCs w:val="22"/>
        </w:rPr>
        <w:t>d</w:t>
      </w:r>
      <w:r w:rsidR="00DB52DD">
        <w:rPr>
          <w:rFonts w:ascii="Calibri" w:hAnsi="Calibri" w:cs="Calibri"/>
          <w:sz w:val="22"/>
          <w:szCs w:val="22"/>
        </w:rPr>
        <w:t xml:space="preserve">ílo) – </w:t>
      </w:r>
      <w:r w:rsidR="004C0223">
        <w:rPr>
          <w:rFonts w:ascii="Calibri" w:hAnsi="Calibri" w:cs="Calibri"/>
          <w:sz w:val="22"/>
          <w:szCs w:val="22"/>
        </w:rPr>
        <w:t xml:space="preserve">spočívající </w:t>
      </w:r>
      <w:r w:rsidRPr="00492D1B">
        <w:rPr>
          <w:rFonts w:ascii="Calibri" w:hAnsi="Calibri" w:cs="Calibri"/>
          <w:sz w:val="22"/>
          <w:szCs w:val="22"/>
        </w:rPr>
        <w:t>zejm</w:t>
      </w:r>
      <w:r w:rsidR="008F7650">
        <w:rPr>
          <w:rFonts w:ascii="Calibri" w:hAnsi="Calibri" w:cs="Calibri"/>
          <w:sz w:val="22"/>
          <w:szCs w:val="22"/>
        </w:rPr>
        <w:t>éna v činnostech uvedených</w:t>
      </w:r>
      <w:r w:rsidR="008F7650" w:rsidRPr="008F7650">
        <w:rPr>
          <w:rFonts w:ascii="Calibri" w:hAnsi="Calibri" w:cs="Calibri"/>
          <w:sz w:val="22"/>
          <w:szCs w:val="22"/>
        </w:rPr>
        <w:t xml:space="preserve"> </w:t>
      </w:r>
      <w:r w:rsidR="003E391C" w:rsidRPr="008F7650">
        <w:rPr>
          <w:rFonts w:ascii="Calibri" w:hAnsi="Calibri" w:cs="Calibri"/>
          <w:sz w:val="22"/>
          <w:szCs w:val="22"/>
        </w:rPr>
        <w:t xml:space="preserve">v </w:t>
      </w:r>
      <w:r w:rsidRPr="008F7650">
        <w:rPr>
          <w:rFonts w:ascii="Calibri" w:hAnsi="Calibri" w:cs="Calibri"/>
          <w:sz w:val="22"/>
          <w:szCs w:val="22"/>
        </w:rPr>
        <w:t xml:space="preserve">rozsahu dle zadávací dokumentace výběrového řízení, </w:t>
      </w:r>
      <w:r w:rsidR="001120E1" w:rsidRPr="008F7650">
        <w:rPr>
          <w:rFonts w:ascii="Calibri" w:hAnsi="Calibri" w:cs="Calibri"/>
          <w:sz w:val="22"/>
          <w:szCs w:val="22"/>
        </w:rPr>
        <w:t>rozpočtu stavby</w:t>
      </w:r>
      <w:r w:rsidRPr="008F7650">
        <w:rPr>
          <w:rFonts w:ascii="Calibri" w:hAnsi="Calibri" w:cs="Calibri"/>
          <w:sz w:val="22"/>
          <w:szCs w:val="22"/>
        </w:rPr>
        <w:t xml:space="preserve">, (dále jen </w:t>
      </w:r>
      <w:r w:rsidRPr="008F7650">
        <w:rPr>
          <w:rFonts w:ascii="Calibri" w:hAnsi="Calibri" w:cs="Calibri"/>
          <w:b/>
          <w:sz w:val="22"/>
          <w:szCs w:val="22"/>
        </w:rPr>
        <w:t>„</w:t>
      </w:r>
      <w:r w:rsidR="001120E1" w:rsidRPr="008F7650">
        <w:rPr>
          <w:rFonts w:ascii="Calibri" w:hAnsi="Calibri" w:cs="Calibri"/>
          <w:b/>
          <w:sz w:val="22"/>
          <w:szCs w:val="22"/>
        </w:rPr>
        <w:t>rozpočet</w:t>
      </w:r>
      <w:r w:rsidRPr="008F7650">
        <w:rPr>
          <w:rFonts w:ascii="Calibri" w:hAnsi="Calibri" w:cs="Calibri"/>
          <w:b/>
          <w:sz w:val="22"/>
          <w:szCs w:val="22"/>
        </w:rPr>
        <w:t>“</w:t>
      </w:r>
      <w:r w:rsidRPr="008F7650">
        <w:rPr>
          <w:rFonts w:ascii="Calibri" w:hAnsi="Calibri" w:cs="Calibri"/>
          <w:sz w:val="22"/>
          <w:szCs w:val="22"/>
        </w:rPr>
        <w:t xml:space="preserve">), </w:t>
      </w:r>
      <w:r w:rsidR="00893633" w:rsidRPr="008F7650">
        <w:rPr>
          <w:rFonts w:ascii="Calibri" w:hAnsi="Calibri" w:cs="Calibri"/>
          <w:sz w:val="22"/>
          <w:szCs w:val="22"/>
        </w:rPr>
        <w:t xml:space="preserve">projektové dokumentace </w:t>
      </w:r>
      <w:r w:rsidR="008F7650" w:rsidRPr="008F7650">
        <w:rPr>
          <w:rFonts w:ascii="Calibri" w:hAnsi="Calibri" w:cs="Calibri"/>
          <w:sz w:val="22"/>
          <w:szCs w:val="22"/>
        </w:rPr>
        <w:t>zpracované společností</w:t>
      </w:r>
      <w:r w:rsidR="008F7650">
        <w:rPr>
          <w:rFonts w:ascii="Calibri" w:hAnsi="Calibri" w:cs="Calibri"/>
          <w:sz w:val="22"/>
          <w:szCs w:val="22"/>
        </w:rPr>
        <w:t xml:space="preserve"> </w:t>
      </w:r>
      <w:r w:rsidR="008F7650" w:rsidRPr="008F7650">
        <w:rPr>
          <w:rFonts w:ascii="Calibri" w:hAnsi="Calibri" w:cs="Calibri"/>
          <w:sz w:val="22"/>
          <w:szCs w:val="22"/>
        </w:rPr>
        <w:t>STAVINS s.r.o.,</w:t>
      </w:r>
      <w:r w:rsidR="00A74E4D">
        <w:rPr>
          <w:rFonts w:ascii="Calibri" w:hAnsi="Calibri" w:cs="Calibri"/>
          <w:sz w:val="22"/>
          <w:szCs w:val="22"/>
        </w:rPr>
        <w:t xml:space="preserve"> sídlem </w:t>
      </w:r>
      <w:r w:rsidR="00A74E4D" w:rsidRPr="00A74E4D">
        <w:rPr>
          <w:rFonts w:ascii="Calibri" w:hAnsi="Calibri" w:cs="Calibri"/>
          <w:sz w:val="22"/>
          <w:szCs w:val="22"/>
        </w:rPr>
        <w:t xml:space="preserve">Teslova 1129/2b, 702 00 Ostrava </w:t>
      </w:r>
      <w:r w:rsidR="00A74E4D">
        <w:rPr>
          <w:rFonts w:ascii="Calibri" w:hAnsi="Calibri" w:cs="Calibri"/>
          <w:sz w:val="22"/>
          <w:szCs w:val="22"/>
        </w:rPr>
        <w:t>–</w:t>
      </w:r>
      <w:r w:rsidR="00A74E4D" w:rsidRPr="00A74E4D">
        <w:rPr>
          <w:rFonts w:ascii="Calibri" w:hAnsi="Calibri" w:cs="Calibri"/>
          <w:sz w:val="22"/>
          <w:szCs w:val="22"/>
        </w:rPr>
        <w:t xml:space="preserve"> Přívoz</w:t>
      </w:r>
      <w:r w:rsidR="00A74E4D">
        <w:rPr>
          <w:rFonts w:ascii="Calibri" w:hAnsi="Calibri" w:cs="Calibri"/>
          <w:sz w:val="22"/>
          <w:szCs w:val="22"/>
        </w:rPr>
        <w:t>, IČO: 268</w:t>
      </w:r>
      <w:r w:rsidR="00A74E4D" w:rsidRPr="00A74E4D">
        <w:rPr>
          <w:rFonts w:ascii="Calibri" w:hAnsi="Calibri" w:cs="Calibri"/>
          <w:sz w:val="22"/>
          <w:szCs w:val="22"/>
        </w:rPr>
        <w:t>47141</w:t>
      </w:r>
      <w:r w:rsidR="00A74E4D">
        <w:rPr>
          <w:sz w:val="22"/>
          <w:szCs w:val="22"/>
        </w:rPr>
        <w:t xml:space="preserve">, </w:t>
      </w:r>
      <w:r w:rsidR="005A361F">
        <w:rPr>
          <w:rFonts w:ascii="Calibri" w:hAnsi="Calibri" w:cs="Calibri"/>
          <w:sz w:val="22"/>
          <w:szCs w:val="22"/>
        </w:rPr>
        <w:t>Ing. Šárkou Koňakovskou</w:t>
      </w:r>
      <w:r w:rsidR="00A74E4D">
        <w:rPr>
          <w:rFonts w:ascii="Calibri" w:hAnsi="Calibri" w:cs="Calibri"/>
          <w:sz w:val="22"/>
          <w:szCs w:val="22"/>
        </w:rPr>
        <w:t>, Ing. Ka</w:t>
      </w:r>
      <w:r w:rsidR="005A361F">
        <w:rPr>
          <w:rFonts w:ascii="Calibri" w:hAnsi="Calibri" w:cs="Calibri"/>
          <w:sz w:val="22"/>
          <w:szCs w:val="22"/>
        </w:rPr>
        <w:t>rlem</w:t>
      </w:r>
      <w:r w:rsidR="00A74E4D">
        <w:rPr>
          <w:rFonts w:ascii="Calibri" w:hAnsi="Calibri" w:cs="Calibri"/>
          <w:sz w:val="22"/>
          <w:szCs w:val="22"/>
        </w:rPr>
        <w:t xml:space="preserve"> Adamčík</w:t>
      </w:r>
      <w:r w:rsidR="005A361F">
        <w:rPr>
          <w:rFonts w:ascii="Calibri" w:hAnsi="Calibri" w:cs="Calibri"/>
          <w:sz w:val="22"/>
          <w:szCs w:val="22"/>
        </w:rPr>
        <w:t>em</w:t>
      </w:r>
      <w:r w:rsidR="00A74E4D">
        <w:rPr>
          <w:rFonts w:ascii="Calibri" w:hAnsi="Calibri" w:cs="Calibri"/>
          <w:sz w:val="22"/>
          <w:szCs w:val="22"/>
        </w:rPr>
        <w:t xml:space="preserve"> a současně </w:t>
      </w:r>
      <w:r w:rsidRPr="008F7650">
        <w:rPr>
          <w:rFonts w:ascii="Calibri" w:hAnsi="Calibri" w:cs="Calibri"/>
          <w:sz w:val="22"/>
          <w:szCs w:val="22"/>
        </w:rPr>
        <w:t xml:space="preserve">písemných pokynů </w:t>
      </w:r>
      <w:r w:rsidR="00FC12B6">
        <w:rPr>
          <w:rFonts w:ascii="Calibri" w:hAnsi="Calibri" w:cs="Calibri"/>
          <w:sz w:val="22"/>
          <w:szCs w:val="22"/>
        </w:rPr>
        <w:t>o</w:t>
      </w:r>
      <w:r w:rsidRPr="008F7650">
        <w:rPr>
          <w:rFonts w:ascii="Calibri" w:hAnsi="Calibri" w:cs="Calibri"/>
          <w:sz w:val="22"/>
          <w:szCs w:val="22"/>
        </w:rPr>
        <w:t xml:space="preserve">bjednatele a za podmínek dohodnutých touto </w:t>
      </w:r>
      <w:r w:rsidR="00FC12B6">
        <w:rPr>
          <w:rFonts w:ascii="Calibri" w:hAnsi="Calibri" w:cs="Calibri"/>
          <w:sz w:val="22"/>
          <w:szCs w:val="22"/>
        </w:rPr>
        <w:t>s</w:t>
      </w:r>
      <w:r w:rsidRPr="008F7650">
        <w:rPr>
          <w:rFonts w:ascii="Calibri" w:hAnsi="Calibri" w:cs="Calibri"/>
          <w:sz w:val="22"/>
          <w:szCs w:val="22"/>
        </w:rPr>
        <w:t>mlouvou</w:t>
      </w:r>
      <w:r w:rsidR="00893633" w:rsidRPr="008F7650">
        <w:rPr>
          <w:rFonts w:ascii="Calibri" w:hAnsi="Calibri" w:cs="Calibri"/>
          <w:sz w:val="22"/>
          <w:szCs w:val="22"/>
        </w:rPr>
        <w:t>.</w:t>
      </w:r>
      <w:r w:rsidRPr="008F7650">
        <w:rPr>
          <w:rFonts w:ascii="Calibri" w:hAnsi="Calibri" w:cs="Calibri"/>
          <w:sz w:val="22"/>
          <w:szCs w:val="22"/>
        </w:rPr>
        <w:t xml:space="preserve"> </w:t>
      </w:r>
    </w:p>
    <w:p w:rsidR="00291A21" w:rsidRPr="00492D1B" w:rsidRDefault="000D48E8" w:rsidP="00933297">
      <w:pPr>
        <w:spacing w:after="120"/>
        <w:ind w:left="709"/>
        <w:jc w:val="both"/>
        <w:rPr>
          <w:rFonts w:ascii="Calibri" w:hAnsi="Calibri" w:cs="Calibri"/>
          <w:sz w:val="22"/>
          <w:szCs w:val="22"/>
        </w:rPr>
      </w:pPr>
      <w:r>
        <w:rPr>
          <w:rFonts w:ascii="Calibri" w:hAnsi="Calibri" w:cs="Calibri"/>
          <w:sz w:val="22"/>
          <w:szCs w:val="22"/>
        </w:rPr>
        <w:t>Předmětem smlouvy je z</w:t>
      </w:r>
      <w:r w:rsidR="00291A21" w:rsidRPr="00492D1B">
        <w:rPr>
          <w:rFonts w:ascii="Calibri" w:hAnsi="Calibri" w:cs="Calibri"/>
          <w:sz w:val="22"/>
          <w:szCs w:val="22"/>
        </w:rPr>
        <w:t xml:space="preserve">ároveň závazek </w:t>
      </w:r>
      <w:r w:rsidR="0074394B">
        <w:rPr>
          <w:rFonts w:ascii="Calibri" w:hAnsi="Calibri" w:cs="Calibri"/>
          <w:sz w:val="22"/>
          <w:szCs w:val="22"/>
        </w:rPr>
        <w:t>o</w:t>
      </w:r>
      <w:r w:rsidR="00291A21" w:rsidRPr="00492D1B">
        <w:rPr>
          <w:rFonts w:ascii="Calibri" w:hAnsi="Calibri" w:cs="Calibri"/>
          <w:sz w:val="22"/>
          <w:szCs w:val="22"/>
        </w:rPr>
        <w:t xml:space="preserve">bjednatele </w:t>
      </w:r>
      <w:r w:rsidR="0074394B">
        <w:rPr>
          <w:rFonts w:ascii="Calibri" w:hAnsi="Calibri" w:cs="Calibri"/>
          <w:sz w:val="22"/>
          <w:szCs w:val="22"/>
        </w:rPr>
        <w:t>d</w:t>
      </w:r>
      <w:r w:rsidR="00291A21" w:rsidRPr="00492D1B">
        <w:rPr>
          <w:rFonts w:ascii="Calibri" w:hAnsi="Calibri" w:cs="Calibri"/>
          <w:sz w:val="22"/>
          <w:szCs w:val="22"/>
        </w:rPr>
        <w:t xml:space="preserve">ílo prosté vad a nedodělků převzít a zaplatit Zhotoviteli cenu za jeho provedení, a to za podmínek uvedených v této </w:t>
      </w:r>
      <w:r w:rsidR="00FC12B6">
        <w:rPr>
          <w:rFonts w:ascii="Calibri" w:hAnsi="Calibri" w:cs="Calibri"/>
          <w:sz w:val="22"/>
          <w:szCs w:val="22"/>
        </w:rPr>
        <w:t>s</w:t>
      </w:r>
      <w:r w:rsidR="00291A21" w:rsidRPr="00492D1B">
        <w:rPr>
          <w:rFonts w:ascii="Calibri" w:hAnsi="Calibri" w:cs="Calibri"/>
          <w:sz w:val="22"/>
          <w:szCs w:val="22"/>
        </w:rPr>
        <w:t>mlouvě.</w:t>
      </w:r>
    </w:p>
    <w:p w:rsidR="00291A21" w:rsidRDefault="00291A21" w:rsidP="004C0223">
      <w:pPr>
        <w:pStyle w:val="Odstavecseseznamem1"/>
        <w:numPr>
          <w:ilvl w:val="1"/>
          <w:numId w:val="2"/>
        </w:numPr>
        <w:spacing w:after="120"/>
        <w:ind w:left="709" w:hanging="426"/>
        <w:contextualSpacing w:val="0"/>
        <w:jc w:val="both"/>
        <w:rPr>
          <w:rFonts w:ascii="Calibri" w:hAnsi="Calibri" w:cs="Calibri"/>
          <w:sz w:val="22"/>
          <w:szCs w:val="22"/>
        </w:rPr>
      </w:pPr>
      <w:r w:rsidRPr="00492D1B">
        <w:rPr>
          <w:rFonts w:ascii="Calibri" w:hAnsi="Calibri" w:cs="Calibri"/>
          <w:sz w:val="22"/>
          <w:szCs w:val="22"/>
        </w:rPr>
        <w:t xml:space="preserve">Smluvní strany se dohodly, že </w:t>
      </w:r>
      <w:r w:rsidR="00893633">
        <w:rPr>
          <w:rFonts w:ascii="Calibri" w:hAnsi="Calibri" w:cs="Calibri"/>
          <w:sz w:val="22"/>
          <w:szCs w:val="22"/>
        </w:rPr>
        <w:t xml:space="preserve">předmět plnění dále tvoří: </w:t>
      </w:r>
    </w:p>
    <w:p w:rsidR="00893633" w:rsidRPr="00893633" w:rsidRDefault="00893633" w:rsidP="00893633">
      <w:pPr>
        <w:pStyle w:val="Odstavecseseznamem1"/>
        <w:numPr>
          <w:ilvl w:val="0"/>
          <w:numId w:val="17"/>
        </w:numPr>
        <w:spacing w:after="120"/>
        <w:contextualSpacing w:val="0"/>
        <w:jc w:val="both"/>
        <w:rPr>
          <w:rFonts w:ascii="Calibri" w:hAnsi="Calibri" w:cs="Calibri"/>
          <w:sz w:val="22"/>
          <w:szCs w:val="22"/>
        </w:rPr>
      </w:pPr>
      <w:r w:rsidRPr="00893633">
        <w:rPr>
          <w:rFonts w:ascii="Calibri" w:hAnsi="Calibri" w:cs="Arial"/>
          <w:sz w:val="22"/>
          <w:szCs w:val="22"/>
        </w:rPr>
        <w:t>zajištění skládek a deponií, předložení dokladů o nakládání s odpady dle zákona č. 185/2001 Sb.,</w:t>
      </w:r>
    </w:p>
    <w:p w:rsidR="00893633" w:rsidRPr="00893633" w:rsidRDefault="00893633" w:rsidP="00893633">
      <w:pPr>
        <w:pStyle w:val="Odstavecseseznamem1"/>
        <w:numPr>
          <w:ilvl w:val="0"/>
          <w:numId w:val="17"/>
        </w:numPr>
        <w:spacing w:after="120"/>
        <w:contextualSpacing w:val="0"/>
        <w:jc w:val="both"/>
        <w:rPr>
          <w:rFonts w:ascii="Calibri" w:hAnsi="Calibri" w:cs="Calibri"/>
          <w:sz w:val="22"/>
          <w:szCs w:val="22"/>
        </w:rPr>
      </w:pPr>
      <w:r w:rsidRPr="00893633">
        <w:rPr>
          <w:rFonts w:ascii="Calibri" w:hAnsi="Calibri" w:cs="Arial"/>
          <w:sz w:val="22"/>
          <w:szCs w:val="22"/>
        </w:rPr>
        <w:t>pořízení fotodokumentace stavby včetně popisu na datovém nosiči (CD),</w:t>
      </w:r>
    </w:p>
    <w:p w:rsidR="00893633" w:rsidRPr="007D3F0E" w:rsidRDefault="00893633" w:rsidP="00893633">
      <w:pPr>
        <w:pStyle w:val="Odstavecseseznamem1"/>
        <w:numPr>
          <w:ilvl w:val="0"/>
          <w:numId w:val="17"/>
        </w:numPr>
        <w:spacing w:after="120"/>
        <w:contextualSpacing w:val="0"/>
        <w:jc w:val="both"/>
        <w:rPr>
          <w:rFonts w:ascii="Calibri" w:hAnsi="Calibri" w:cs="Calibri"/>
          <w:sz w:val="22"/>
          <w:szCs w:val="22"/>
        </w:rPr>
      </w:pPr>
      <w:r w:rsidRPr="007D3F0E">
        <w:rPr>
          <w:rFonts w:ascii="Calibri" w:hAnsi="Calibri" w:cs="Arial"/>
          <w:sz w:val="22"/>
          <w:szCs w:val="22"/>
        </w:rPr>
        <w:t xml:space="preserve">doložení nezbytných dokladů požadovaných k předání a převzetí díla, zejména:  </w:t>
      </w:r>
    </w:p>
    <w:p w:rsidR="00893633" w:rsidRPr="007D3F0E" w:rsidRDefault="00893633" w:rsidP="00FC12B6">
      <w:pPr>
        <w:pStyle w:val="Zkladntext"/>
        <w:spacing w:after="40"/>
        <w:ind w:left="285" w:firstLine="708"/>
        <w:rPr>
          <w:rFonts w:ascii="Calibri" w:hAnsi="Calibri" w:cs="Arial"/>
          <w:sz w:val="22"/>
          <w:szCs w:val="22"/>
        </w:rPr>
      </w:pPr>
      <w:r w:rsidRPr="007D3F0E">
        <w:rPr>
          <w:rFonts w:ascii="Calibri" w:hAnsi="Calibri" w:cs="Arial"/>
          <w:sz w:val="22"/>
          <w:szCs w:val="22"/>
        </w:rPr>
        <w:t xml:space="preserve"> - doklady uvedené pod body a) a b), </w:t>
      </w:r>
    </w:p>
    <w:p w:rsidR="00893633" w:rsidRPr="007D3F0E" w:rsidRDefault="007D3F0E" w:rsidP="0074394B">
      <w:pPr>
        <w:pStyle w:val="Zkladntext"/>
        <w:spacing w:after="40"/>
        <w:ind w:left="993"/>
        <w:rPr>
          <w:rFonts w:ascii="Calibri" w:hAnsi="Calibri" w:cs="Arial"/>
          <w:sz w:val="22"/>
          <w:szCs w:val="22"/>
        </w:rPr>
      </w:pPr>
      <w:r>
        <w:rPr>
          <w:rFonts w:ascii="Calibri" w:hAnsi="Calibri" w:cs="Arial"/>
          <w:sz w:val="22"/>
          <w:szCs w:val="22"/>
        </w:rPr>
        <w:t xml:space="preserve"> -</w:t>
      </w:r>
      <w:r w:rsidR="00893633" w:rsidRPr="007D3F0E">
        <w:rPr>
          <w:rFonts w:ascii="Calibri" w:hAnsi="Calibri" w:cs="Arial"/>
          <w:sz w:val="22"/>
          <w:szCs w:val="22"/>
        </w:rPr>
        <w:t xml:space="preserve">písemné rekapitulace všech méně/víceprací, změn oproti schválenému rozpočtu předem </w:t>
      </w:r>
      <w:r>
        <w:rPr>
          <w:rFonts w:ascii="Calibri" w:hAnsi="Calibri" w:cs="Arial"/>
          <w:sz w:val="22"/>
          <w:szCs w:val="22"/>
        </w:rPr>
        <w:t xml:space="preserve"> </w:t>
      </w:r>
      <w:r w:rsidR="0074394B">
        <w:rPr>
          <w:rFonts w:ascii="Calibri" w:hAnsi="Calibri" w:cs="Arial"/>
          <w:sz w:val="22"/>
          <w:szCs w:val="22"/>
        </w:rPr>
        <w:t xml:space="preserve"> </w:t>
      </w:r>
      <w:r w:rsidR="00893633" w:rsidRPr="007D3F0E">
        <w:rPr>
          <w:rFonts w:ascii="Calibri" w:hAnsi="Calibri" w:cs="Arial"/>
          <w:sz w:val="22"/>
          <w:szCs w:val="22"/>
        </w:rPr>
        <w:t>odsouhlasených investorem,</w:t>
      </w:r>
    </w:p>
    <w:p w:rsidR="00893633" w:rsidRDefault="007D3F0E" w:rsidP="007D3F0E">
      <w:pPr>
        <w:pStyle w:val="Zkladntext"/>
        <w:spacing w:after="40"/>
        <w:ind w:left="993" w:hanging="284"/>
        <w:rPr>
          <w:rFonts w:ascii="Calibri" w:hAnsi="Calibri" w:cs="Arial"/>
          <w:sz w:val="22"/>
          <w:szCs w:val="22"/>
        </w:rPr>
      </w:pPr>
      <w:r w:rsidRPr="007D3F0E">
        <w:rPr>
          <w:rFonts w:ascii="Calibri" w:hAnsi="Calibri" w:cs="Arial"/>
          <w:sz w:val="22"/>
          <w:szCs w:val="22"/>
        </w:rPr>
        <w:t xml:space="preserve">d) </w:t>
      </w:r>
      <w:r w:rsidR="0074394B">
        <w:rPr>
          <w:rFonts w:ascii="Calibri" w:hAnsi="Calibri" w:cs="Arial"/>
          <w:sz w:val="22"/>
          <w:szCs w:val="22"/>
        </w:rPr>
        <w:t xml:space="preserve"> </w:t>
      </w:r>
      <w:r w:rsidR="0074394B">
        <w:rPr>
          <w:rFonts w:ascii="Calibri" w:hAnsi="Calibri" w:cs="Arial"/>
          <w:sz w:val="22"/>
          <w:szCs w:val="22"/>
        </w:rPr>
        <w:tab/>
      </w:r>
      <w:r w:rsidR="00893633" w:rsidRPr="007D3F0E">
        <w:rPr>
          <w:rFonts w:ascii="Calibri" w:hAnsi="Calibri" w:cs="Arial"/>
          <w:sz w:val="22"/>
          <w:szCs w:val="22"/>
        </w:rPr>
        <w:t>zpracování projektové dokumentace skutečného provedení stavby, včetně jejího dodání objednateli v</w:t>
      </w:r>
      <w:r w:rsidR="0045750B">
        <w:rPr>
          <w:rFonts w:ascii="Calibri" w:hAnsi="Calibri" w:cs="Arial"/>
          <w:sz w:val="22"/>
          <w:szCs w:val="22"/>
        </w:rPr>
        <w:t> </w:t>
      </w:r>
      <w:r w:rsidR="00893633" w:rsidRPr="007D3F0E">
        <w:rPr>
          <w:rFonts w:ascii="Calibri" w:hAnsi="Calibri" w:cs="Arial"/>
          <w:sz w:val="22"/>
          <w:szCs w:val="22"/>
        </w:rPr>
        <w:t>listinné</w:t>
      </w:r>
      <w:r w:rsidR="0045750B">
        <w:rPr>
          <w:rFonts w:ascii="Calibri" w:hAnsi="Calibri" w:cs="Arial"/>
          <w:sz w:val="22"/>
          <w:szCs w:val="22"/>
        </w:rPr>
        <w:t xml:space="preserve"> a elektronické</w:t>
      </w:r>
      <w:r w:rsidR="00893633" w:rsidRPr="007D3F0E">
        <w:rPr>
          <w:rFonts w:ascii="Calibri" w:hAnsi="Calibri" w:cs="Arial"/>
          <w:sz w:val="22"/>
          <w:szCs w:val="22"/>
        </w:rPr>
        <w:t xml:space="preserve"> podobě v počtu </w:t>
      </w:r>
      <w:r w:rsidR="0045750B">
        <w:rPr>
          <w:rFonts w:ascii="Calibri" w:hAnsi="Calibri" w:cs="Arial"/>
          <w:sz w:val="22"/>
          <w:szCs w:val="22"/>
        </w:rPr>
        <w:t xml:space="preserve">od každé </w:t>
      </w:r>
      <w:r w:rsidR="00893633" w:rsidRPr="007D3F0E">
        <w:rPr>
          <w:rFonts w:ascii="Calibri" w:hAnsi="Calibri" w:cs="Arial"/>
          <w:sz w:val="22"/>
          <w:szCs w:val="22"/>
        </w:rPr>
        <w:t xml:space="preserve">1 ks, a to na CD ve formátu pro texty </w:t>
      </w:r>
      <w:r w:rsidR="00893633" w:rsidRPr="007D3F0E">
        <w:rPr>
          <w:rFonts w:ascii="Calibri" w:hAnsi="Calibri" w:cs="Arial"/>
          <w:sz w:val="22"/>
          <w:szCs w:val="22"/>
          <w:vertAlign w:val="superscript"/>
          <w:lang w:val="en-US"/>
        </w:rPr>
        <w:t>*</w:t>
      </w:r>
      <w:r w:rsidR="00893633" w:rsidRPr="007D3F0E">
        <w:rPr>
          <w:rFonts w:ascii="Calibri" w:hAnsi="Calibri" w:cs="Arial"/>
          <w:sz w:val="22"/>
          <w:szCs w:val="22"/>
        </w:rPr>
        <w:t xml:space="preserve">.doc, pro tabulky </w:t>
      </w:r>
      <w:r w:rsidR="00893633" w:rsidRPr="007D3F0E">
        <w:rPr>
          <w:rFonts w:ascii="Calibri" w:hAnsi="Calibri" w:cs="Arial"/>
          <w:sz w:val="22"/>
          <w:szCs w:val="22"/>
          <w:vertAlign w:val="superscript"/>
          <w:lang w:val="en-US"/>
        </w:rPr>
        <w:t>*</w:t>
      </w:r>
      <w:r w:rsidR="00893633" w:rsidRPr="007D3F0E">
        <w:rPr>
          <w:rFonts w:ascii="Calibri" w:hAnsi="Calibri" w:cs="Arial"/>
          <w:sz w:val="22"/>
          <w:szCs w:val="22"/>
          <w:lang w:val="en-US"/>
        </w:rPr>
        <w:t xml:space="preserve">.xls, pro skenované dokumenty a výkresovou dokumentaci </w:t>
      </w:r>
      <w:r w:rsidR="00893633" w:rsidRPr="007D3F0E">
        <w:rPr>
          <w:rFonts w:ascii="Calibri" w:hAnsi="Calibri" w:cs="Arial"/>
          <w:sz w:val="22"/>
          <w:szCs w:val="22"/>
          <w:vertAlign w:val="superscript"/>
          <w:lang w:val="en-US"/>
        </w:rPr>
        <w:t>*</w:t>
      </w:r>
      <w:r w:rsidR="00893633" w:rsidRPr="007D3F0E">
        <w:rPr>
          <w:rFonts w:ascii="Calibri" w:hAnsi="Calibri" w:cs="Arial"/>
          <w:sz w:val="22"/>
          <w:szCs w:val="22"/>
        </w:rPr>
        <w:t>.pdf,</w:t>
      </w:r>
    </w:p>
    <w:p w:rsidR="00893633" w:rsidRDefault="007D3F0E" w:rsidP="007D3F0E">
      <w:pPr>
        <w:pStyle w:val="Zkladntext"/>
        <w:spacing w:after="40"/>
        <w:ind w:left="993" w:hanging="284"/>
        <w:rPr>
          <w:rFonts w:ascii="Calibri" w:hAnsi="Calibri" w:cs="Arial"/>
          <w:sz w:val="22"/>
          <w:szCs w:val="22"/>
        </w:rPr>
      </w:pPr>
      <w:r>
        <w:rPr>
          <w:rFonts w:ascii="Calibri" w:hAnsi="Calibri" w:cs="Arial"/>
          <w:sz w:val="22"/>
          <w:szCs w:val="22"/>
        </w:rPr>
        <w:t xml:space="preserve">e) </w:t>
      </w:r>
      <w:r>
        <w:rPr>
          <w:rFonts w:ascii="Calibri" w:hAnsi="Calibri" w:cs="Arial"/>
          <w:sz w:val="22"/>
          <w:szCs w:val="22"/>
        </w:rPr>
        <w:tab/>
      </w:r>
      <w:r w:rsidR="00893633" w:rsidRPr="007D3F0E">
        <w:rPr>
          <w:rFonts w:ascii="Calibri" w:hAnsi="Calibri" w:cs="Arial"/>
          <w:sz w:val="22"/>
          <w:szCs w:val="22"/>
        </w:rPr>
        <w:t>udržování výjezdů ze staveniště v čistotě a jejich uvedení do původního stavu, zajištění chodníkového přejezdu proti poškození staveništní dopravou,</w:t>
      </w:r>
    </w:p>
    <w:p w:rsidR="00893633" w:rsidRDefault="007D3F0E" w:rsidP="007D3F0E">
      <w:pPr>
        <w:pStyle w:val="Zkladntext"/>
        <w:spacing w:after="40"/>
        <w:ind w:left="993" w:hanging="284"/>
        <w:rPr>
          <w:rFonts w:ascii="Calibri" w:hAnsi="Calibri" w:cs="Arial"/>
          <w:sz w:val="22"/>
          <w:szCs w:val="22"/>
        </w:rPr>
      </w:pPr>
      <w:r>
        <w:rPr>
          <w:rFonts w:ascii="Calibri" w:hAnsi="Calibri" w:cs="Arial"/>
          <w:sz w:val="22"/>
          <w:szCs w:val="22"/>
        </w:rPr>
        <w:t>f)</w:t>
      </w:r>
      <w:r>
        <w:rPr>
          <w:rFonts w:ascii="Calibri" w:hAnsi="Calibri" w:cs="Arial"/>
          <w:sz w:val="22"/>
          <w:szCs w:val="22"/>
        </w:rPr>
        <w:tab/>
      </w:r>
      <w:r w:rsidR="00893633" w:rsidRPr="007D3F0E">
        <w:rPr>
          <w:rFonts w:ascii="Calibri" w:hAnsi="Calibri" w:cs="Arial"/>
          <w:sz w:val="22"/>
          <w:szCs w:val="22"/>
        </w:rPr>
        <w:t>zajištění ochrany proti šíření prašnosti a nadměrného hluku,</w:t>
      </w:r>
    </w:p>
    <w:p w:rsidR="00893633" w:rsidRDefault="007D3F0E" w:rsidP="007D3F0E">
      <w:pPr>
        <w:pStyle w:val="Zkladntext"/>
        <w:spacing w:after="40"/>
        <w:ind w:left="993" w:hanging="284"/>
        <w:rPr>
          <w:rFonts w:ascii="Calibri" w:hAnsi="Calibri" w:cs="Arial"/>
          <w:sz w:val="22"/>
          <w:szCs w:val="22"/>
        </w:rPr>
      </w:pPr>
      <w:r>
        <w:rPr>
          <w:rFonts w:ascii="Calibri" w:hAnsi="Calibri" w:cs="Arial"/>
          <w:sz w:val="22"/>
          <w:szCs w:val="22"/>
        </w:rPr>
        <w:t>g)</w:t>
      </w:r>
      <w:r>
        <w:rPr>
          <w:rFonts w:ascii="Calibri" w:hAnsi="Calibri" w:cs="Arial"/>
          <w:sz w:val="22"/>
          <w:szCs w:val="22"/>
        </w:rPr>
        <w:tab/>
      </w:r>
      <w:r w:rsidR="00893633" w:rsidRPr="007D3F0E">
        <w:rPr>
          <w:rFonts w:ascii="Calibri" w:hAnsi="Calibri" w:cs="Arial"/>
          <w:sz w:val="22"/>
          <w:szCs w:val="22"/>
        </w:rPr>
        <w:t>provedení veškerých geodetických prací a případných doplňujících průzkumů souvisejících s provedením díla,</w:t>
      </w:r>
    </w:p>
    <w:p w:rsidR="00893633" w:rsidRDefault="007D3F0E" w:rsidP="007D3F0E">
      <w:pPr>
        <w:pStyle w:val="Zkladntext"/>
        <w:spacing w:after="40"/>
        <w:ind w:left="993" w:hanging="284"/>
        <w:rPr>
          <w:rFonts w:ascii="Calibri" w:hAnsi="Calibri" w:cs="Arial"/>
          <w:sz w:val="22"/>
          <w:szCs w:val="22"/>
        </w:rPr>
      </w:pPr>
      <w:r>
        <w:rPr>
          <w:rFonts w:ascii="Calibri" w:hAnsi="Calibri" w:cs="Arial"/>
          <w:sz w:val="22"/>
          <w:szCs w:val="22"/>
        </w:rPr>
        <w:t>h)</w:t>
      </w:r>
      <w:r>
        <w:rPr>
          <w:rFonts w:ascii="Calibri" w:hAnsi="Calibri" w:cs="Arial"/>
          <w:sz w:val="22"/>
          <w:szCs w:val="22"/>
        </w:rPr>
        <w:tab/>
      </w:r>
      <w:r w:rsidR="00893633" w:rsidRPr="007D3F0E">
        <w:rPr>
          <w:rFonts w:ascii="Calibri" w:hAnsi="Calibri" w:cs="Arial"/>
          <w:sz w:val="22"/>
          <w:szCs w:val="22"/>
        </w:rPr>
        <w:t xml:space="preserve">vybudování, demontáž a zajištění zařízení staveniště a jeho provozu, a to plně v souladu s potřebami zhotovitele, dokumentací předanou objednatelem, </w:t>
      </w:r>
    </w:p>
    <w:p w:rsidR="00893633" w:rsidRDefault="007D3F0E" w:rsidP="0074394B">
      <w:pPr>
        <w:pStyle w:val="Zkladntext"/>
        <w:spacing w:after="40"/>
        <w:ind w:left="1080" w:hanging="371"/>
        <w:rPr>
          <w:rFonts w:ascii="Calibri" w:hAnsi="Calibri" w:cs="Arial"/>
          <w:sz w:val="22"/>
          <w:szCs w:val="22"/>
        </w:rPr>
      </w:pPr>
      <w:r>
        <w:rPr>
          <w:rFonts w:ascii="Calibri" w:hAnsi="Calibri" w:cs="Arial"/>
          <w:sz w:val="22"/>
          <w:szCs w:val="22"/>
        </w:rPr>
        <w:t>ch)</w:t>
      </w:r>
      <w:r w:rsidR="0074394B">
        <w:rPr>
          <w:rFonts w:ascii="Calibri" w:hAnsi="Calibri" w:cs="Arial"/>
          <w:sz w:val="22"/>
          <w:szCs w:val="22"/>
        </w:rPr>
        <w:tab/>
        <w:t xml:space="preserve"> z</w:t>
      </w:r>
      <w:r w:rsidR="00893633" w:rsidRPr="007D3F0E">
        <w:rPr>
          <w:rFonts w:ascii="Calibri" w:hAnsi="Calibri" w:cs="Arial"/>
          <w:sz w:val="22"/>
          <w:szCs w:val="22"/>
        </w:rPr>
        <w:t xml:space="preserve">ajištění a provedení všech opatření organizačního a stavebně – technologického charakteru </w:t>
      </w:r>
      <w:r w:rsidR="0074394B">
        <w:rPr>
          <w:rFonts w:ascii="Calibri" w:hAnsi="Calibri" w:cs="Arial"/>
          <w:sz w:val="22"/>
          <w:szCs w:val="22"/>
        </w:rPr>
        <w:t xml:space="preserve">  </w:t>
      </w:r>
      <w:r w:rsidR="00893633" w:rsidRPr="007D3F0E">
        <w:rPr>
          <w:rFonts w:ascii="Calibri" w:hAnsi="Calibri" w:cs="Arial"/>
          <w:sz w:val="22"/>
          <w:szCs w:val="22"/>
        </w:rPr>
        <w:t xml:space="preserve">k řádnému provedení díla, </w:t>
      </w:r>
    </w:p>
    <w:p w:rsidR="00893633" w:rsidRDefault="00893633" w:rsidP="0074394B">
      <w:pPr>
        <w:pStyle w:val="Zkladntext"/>
        <w:numPr>
          <w:ilvl w:val="2"/>
          <w:numId w:val="2"/>
        </w:numPr>
        <w:spacing w:after="40"/>
        <w:rPr>
          <w:rFonts w:ascii="Calibri" w:hAnsi="Calibri" w:cs="Arial"/>
          <w:sz w:val="22"/>
          <w:szCs w:val="22"/>
        </w:rPr>
      </w:pPr>
      <w:r w:rsidRPr="007D3F0E">
        <w:rPr>
          <w:rFonts w:ascii="Calibri" w:hAnsi="Calibri" w:cs="Arial"/>
          <w:sz w:val="22"/>
          <w:szCs w:val="22"/>
        </w:rPr>
        <w:t>účast na pravidelných kontrolních dnech,</w:t>
      </w:r>
    </w:p>
    <w:p w:rsidR="00893633" w:rsidRDefault="0088540A" w:rsidP="0088540A">
      <w:pPr>
        <w:pStyle w:val="Zkladntext"/>
        <w:spacing w:after="40"/>
        <w:ind w:left="993" w:hanging="284"/>
        <w:rPr>
          <w:rFonts w:ascii="Calibri" w:hAnsi="Calibri" w:cs="Arial"/>
          <w:sz w:val="22"/>
          <w:szCs w:val="22"/>
        </w:rPr>
      </w:pPr>
      <w:r>
        <w:rPr>
          <w:rFonts w:ascii="Calibri" w:hAnsi="Calibri" w:cs="Arial"/>
          <w:sz w:val="22"/>
          <w:szCs w:val="22"/>
        </w:rPr>
        <w:t>j)</w:t>
      </w:r>
      <w:r>
        <w:rPr>
          <w:rFonts w:ascii="Calibri" w:hAnsi="Calibri" w:cs="Arial"/>
          <w:sz w:val="22"/>
          <w:szCs w:val="22"/>
        </w:rPr>
        <w:tab/>
      </w:r>
      <w:r w:rsidR="00893633" w:rsidRPr="0088540A">
        <w:rPr>
          <w:rFonts w:ascii="Calibri" w:hAnsi="Calibri" w:cs="Arial"/>
          <w:sz w:val="22"/>
          <w:szCs w:val="22"/>
        </w:rPr>
        <w:t>zajištění bezpečnosti práce, ochrany majetku a životního prostředí,</w:t>
      </w:r>
    </w:p>
    <w:p w:rsidR="0088540A" w:rsidRPr="0088540A" w:rsidRDefault="0088540A" w:rsidP="0088540A">
      <w:pPr>
        <w:overflowPunct w:val="0"/>
        <w:autoSpaceDE w:val="0"/>
        <w:autoSpaceDN w:val="0"/>
        <w:adjustRightInd w:val="0"/>
        <w:spacing w:after="120"/>
        <w:ind w:left="993" w:hanging="284"/>
        <w:jc w:val="both"/>
        <w:textAlignment w:val="baseline"/>
        <w:rPr>
          <w:rFonts w:ascii="Calibri" w:hAnsi="Calibri" w:cs="Calibri"/>
          <w:sz w:val="22"/>
          <w:szCs w:val="22"/>
        </w:rPr>
      </w:pPr>
      <w:r>
        <w:rPr>
          <w:rFonts w:ascii="Calibri" w:hAnsi="Calibri" w:cs="Arial"/>
          <w:sz w:val="22"/>
          <w:szCs w:val="22"/>
        </w:rPr>
        <w:t>k)</w:t>
      </w:r>
      <w:r>
        <w:rPr>
          <w:rFonts w:ascii="Calibri" w:hAnsi="Calibri" w:cs="Arial"/>
          <w:sz w:val="22"/>
          <w:szCs w:val="22"/>
        </w:rPr>
        <w:tab/>
      </w:r>
      <w:r w:rsidRPr="00492D1B">
        <w:rPr>
          <w:rFonts w:ascii="Calibri" w:hAnsi="Calibri" w:cs="Calibri"/>
          <w:sz w:val="22"/>
          <w:szCs w:val="22"/>
        </w:rPr>
        <w:t>trvalé udržování pořádku a pr</w:t>
      </w:r>
      <w:r>
        <w:rPr>
          <w:rFonts w:ascii="Calibri" w:hAnsi="Calibri" w:cs="Calibri"/>
          <w:sz w:val="22"/>
          <w:szCs w:val="22"/>
        </w:rPr>
        <w:t>ůběžný úklid při realizaci díla,</w:t>
      </w:r>
    </w:p>
    <w:p w:rsidR="00893633" w:rsidRDefault="0088540A" w:rsidP="0088540A">
      <w:pPr>
        <w:pStyle w:val="Zkladntext"/>
        <w:spacing w:after="40"/>
        <w:ind w:left="993" w:hanging="284"/>
        <w:rPr>
          <w:rFonts w:ascii="Calibri" w:hAnsi="Calibri" w:cs="Arial"/>
          <w:sz w:val="22"/>
          <w:szCs w:val="22"/>
        </w:rPr>
      </w:pPr>
      <w:r>
        <w:rPr>
          <w:rFonts w:ascii="Calibri" w:hAnsi="Calibri" w:cs="Arial"/>
          <w:sz w:val="22"/>
          <w:szCs w:val="22"/>
        </w:rPr>
        <w:t>l)</w:t>
      </w:r>
      <w:r>
        <w:rPr>
          <w:rFonts w:ascii="Calibri" w:hAnsi="Calibri" w:cs="Arial"/>
          <w:sz w:val="22"/>
          <w:szCs w:val="22"/>
        </w:rPr>
        <w:tab/>
      </w:r>
      <w:r w:rsidR="00893633" w:rsidRPr="0088540A">
        <w:rPr>
          <w:rFonts w:ascii="Calibri" w:hAnsi="Calibri" w:cs="Arial"/>
          <w:sz w:val="22"/>
          <w:szCs w:val="22"/>
        </w:rPr>
        <w:t xml:space="preserve">provedení celkového úklidu prostou revitalizace hřbitova, uvedení pozemků, jejichž úpravy nejsou součástí díla, ale budou jím dotčeny, do původního stavu, a to do jednoho týdne od ukončení a předání díla. </w:t>
      </w:r>
    </w:p>
    <w:p w:rsidR="00893633" w:rsidRDefault="0088540A" w:rsidP="0088540A">
      <w:pPr>
        <w:pStyle w:val="Zkladntext"/>
        <w:spacing w:after="40"/>
        <w:ind w:left="993" w:hanging="284"/>
        <w:rPr>
          <w:rFonts w:ascii="Calibri" w:hAnsi="Calibri" w:cs="Arial"/>
          <w:sz w:val="22"/>
          <w:szCs w:val="22"/>
        </w:rPr>
      </w:pPr>
      <w:r>
        <w:rPr>
          <w:rFonts w:ascii="Calibri" w:hAnsi="Calibri" w:cs="Arial"/>
          <w:sz w:val="22"/>
          <w:szCs w:val="22"/>
        </w:rPr>
        <w:t>m)</w:t>
      </w:r>
      <w:r>
        <w:rPr>
          <w:rFonts w:ascii="Calibri" w:hAnsi="Calibri" w:cs="Arial"/>
          <w:sz w:val="22"/>
          <w:szCs w:val="22"/>
        </w:rPr>
        <w:tab/>
        <w:t>předání dokončeného díla,</w:t>
      </w:r>
    </w:p>
    <w:p w:rsidR="001B0139" w:rsidRPr="00D354BE" w:rsidRDefault="00650AD1" w:rsidP="0088540A">
      <w:pPr>
        <w:pStyle w:val="Zkladntext"/>
        <w:spacing w:after="40"/>
        <w:ind w:left="993" w:hanging="284"/>
        <w:rPr>
          <w:rFonts w:ascii="Calibri" w:hAnsi="Calibri" w:cs="Arial"/>
          <w:sz w:val="22"/>
          <w:szCs w:val="22"/>
        </w:rPr>
      </w:pPr>
      <w:r>
        <w:rPr>
          <w:rFonts w:ascii="Calibri" w:hAnsi="Calibri" w:cs="Arial"/>
          <w:sz w:val="22"/>
          <w:szCs w:val="22"/>
        </w:rPr>
        <w:t xml:space="preserve">n) </w:t>
      </w:r>
      <w:r w:rsidRPr="00D354BE">
        <w:rPr>
          <w:rFonts w:ascii="Calibri" w:hAnsi="Calibri" w:cs="Arial"/>
          <w:sz w:val="22"/>
          <w:szCs w:val="22"/>
        </w:rPr>
        <w:t>dokončovací péče,</w:t>
      </w:r>
      <w:r w:rsidR="003145FA" w:rsidRPr="00D354BE">
        <w:rPr>
          <w:rFonts w:ascii="Calibri" w:hAnsi="Calibri" w:cs="Arial"/>
          <w:sz w:val="22"/>
          <w:szCs w:val="22"/>
        </w:rPr>
        <w:t xml:space="preserve"> (péče o dílo do konce kalendářního roku, ve kterém bylo dílo realizováno)</w:t>
      </w:r>
      <w:r w:rsidR="001B0139">
        <w:rPr>
          <w:rFonts w:ascii="Calibri" w:hAnsi="Calibri" w:cs="Arial"/>
          <w:sz w:val="22"/>
          <w:szCs w:val="22"/>
        </w:rPr>
        <w:t>,</w:t>
      </w:r>
    </w:p>
    <w:p w:rsidR="0088540A" w:rsidRPr="0088540A" w:rsidRDefault="0088540A" w:rsidP="0088540A">
      <w:pPr>
        <w:pStyle w:val="Zkladntext"/>
        <w:spacing w:after="40"/>
        <w:ind w:left="993" w:hanging="284"/>
        <w:rPr>
          <w:rFonts w:ascii="Calibri" w:hAnsi="Calibri" w:cs="Arial"/>
          <w:sz w:val="22"/>
          <w:szCs w:val="22"/>
        </w:rPr>
      </w:pPr>
    </w:p>
    <w:p w:rsidR="00794CC4" w:rsidRPr="001B7284" w:rsidRDefault="00291A21" w:rsidP="00650AD1">
      <w:pPr>
        <w:tabs>
          <w:tab w:val="left" w:pos="709"/>
        </w:tabs>
        <w:overflowPunct w:val="0"/>
        <w:autoSpaceDE w:val="0"/>
        <w:autoSpaceDN w:val="0"/>
        <w:adjustRightInd w:val="0"/>
        <w:spacing w:after="120"/>
        <w:ind w:left="709" w:hanging="709"/>
        <w:jc w:val="both"/>
        <w:textAlignment w:val="baseline"/>
        <w:rPr>
          <w:rFonts w:ascii="Calibri" w:hAnsi="Calibri" w:cs="Calibri"/>
          <w:sz w:val="22"/>
          <w:szCs w:val="22"/>
        </w:rPr>
      </w:pPr>
      <w:r w:rsidRPr="00492D1B">
        <w:rPr>
          <w:rFonts w:ascii="Calibri" w:hAnsi="Calibri" w:cs="Calibri"/>
          <w:sz w:val="22"/>
          <w:szCs w:val="22"/>
        </w:rPr>
        <w:tab/>
        <w:t xml:space="preserve">Výše uvedené body jsou obsaženy v ceně </w:t>
      </w:r>
      <w:r w:rsidR="000B5377">
        <w:rPr>
          <w:rFonts w:ascii="Calibri" w:hAnsi="Calibri" w:cs="Calibri"/>
          <w:sz w:val="22"/>
          <w:szCs w:val="22"/>
        </w:rPr>
        <w:t>d</w:t>
      </w:r>
      <w:r w:rsidRPr="00492D1B">
        <w:rPr>
          <w:rFonts w:ascii="Calibri" w:hAnsi="Calibri" w:cs="Calibri"/>
          <w:sz w:val="22"/>
          <w:szCs w:val="22"/>
        </w:rPr>
        <w:t xml:space="preserve">íla, která je uvedena v čl. </w:t>
      </w:r>
      <w:fldSimple w:instr=" REF _Ref370106825 \r \h  \* MERGEFORMAT ">
        <w:r w:rsidR="006075AC" w:rsidRPr="006075AC">
          <w:rPr>
            <w:rFonts w:ascii="Calibri" w:hAnsi="Calibri" w:cs="Calibri"/>
            <w:sz w:val="22"/>
            <w:szCs w:val="22"/>
          </w:rPr>
          <w:t>0</w:t>
        </w:r>
      </w:fldSimple>
      <w:r w:rsidRPr="00492D1B">
        <w:rPr>
          <w:rFonts w:ascii="Calibri" w:hAnsi="Calibri" w:cs="Calibri"/>
          <w:sz w:val="22"/>
          <w:szCs w:val="22"/>
        </w:rPr>
        <w:t xml:space="preserve">. této </w:t>
      </w:r>
      <w:r w:rsidR="000B5377">
        <w:rPr>
          <w:rFonts w:ascii="Calibri" w:hAnsi="Calibri" w:cs="Calibri"/>
          <w:sz w:val="22"/>
          <w:szCs w:val="22"/>
        </w:rPr>
        <w:t>s</w:t>
      </w:r>
      <w:r w:rsidRPr="00492D1B">
        <w:rPr>
          <w:rFonts w:ascii="Calibri" w:hAnsi="Calibri" w:cs="Calibri"/>
          <w:sz w:val="22"/>
          <w:szCs w:val="22"/>
        </w:rPr>
        <w:t xml:space="preserve">mlouvy. V ceně </w:t>
      </w:r>
      <w:r w:rsidR="000B5377">
        <w:rPr>
          <w:rFonts w:ascii="Calibri" w:hAnsi="Calibri" w:cs="Calibri"/>
          <w:sz w:val="22"/>
          <w:szCs w:val="22"/>
        </w:rPr>
        <w:t>d</w:t>
      </w:r>
      <w:r w:rsidRPr="00492D1B">
        <w:rPr>
          <w:rFonts w:ascii="Calibri" w:hAnsi="Calibri" w:cs="Calibri"/>
          <w:sz w:val="22"/>
          <w:szCs w:val="22"/>
        </w:rPr>
        <w:t xml:space="preserve">íla jsou zakalkulovány také veškeré související ostatní náklady spojené se zhotovením </w:t>
      </w:r>
      <w:r w:rsidR="000B5377">
        <w:rPr>
          <w:rFonts w:ascii="Calibri" w:hAnsi="Calibri" w:cs="Calibri"/>
          <w:sz w:val="22"/>
          <w:szCs w:val="22"/>
        </w:rPr>
        <w:t>d</w:t>
      </w:r>
      <w:r w:rsidRPr="00492D1B">
        <w:rPr>
          <w:rFonts w:ascii="Calibri" w:hAnsi="Calibri" w:cs="Calibri"/>
          <w:sz w:val="22"/>
          <w:szCs w:val="22"/>
        </w:rPr>
        <w:t xml:space="preserve">íla, které případně nejsou </w:t>
      </w:r>
      <w:r w:rsidRPr="00492D1B">
        <w:rPr>
          <w:rFonts w:ascii="Calibri" w:hAnsi="Calibri" w:cs="Calibri"/>
          <w:sz w:val="22"/>
          <w:szCs w:val="22"/>
        </w:rPr>
        <w:lastRenderedPageBreak/>
        <w:t xml:space="preserve">obsaženy ve </w:t>
      </w:r>
      <w:r w:rsidR="000B5377">
        <w:rPr>
          <w:rFonts w:ascii="Calibri" w:hAnsi="Calibri" w:cs="Calibri"/>
          <w:sz w:val="22"/>
          <w:szCs w:val="22"/>
        </w:rPr>
        <w:t>v</w:t>
      </w:r>
      <w:r w:rsidRPr="00492D1B">
        <w:rPr>
          <w:rFonts w:ascii="Calibri" w:hAnsi="Calibri" w:cs="Calibri"/>
          <w:sz w:val="22"/>
          <w:szCs w:val="22"/>
        </w:rPr>
        <w:t xml:space="preserve">ýkazu výměr samostatně, ale tvoří součást ceny jednotlivých rozpočtových položek, ale také i dostatečná míra zisku zajišťující řádné plnění této </w:t>
      </w:r>
      <w:r w:rsidR="000B5377">
        <w:rPr>
          <w:rFonts w:ascii="Calibri" w:hAnsi="Calibri" w:cs="Calibri"/>
          <w:sz w:val="22"/>
          <w:szCs w:val="22"/>
        </w:rPr>
        <w:t>s</w:t>
      </w:r>
      <w:r w:rsidRPr="00492D1B">
        <w:rPr>
          <w:rFonts w:ascii="Calibri" w:hAnsi="Calibri" w:cs="Calibri"/>
          <w:sz w:val="22"/>
          <w:szCs w:val="22"/>
        </w:rPr>
        <w:t>mlouvy ze strany</w:t>
      </w:r>
      <w:r w:rsidR="000B5377">
        <w:rPr>
          <w:rFonts w:ascii="Calibri" w:hAnsi="Calibri" w:cs="Calibri"/>
          <w:sz w:val="22"/>
          <w:szCs w:val="22"/>
        </w:rPr>
        <w:t xml:space="preserve"> z</w:t>
      </w:r>
      <w:r w:rsidRPr="00492D1B">
        <w:rPr>
          <w:rFonts w:ascii="Calibri" w:hAnsi="Calibri" w:cs="Calibri"/>
          <w:sz w:val="22"/>
          <w:szCs w:val="22"/>
        </w:rPr>
        <w:t>hotovitele.</w:t>
      </w:r>
    </w:p>
    <w:p w:rsidR="00291A21" w:rsidRPr="00492D1B" w:rsidRDefault="00291A21" w:rsidP="004C0223">
      <w:pPr>
        <w:pStyle w:val="Odstavecseseznamem1"/>
        <w:numPr>
          <w:ilvl w:val="1"/>
          <w:numId w:val="2"/>
        </w:numPr>
        <w:spacing w:after="120"/>
        <w:ind w:left="709" w:hanging="425"/>
        <w:contextualSpacing w:val="0"/>
        <w:jc w:val="both"/>
        <w:rPr>
          <w:rFonts w:ascii="Calibri" w:hAnsi="Calibri" w:cs="Calibri"/>
          <w:sz w:val="22"/>
          <w:szCs w:val="22"/>
        </w:rPr>
      </w:pPr>
      <w:r w:rsidRPr="00492D1B">
        <w:rPr>
          <w:rFonts w:ascii="Calibri" w:hAnsi="Calibri" w:cs="Calibri"/>
          <w:sz w:val="22"/>
          <w:szCs w:val="22"/>
        </w:rPr>
        <w:t xml:space="preserve">Zhotovitel provede </w:t>
      </w:r>
      <w:r w:rsidR="000B5377">
        <w:rPr>
          <w:rFonts w:ascii="Calibri" w:hAnsi="Calibri" w:cs="Calibri"/>
          <w:sz w:val="22"/>
          <w:szCs w:val="22"/>
        </w:rPr>
        <w:t>d</w:t>
      </w:r>
      <w:r w:rsidRPr="00492D1B">
        <w:rPr>
          <w:rFonts w:ascii="Calibri" w:hAnsi="Calibri" w:cs="Calibri"/>
          <w:sz w:val="22"/>
          <w:szCs w:val="22"/>
        </w:rPr>
        <w:t xml:space="preserve">ílo na svůj náklad a nebezpečí. Provedením části </w:t>
      </w:r>
      <w:r w:rsidR="000B5377">
        <w:rPr>
          <w:rFonts w:ascii="Calibri" w:hAnsi="Calibri" w:cs="Calibri"/>
          <w:sz w:val="22"/>
          <w:szCs w:val="22"/>
        </w:rPr>
        <w:t>d</w:t>
      </w:r>
      <w:r w:rsidRPr="00492D1B">
        <w:rPr>
          <w:rFonts w:ascii="Calibri" w:hAnsi="Calibri" w:cs="Calibri"/>
          <w:sz w:val="22"/>
          <w:szCs w:val="22"/>
        </w:rPr>
        <w:t xml:space="preserve">íla může </w:t>
      </w:r>
      <w:r w:rsidR="000B5377">
        <w:rPr>
          <w:rFonts w:ascii="Calibri" w:hAnsi="Calibri" w:cs="Calibri"/>
          <w:sz w:val="22"/>
          <w:szCs w:val="22"/>
        </w:rPr>
        <w:t>z</w:t>
      </w:r>
      <w:r w:rsidRPr="00492D1B">
        <w:rPr>
          <w:rFonts w:ascii="Calibri" w:hAnsi="Calibri" w:cs="Calibri"/>
          <w:sz w:val="22"/>
          <w:szCs w:val="22"/>
        </w:rPr>
        <w:t xml:space="preserve">hotovitel pověřit třetí osobu. Za výsledek činností provedených třetími osobami však </w:t>
      </w:r>
      <w:r w:rsidR="000B5377">
        <w:rPr>
          <w:rFonts w:ascii="Calibri" w:hAnsi="Calibri" w:cs="Calibri"/>
          <w:sz w:val="22"/>
          <w:szCs w:val="22"/>
        </w:rPr>
        <w:t>z</w:t>
      </w:r>
      <w:r w:rsidRPr="00492D1B">
        <w:rPr>
          <w:rFonts w:ascii="Calibri" w:hAnsi="Calibri" w:cs="Calibri"/>
          <w:sz w:val="22"/>
          <w:szCs w:val="22"/>
        </w:rPr>
        <w:t xml:space="preserve">hotovitel odpovídá </w:t>
      </w:r>
      <w:r w:rsidR="000B5377">
        <w:rPr>
          <w:rFonts w:ascii="Calibri" w:hAnsi="Calibri" w:cs="Calibri"/>
          <w:sz w:val="22"/>
          <w:szCs w:val="22"/>
        </w:rPr>
        <w:t>o</w:t>
      </w:r>
      <w:r w:rsidRPr="00492D1B">
        <w:rPr>
          <w:rFonts w:ascii="Calibri" w:hAnsi="Calibri" w:cs="Calibri"/>
          <w:sz w:val="22"/>
          <w:szCs w:val="22"/>
        </w:rPr>
        <w:t>bjednateli stejně, jako by je provedl sám.</w:t>
      </w:r>
    </w:p>
    <w:p w:rsidR="00F846C8" w:rsidRDefault="004C2066" w:rsidP="001378EA">
      <w:pPr>
        <w:pStyle w:val="Odstavecseseznamem1"/>
        <w:numPr>
          <w:ilvl w:val="1"/>
          <w:numId w:val="2"/>
        </w:numPr>
        <w:spacing w:after="120"/>
        <w:ind w:left="709" w:hanging="425"/>
        <w:contextualSpacing w:val="0"/>
        <w:jc w:val="both"/>
        <w:rPr>
          <w:rFonts w:ascii="Calibri" w:hAnsi="Calibri" w:cs="Calibri"/>
          <w:sz w:val="22"/>
          <w:szCs w:val="22"/>
        </w:rPr>
      </w:pPr>
      <w:r w:rsidRPr="00A74E4D">
        <w:rPr>
          <w:rFonts w:ascii="Calibri" w:hAnsi="Calibri" w:cs="Calibri"/>
          <w:sz w:val="22"/>
          <w:szCs w:val="22"/>
        </w:rPr>
        <w:t xml:space="preserve">Místem plnění </w:t>
      </w:r>
      <w:r w:rsidR="00A04261" w:rsidRPr="00A74E4D">
        <w:rPr>
          <w:rFonts w:ascii="Calibri" w:hAnsi="Calibri" w:cs="Calibri"/>
          <w:sz w:val="22"/>
          <w:szCs w:val="22"/>
        </w:rPr>
        <w:t xml:space="preserve">zakázky </w:t>
      </w:r>
      <w:r w:rsidR="00A74E4D" w:rsidRPr="00A74E4D">
        <w:rPr>
          <w:rFonts w:ascii="Calibri" w:hAnsi="Calibri" w:cs="Calibri"/>
          <w:sz w:val="22"/>
          <w:szCs w:val="22"/>
        </w:rPr>
        <w:t>je stavební pozemek parc. č. 3073/1 a 1923/10, na němž je navrženo oplocení, představuje travnatou část silničního pozemku, který je pomocným pozemkem u silnice III/4782 (ul. Ostravská).</w:t>
      </w:r>
      <w:r>
        <w:rPr>
          <w:rFonts w:ascii="Calibri" w:hAnsi="Calibri" w:cs="Calibri"/>
          <w:sz w:val="22"/>
          <w:szCs w:val="22"/>
        </w:rPr>
        <w:t xml:space="preserve"> </w:t>
      </w:r>
      <w:r w:rsidR="00A74E4D" w:rsidRPr="00A74E4D">
        <w:rPr>
          <w:rFonts w:ascii="Calibri" w:hAnsi="Calibri" w:cs="Calibri"/>
          <w:sz w:val="22"/>
          <w:szCs w:val="22"/>
        </w:rPr>
        <w:t>Stavební pozemek parc. č. 3073/8, na němž je navrženo oplocení, představuje travnatou část pozemku, na kterém je umístěn chodník (ostatní komunikace).</w:t>
      </w:r>
      <w:r w:rsidR="00294D70">
        <w:rPr>
          <w:rFonts w:ascii="Calibri" w:hAnsi="Calibri" w:cs="Calibri"/>
          <w:sz w:val="22"/>
          <w:szCs w:val="22"/>
        </w:rPr>
        <w:t xml:space="preserve"> </w:t>
      </w:r>
      <w:r w:rsidR="00294D70" w:rsidRPr="00931F84">
        <w:rPr>
          <w:rFonts w:ascii="Calibri" w:hAnsi="Calibri" w:cs="Calibri"/>
          <w:sz w:val="22"/>
          <w:szCs w:val="22"/>
        </w:rPr>
        <w:t xml:space="preserve">Dále budou stavbou dotčeny pozemky parc. </w:t>
      </w:r>
      <w:r w:rsidR="00521B25">
        <w:rPr>
          <w:rFonts w:ascii="Calibri" w:hAnsi="Calibri" w:cs="Calibri"/>
          <w:sz w:val="22"/>
          <w:szCs w:val="22"/>
        </w:rPr>
        <w:t>č</w:t>
      </w:r>
      <w:r w:rsidR="00294D70" w:rsidRPr="00931F84">
        <w:rPr>
          <w:rFonts w:ascii="Calibri" w:hAnsi="Calibri" w:cs="Calibri"/>
          <w:sz w:val="22"/>
          <w:szCs w:val="22"/>
        </w:rPr>
        <w:t xml:space="preserve">. 1927 (hřbitov) a parc. </w:t>
      </w:r>
      <w:r w:rsidR="00521B25">
        <w:rPr>
          <w:rFonts w:ascii="Calibri" w:hAnsi="Calibri" w:cs="Calibri"/>
          <w:sz w:val="22"/>
          <w:szCs w:val="22"/>
        </w:rPr>
        <w:t>č</w:t>
      </w:r>
      <w:r w:rsidR="00294D70" w:rsidRPr="00931F84">
        <w:rPr>
          <w:rFonts w:ascii="Calibri" w:hAnsi="Calibri" w:cs="Calibri"/>
          <w:sz w:val="22"/>
          <w:szCs w:val="22"/>
        </w:rPr>
        <w:t>. 1928 (vstup na hřbitov) vše v k. ú. Svinov, obec Ostrava.</w:t>
      </w:r>
    </w:p>
    <w:p w:rsidR="00622CAF" w:rsidRDefault="00622CAF" w:rsidP="00E256F0">
      <w:pPr>
        <w:pStyle w:val="Odstavecseseznamem1"/>
        <w:keepNext/>
        <w:spacing w:after="120"/>
        <w:ind w:left="0"/>
        <w:contextualSpacing w:val="0"/>
        <w:jc w:val="center"/>
        <w:rPr>
          <w:rFonts w:ascii="Calibri" w:hAnsi="Calibri" w:cs="Calibri"/>
          <w:b/>
          <w:sz w:val="22"/>
          <w:szCs w:val="22"/>
        </w:rPr>
      </w:pPr>
      <w:r>
        <w:rPr>
          <w:rFonts w:ascii="Calibri" w:hAnsi="Calibri" w:cs="Calibri"/>
          <w:b/>
          <w:sz w:val="22"/>
          <w:szCs w:val="22"/>
        </w:rPr>
        <w:t>II.</w:t>
      </w:r>
    </w:p>
    <w:p w:rsidR="00622CAF" w:rsidRDefault="00622CAF" w:rsidP="00E256F0">
      <w:pPr>
        <w:keepNext/>
        <w:spacing w:after="120"/>
        <w:jc w:val="center"/>
        <w:rPr>
          <w:rFonts w:ascii="Calibri" w:hAnsi="Calibri" w:cs="Calibri"/>
          <w:b/>
          <w:sz w:val="22"/>
          <w:szCs w:val="22"/>
        </w:rPr>
      </w:pPr>
      <w:r>
        <w:rPr>
          <w:rFonts w:ascii="Calibri" w:hAnsi="Calibri" w:cs="Calibri"/>
          <w:b/>
          <w:sz w:val="22"/>
          <w:szCs w:val="22"/>
        </w:rPr>
        <w:t>Doba plnění</w:t>
      </w:r>
    </w:p>
    <w:p w:rsidR="00622CAF" w:rsidRDefault="00622CAF" w:rsidP="00622CAF">
      <w:pPr>
        <w:pStyle w:val="Odstavecseseznamem1"/>
        <w:numPr>
          <w:ilvl w:val="1"/>
          <w:numId w:val="23"/>
        </w:numPr>
        <w:spacing w:after="120"/>
        <w:contextualSpacing w:val="0"/>
        <w:jc w:val="both"/>
        <w:rPr>
          <w:rFonts w:ascii="Calibri" w:hAnsi="Calibri" w:cs="Calibri"/>
          <w:sz w:val="22"/>
          <w:szCs w:val="22"/>
        </w:rPr>
      </w:pPr>
      <w:r>
        <w:rPr>
          <w:rFonts w:ascii="Calibri" w:hAnsi="Calibri" w:cs="Calibri"/>
          <w:sz w:val="22"/>
          <w:szCs w:val="22"/>
        </w:rPr>
        <w:t>Termín zahájení prací:                                                        do 5 dnů od předání staveniště</w:t>
      </w:r>
    </w:p>
    <w:p w:rsidR="00622CAF" w:rsidRPr="00622CAF" w:rsidRDefault="00622CAF" w:rsidP="00622CAF">
      <w:pPr>
        <w:pStyle w:val="Odstavecseseznamem1"/>
        <w:numPr>
          <w:ilvl w:val="1"/>
          <w:numId w:val="23"/>
        </w:numPr>
        <w:spacing w:after="120"/>
        <w:contextualSpacing w:val="0"/>
        <w:jc w:val="both"/>
        <w:rPr>
          <w:rFonts w:ascii="Calibri" w:hAnsi="Calibri" w:cs="Calibri"/>
          <w:sz w:val="22"/>
          <w:szCs w:val="22"/>
        </w:rPr>
      </w:pPr>
      <w:r>
        <w:rPr>
          <w:rFonts w:ascii="Calibri" w:hAnsi="Calibri" w:cs="Calibri"/>
          <w:sz w:val="22"/>
          <w:szCs w:val="22"/>
        </w:rPr>
        <w:t>Termín ukončení prací a předání díla</w:t>
      </w:r>
      <w:r>
        <w:rPr>
          <w:rFonts w:ascii="Calibri" w:hAnsi="Calibri" w:cs="Calibri"/>
          <w:sz w:val="22"/>
          <w:szCs w:val="22"/>
        </w:rPr>
        <w:tab/>
      </w:r>
      <w:r>
        <w:rPr>
          <w:rFonts w:ascii="Calibri" w:hAnsi="Calibri" w:cs="Calibri"/>
          <w:sz w:val="22"/>
          <w:szCs w:val="22"/>
        </w:rPr>
        <w:tab/>
        <w:t xml:space="preserve">        </w:t>
      </w:r>
      <w:r>
        <w:rPr>
          <w:rFonts w:ascii="Calibri" w:hAnsi="Calibri" w:cs="Calibri"/>
          <w:b/>
          <w:sz w:val="22"/>
          <w:szCs w:val="22"/>
        </w:rPr>
        <w:t>31. 8. 2018</w:t>
      </w:r>
      <w:r>
        <w:rPr>
          <w:rFonts w:ascii="Calibri" w:hAnsi="Calibri" w:cs="Calibri"/>
          <w:sz w:val="22"/>
          <w:szCs w:val="22"/>
        </w:rPr>
        <w:tab/>
      </w:r>
    </w:p>
    <w:p w:rsidR="00291A21" w:rsidRPr="00E256F0" w:rsidRDefault="00E256F0" w:rsidP="00E256F0">
      <w:pPr>
        <w:pStyle w:val="Odstavecseseznamem1"/>
        <w:keepNext/>
        <w:spacing w:after="120"/>
        <w:ind w:left="0"/>
        <w:contextualSpacing w:val="0"/>
        <w:jc w:val="center"/>
        <w:rPr>
          <w:rFonts w:ascii="Calibri" w:hAnsi="Calibri" w:cs="Calibri"/>
          <w:b/>
          <w:sz w:val="22"/>
          <w:szCs w:val="22"/>
        </w:rPr>
      </w:pPr>
      <w:bookmarkStart w:id="2" w:name="_Ref370106825"/>
      <w:r>
        <w:rPr>
          <w:rFonts w:ascii="Calibri" w:hAnsi="Calibri" w:cs="Calibri"/>
          <w:b/>
          <w:sz w:val="22"/>
          <w:szCs w:val="22"/>
        </w:rPr>
        <w:t>III.</w:t>
      </w:r>
    </w:p>
    <w:bookmarkEnd w:id="2"/>
    <w:p w:rsidR="00291A21" w:rsidRPr="00492D1B" w:rsidRDefault="00291A21" w:rsidP="00CD1B16">
      <w:pPr>
        <w:keepNext/>
        <w:spacing w:after="120"/>
        <w:jc w:val="center"/>
        <w:rPr>
          <w:rFonts w:ascii="Calibri" w:hAnsi="Calibri" w:cs="Calibri"/>
          <w:b/>
          <w:sz w:val="22"/>
          <w:szCs w:val="22"/>
        </w:rPr>
      </w:pPr>
      <w:r w:rsidRPr="00492D1B">
        <w:rPr>
          <w:rFonts w:ascii="Calibri" w:hAnsi="Calibri" w:cs="Calibri"/>
          <w:b/>
          <w:sz w:val="22"/>
          <w:szCs w:val="22"/>
        </w:rPr>
        <w:t>Cena, platební podmínky</w:t>
      </w:r>
    </w:p>
    <w:p w:rsidR="00291A21" w:rsidRPr="001021E9" w:rsidRDefault="00291A21" w:rsidP="00E256F0">
      <w:pPr>
        <w:pStyle w:val="Odstavecseseznamem1"/>
        <w:numPr>
          <w:ilvl w:val="1"/>
          <w:numId w:val="30"/>
        </w:numPr>
        <w:spacing w:after="120"/>
        <w:contextualSpacing w:val="0"/>
        <w:jc w:val="both"/>
        <w:rPr>
          <w:rFonts w:ascii="Calibri" w:hAnsi="Calibri" w:cs="Calibri"/>
          <w:sz w:val="22"/>
          <w:szCs w:val="22"/>
        </w:rPr>
      </w:pPr>
      <w:bookmarkStart w:id="3" w:name="_Ref370122730"/>
      <w:r w:rsidRPr="00492D1B">
        <w:rPr>
          <w:rFonts w:ascii="Calibri" w:hAnsi="Calibri" w:cs="Calibri"/>
          <w:sz w:val="22"/>
          <w:szCs w:val="22"/>
        </w:rPr>
        <w:t>Celková</w:t>
      </w:r>
      <w:r w:rsidR="004C2066">
        <w:rPr>
          <w:rFonts w:ascii="Calibri" w:hAnsi="Calibri" w:cs="Calibri"/>
          <w:sz w:val="22"/>
          <w:szCs w:val="22"/>
        </w:rPr>
        <w:t xml:space="preserve"> cena za provedení </w:t>
      </w:r>
      <w:r w:rsidR="000B5377">
        <w:rPr>
          <w:rFonts w:ascii="Calibri" w:hAnsi="Calibri" w:cs="Calibri"/>
          <w:sz w:val="22"/>
          <w:szCs w:val="22"/>
        </w:rPr>
        <w:t>d</w:t>
      </w:r>
      <w:r w:rsidR="004C2066">
        <w:rPr>
          <w:rFonts w:ascii="Calibri" w:hAnsi="Calibri" w:cs="Calibri"/>
          <w:sz w:val="22"/>
          <w:szCs w:val="22"/>
        </w:rPr>
        <w:t>íla</w:t>
      </w:r>
      <w:r w:rsidRPr="00492D1B">
        <w:rPr>
          <w:rFonts w:ascii="Calibri" w:hAnsi="Calibri" w:cs="Calibri"/>
          <w:sz w:val="22"/>
          <w:szCs w:val="22"/>
        </w:rPr>
        <w:t xml:space="preserve"> a dalších činností </w:t>
      </w:r>
      <w:r w:rsidR="000B5377">
        <w:rPr>
          <w:rFonts w:ascii="Calibri" w:hAnsi="Calibri" w:cs="Calibri"/>
          <w:sz w:val="22"/>
          <w:szCs w:val="22"/>
        </w:rPr>
        <w:t>z</w:t>
      </w:r>
      <w:r w:rsidRPr="00492D1B">
        <w:rPr>
          <w:rFonts w:ascii="Calibri" w:hAnsi="Calibri" w:cs="Calibri"/>
          <w:sz w:val="22"/>
          <w:szCs w:val="22"/>
        </w:rPr>
        <w:t xml:space="preserve">hotovitele v rozsahu čl. </w:t>
      </w:r>
      <w:fldSimple w:instr=" REF _Ref370105458 \r \h  \* MERGEFORMAT ">
        <w:r w:rsidR="006075AC" w:rsidRPr="006075AC">
          <w:rPr>
            <w:rFonts w:ascii="Calibri" w:hAnsi="Calibri" w:cs="Calibri"/>
            <w:sz w:val="22"/>
            <w:szCs w:val="22"/>
          </w:rPr>
          <w:t>I</w:t>
        </w:r>
      </w:fldSimple>
      <w:r w:rsidRPr="001021E9">
        <w:rPr>
          <w:rFonts w:ascii="Calibri" w:hAnsi="Calibri" w:cs="Calibri"/>
          <w:sz w:val="22"/>
          <w:szCs w:val="22"/>
        </w:rPr>
        <w:t xml:space="preserve">. této </w:t>
      </w:r>
      <w:r w:rsidR="000B5377">
        <w:rPr>
          <w:rFonts w:ascii="Calibri" w:hAnsi="Calibri" w:cs="Calibri"/>
          <w:sz w:val="22"/>
          <w:szCs w:val="22"/>
        </w:rPr>
        <w:t>s</w:t>
      </w:r>
      <w:r w:rsidRPr="001021E9">
        <w:rPr>
          <w:rFonts w:ascii="Calibri" w:hAnsi="Calibri" w:cs="Calibri"/>
          <w:sz w:val="22"/>
          <w:szCs w:val="22"/>
        </w:rPr>
        <w:t xml:space="preserve">mlouvy je stanovena </w:t>
      </w:r>
      <w:r w:rsidR="00622CAF">
        <w:rPr>
          <w:rFonts w:ascii="Calibri" w:hAnsi="Calibri" w:cs="Calibri"/>
          <w:sz w:val="22"/>
          <w:szCs w:val="22"/>
        </w:rPr>
        <w:t>dle cenové nabídky zhotovitele ze dne ………………………. č.j. …………………………………….</w:t>
      </w:r>
      <w:r w:rsidRPr="001021E9">
        <w:rPr>
          <w:rFonts w:ascii="Calibri" w:hAnsi="Calibri" w:cs="Calibri"/>
          <w:sz w:val="22"/>
          <w:szCs w:val="22"/>
        </w:rPr>
        <w:t>a činí:</w:t>
      </w:r>
      <w:bookmarkEnd w:id="3"/>
      <w:r w:rsidRPr="001021E9">
        <w:rPr>
          <w:rFonts w:ascii="Calibri" w:hAnsi="Calibri" w:cs="Calibri"/>
          <w:sz w:val="22"/>
          <w:szCs w:val="22"/>
        </w:rPr>
        <w:t xml:space="preserve"> </w:t>
      </w:r>
    </w:p>
    <w:p w:rsidR="00291A21" w:rsidRPr="00492D1B" w:rsidRDefault="00291A21" w:rsidP="00E256F0">
      <w:pPr>
        <w:pStyle w:val="Odstavecseseznamem1"/>
        <w:spacing w:after="120"/>
        <w:ind w:left="426" w:firstLine="282"/>
        <w:contextualSpacing w:val="0"/>
        <w:jc w:val="both"/>
        <w:rPr>
          <w:rFonts w:ascii="Calibri" w:hAnsi="Calibri" w:cs="Calibri"/>
          <w:sz w:val="22"/>
          <w:szCs w:val="22"/>
        </w:rPr>
      </w:pPr>
      <w:r w:rsidRPr="00E256F0">
        <w:rPr>
          <w:rFonts w:ascii="Calibri" w:hAnsi="Calibri" w:cs="Calibri"/>
          <w:sz w:val="22"/>
          <w:szCs w:val="22"/>
        </w:rPr>
        <w:t>Základní cena bez DPH</w:t>
      </w:r>
      <w:r w:rsidRPr="00E256F0">
        <w:rPr>
          <w:rFonts w:ascii="Calibri" w:hAnsi="Calibri" w:cs="Calibri"/>
          <w:sz w:val="22"/>
          <w:szCs w:val="22"/>
        </w:rPr>
        <w:tab/>
      </w:r>
      <w:r w:rsidRPr="00492D1B">
        <w:rPr>
          <w:rFonts w:ascii="Calibri" w:hAnsi="Calibri" w:cs="Calibri"/>
          <w:sz w:val="22"/>
          <w:szCs w:val="22"/>
        </w:rPr>
        <w:tab/>
      </w:r>
      <w:r w:rsidRPr="00492D1B">
        <w:rPr>
          <w:rFonts w:ascii="Calibri" w:hAnsi="Calibri" w:cs="Calibri"/>
          <w:sz w:val="22"/>
          <w:szCs w:val="22"/>
        </w:rPr>
        <w:tab/>
        <w:t>…………………………………………….,- Kč</w:t>
      </w:r>
    </w:p>
    <w:p w:rsidR="00291A21" w:rsidRPr="00492D1B" w:rsidRDefault="00291A21" w:rsidP="00D04466">
      <w:pPr>
        <w:pStyle w:val="Zkladntext21"/>
        <w:numPr>
          <w:ilvl w:val="12"/>
          <w:numId w:val="0"/>
        </w:numPr>
        <w:overflowPunct/>
        <w:autoSpaceDE/>
        <w:autoSpaceDN/>
        <w:adjustRightInd/>
        <w:spacing w:before="0" w:after="120" w:line="240" w:lineRule="auto"/>
        <w:ind w:left="709"/>
        <w:textAlignment w:val="auto"/>
        <w:rPr>
          <w:rFonts w:ascii="Calibri" w:hAnsi="Calibri" w:cs="Calibri"/>
          <w:sz w:val="22"/>
          <w:szCs w:val="22"/>
        </w:rPr>
      </w:pPr>
      <w:r w:rsidRPr="00492D1B">
        <w:rPr>
          <w:rFonts w:ascii="Calibri" w:hAnsi="Calibri" w:cs="Calibri"/>
          <w:sz w:val="22"/>
          <w:szCs w:val="22"/>
        </w:rPr>
        <w:t>DPH (ze zákl. pro výpočet DPH)</w:t>
      </w:r>
      <w:r w:rsidRPr="00492D1B">
        <w:rPr>
          <w:rFonts w:ascii="Calibri" w:hAnsi="Calibri" w:cs="Calibri"/>
          <w:sz w:val="22"/>
          <w:szCs w:val="22"/>
        </w:rPr>
        <w:tab/>
      </w:r>
      <w:r w:rsidRPr="00492D1B">
        <w:rPr>
          <w:rFonts w:ascii="Calibri" w:hAnsi="Calibri" w:cs="Calibri"/>
          <w:sz w:val="22"/>
          <w:szCs w:val="22"/>
        </w:rPr>
        <w:tab/>
        <w:t>…………………………………………….,- Kč</w:t>
      </w:r>
    </w:p>
    <w:p w:rsidR="00291A21" w:rsidRPr="00492D1B" w:rsidRDefault="00291A21" w:rsidP="00D04466">
      <w:pPr>
        <w:numPr>
          <w:ilvl w:val="12"/>
          <w:numId w:val="0"/>
        </w:numPr>
        <w:spacing w:after="120"/>
        <w:ind w:left="709"/>
        <w:jc w:val="both"/>
        <w:rPr>
          <w:rFonts w:ascii="Calibri" w:hAnsi="Calibri" w:cs="Calibri"/>
          <w:sz w:val="22"/>
          <w:szCs w:val="22"/>
        </w:rPr>
      </w:pPr>
      <w:r w:rsidRPr="00492D1B">
        <w:rPr>
          <w:rFonts w:ascii="Calibri" w:hAnsi="Calibri" w:cs="Calibri"/>
          <w:b/>
          <w:sz w:val="22"/>
          <w:szCs w:val="22"/>
        </w:rPr>
        <w:t xml:space="preserve">Cena celkem včetně DPH </w:t>
      </w:r>
      <w:r w:rsidRPr="00492D1B">
        <w:rPr>
          <w:rFonts w:ascii="Calibri" w:hAnsi="Calibri" w:cs="Calibri"/>
          <w:b/>
          <w:sz w:val="22"/>
          <w:szCs w:val="22"/>
        </w:rPr>
        <w:tab/>
      </w:r>
      <w:r w:rsidRPr="00492D1B">
        <w:rPr>
          <w:rFonts w:ascii="Calibri" w:hAnsi="Calibri" w:cs="Calibri"/>
          <w:b/>
          <w:sz w:val="22"/>
          <w:szCs w:val="22"/>
        </w:rPr>
        <w:tab/>
      </w:r>
      <w:r w:rsidRPr="00492D1B">
        <w:rPr>
          <w:rFonts w:ascii="Calibri" w:hAnsi="Calibri" w:cs="Calibri"/>
          <w:sz w:val="22"/>
          <w:szCs w:val="22"/>
        </w:rPr>
        <w:t xml:space="preserve">…………………………………………….,- Kč </w:t>
      </w:r>
    </w:p>
    <w:p w:rsidR="00B910CD" w:rsidRDefault="00291A21" w:rsidP="00B910CD">
      <w:pPr>
        <w:spacing w:after="120"/>
        <w:ind w:left="426"/>
        <w:jc w:val="both"/>
        <w:rPr>
          <w:rFonts w:ascii="Calibri" w:hAnsi="Calibri" w:cs="Calibri"/>
          <w:sz w:val="22"/>
          <w:szCs w:val="22"/>
        </w:rPr>
      </w:pPr>
      <w:r w:rsidRPr="00492D1B">
        <w:rPr>
          <w:rFonts w:ascii="Calibri" w:hAnsi="Calibri" w:cs="Calibri"/>
          <w:sz w:val="22"/>
          <w:szCs w:val="22"/>
        </w:rPr>
        <w:t>Výše DPH bude účtována dle platných právních předpisů.</w:t>
      </w:r>
      <w:r w:rsidRPr="00492D1B">
        <w:rPr>
          <w:rFonts w:ascii="Calibri" w:hAnsi="Calibri" w:cs="Calibri"/>
          <w:sz w:val="22"/>
          <w:szCs w:val="22"/>
        </w:rPr>
        <w:tab/>
      </w:r>
    </w:p>
    <w:p w:rsidR="00622CAF" w:rsidRPr="00A45EEF" w:rsidRDefault="00B910CD" w:rsidP="00B910CD">
      <w:pPr>
        <w:spacing w:after="120"/>
        <w:jc w:val="both"/>
        <w:rPr>
          <w:rFonts w:ascii="Calibri" w:hAnsi="Calibri" w:cs="Calibri"/>
          <w:color w:val="FF0000"/>
          <w:sz w:val="22"/>
          <w:szCs w:val="22"/>
        </w:rPr>
      </w:pPr>
      <w:r>
        <w:rPr>
          <w:rFonts w:ascii="Calibri" w:hAnsi="Calibri" w:cs="Calibri"/>
          <w:sz w:val="22"/>
          <w:szCs w:val="22"/>
        </w:rPr>
        <w:t>3.</w:t>
      </w:r>
      <w:r w:rsidR="00E947F3">
        <w:rPr>
          <w:rFonts w:ascii="Calibri" w:hAnsi="Calibri" w:cs="Calibri"/>
          <w:sz w:val="22"/>
          <w:szCs w:val="22"/>
        </w:rPr>
        <w:t>2</w:t>
      </w:r>
      <w:r>
        <w:rPr>
          <w:rFonts w:ascii="Calibri" w:hAnsi="Calibri" w:cs="Calibri"/>
          <w:sz w:val="22"/>
          <w:szCs w:val="22"/>
        </w:rPr>
        <w:t xml:space="preserve"> </w:t>
      </w:r>
      <w:r w:rsidR="00291A21" w:rsidRPr="00492D1B">
        <w:rPr>
          <w:rFonts w:ascii="Calibri" w:hAnsi="Calibri" w:cs="Calibri"/>
          <w:sz w:val="22"/>
          <w:szCs w:val="22"/>
        </w:rPr>
        <w:t xml:space="preserve">Smluvní strany se dohodly, že cena </w:t>
      </w:r>
      <w:r w:rsidR="000B5377">
        <w:rPr>
          <w:rFonts w:ascii="Calibri" w:hAnsi="Calibri" w:cs="Calibri"/>
          <w:sz w:val="22"/>
          <w:szCs w:val="22"/>
        </w:rPr>
        <w:t>d</w:t>
      </w:r>
      <w:r w:rsidR="00291A21" w:rsidRPr="00492D1B">
        <w:rPr>
          <w:rFonts w:ascii="Calibri" w:hAnsi="Calibri" w:cs="Calibri"/>
          <w:sz w:val="22"/>
          <w:szCs w:val="22"/>
        </w:rPr>
        <w:t xml:space="preserve">íla bude hrazena </w:t>
      </w:r>
      <w:r w:rsidR="00622CAF">
        <w:rPr>
          <w:rFonts w:ascii="Calibri" w:hAnsi="Calibri" w:cs="Calibri"/>
          <w:sz w:val="22"/>
          <w:szCs w:val="22"/>
        </w:rPr>
        <w:t>následně</w:t>
      </w:r>
      <w:r w:rsidR="00E256F0">
        <w:rPr>
          <w:rFonts w:ascii="Calibri" w:hAnsi="Calibri" w:cs="Calibri"/>
          <w:sz w:val="22"/>
          <w:szCs w:val="22"/>
        </w:rPr>
        <w:t>:</w:t>
      </w:r>
    </w:p>
    <w:p w:rsidR="00E23ED8" w:rsidRDefault="00B910CD" w:rsidP="00E256F0">
      <w:pPr>
        <w:pStyle w:val="Odstavecseseznamem1"/>
        <w:spacing w:after="120"/>
        <w:contextualSpacing w:val="0"/>
        <w:jc w:val="both"/>
        <w:rPr>
          <w:rFonts w:ascii="Calibri" w:hAnsi="Calibri" w:cs="Calibri"/>
          <w:sz w:val="22"/>
          <w:szCs w:val="22"/>
        </w:rPr>
      </w:pPr>
      <w:r w:rsidRPr="00A45EEF">
        <w:rPr>
          <w:rFonts w:ascii="Calibri" w:hAnsi="Calibri" w:cs="Calibri"/>
          <w:sz w:val="22"/>
          <w:szCs w:val="22"/>
        </w:rPr>
        <w:t>9</w:t>
      </w:r>
      <w:r w:rsidR="00E256F0" w:rsidRPr="00A45EEF">
        <w:rPr>
          <w:rFonts w:ascii="Calibri" w:hAnsi="Calibri" w:cs="Calibri"/>
          <w:sz w:val="22"/>
          <w:szCs w:val="22"/>
        </w:rPr>
        <w:t xml:space="preserve">5 </w:t>
      </w:r>
      <w:r w:rsidR="00B13293" w:rsidRPr="00A45EEF">
        <w:rPr>
          <w:rFonts w:ascii="Calibri" w:hAnsi="Calibri" w:cs="Calibri"/>
          <w:sz w:val="22"/>
          <w:szCs w:val="22"/>
        </w:rPr>
        <w:t>% ceny</w:t>
      </w:r>
      <w:r w:rsidR="00291A21" w:rsidRPr="00A45EEF">
        <w:rPr>
          <w:rFonts w:ascii="Calibri" w:hAnsi="Calibri" w:cs="Calibri"/>
          <w:sz w:val="22"/>
          <w:szCs w:val="22"/>
        </w:rPr>
        <w:t xml:space="preserve"> </w:t>
      </w:r>
      <w:r w:rsidR="000B5377" w:rsidRPr="00A45EEF">
        <w:rPr>
          <w:rFonts w:ascii="Calibri" w:hAnsi="Calibri" w:cs="Calibri"/>
          <w:sz w:val="22"/>
          <w:szCs w:val="22"/>
        </w:rPr>
        <w:t>d</w:t>
      </w:r>
      <w:r w:rsidR="00291A21" w:rsidRPr="00A45EEF">
        <w:rPr>
          <w:rFonts w:ascii="Calibri" w:hAnsi="Calibri" w:cs="Calibri"/>
          <w:sz w:val="22"/>
          <w:szCs w:val="22"/>
        </w:rPr>
        <w:t xml:space="preserve">íla </w:t>
      </w:r>
      <w:r w:rsidR="00E23ED8">
        <w:rPr>
          <w:rFonts w:ascii="Calibri" w:hAnsi="Calibri" w:cs="Calibri"/>
          <w:sz w:val="22"/>
          <w:szCs w:val="22"/>
        </w:rPr>
        <w:t>n</w:t>
      </w:r>
      <w:r w:rsidR="00E256F0">
        <w:rPr>
          <w:rFonts w:ascii="Calibri" w:hAnsi="Calibri" w:cs="Calibri"/>
          <w:sz w:val="22"/>
          <w:szCs w:val="22"/>
        </w:rPr>
        <w:t>a základě</w:t>
      </w:r>
      <w:r w:rsidR="00A45EEF">
        <w:rPr>
          <w:rFonts w:ascii="Calibri" w:hAnsi="Calibri" w:cs="Calibri"/>
          <w:sz w:val="22"/>
          <w:szCs w:val="22"/>
        </w:rPr>
        <w:t xml:space="preserve"> měsíčně odsouhlasených soupis</w:t>
      </w:r>
      <w:r w:rsidR="009A310E">
        <w:rPr>
          <w:rFonts w:ascii="Calibri" w:hAnsi="Calibri" w:cs="Calibri"/>
          <w:sz w:val="22"/>
          <w:szCs w:val="22"/>
        </w:rPr>
        <w:t xml:space="preserve">ů </w:t>
      </w:r>
      <w:r w:rsidR="00A45EEF">
        <w:rPr>
          <w:rFonts w:ascii="Calibri" w:hAnsi="Calibri" w:cs="Calibri"/>
          <w:sz w:val="22"/>
          <w:szCs w:val="22"/>
        </w:rPr>
        <w:t>provedených prací a následně vystavených daňových dokladů</w:t>
      </w:r>
      <w:r w:rsidR="00E256F0">
        <w:rPr>
          <w:rFonts w:ascii="Calibri" w:hAnsi="Calibri" w:cs="Calibri"/>
          <w:sz w:val="22"/>
          <w:szCs w:val="22"/>
        </w:rPr>
        <w:t>,</w:t>
      </w:r>
      <w:r w:rsidR="00E23ED8">
        <w:rPr>
          <w:rFonts w:ascii="Calibri" w:hAnsi="Calibri" w:cs="Calibri"/>
          <w:sz w:val="22"/>
          <w:szCs w:val="22"/>
        </w:rPr>
        <w:t xml:space="preserve"> </w:t>
      </w:r>
    </w:p>
    <w:p w:rsidR="00291A21" w:rsidRDefault="00E256F0" w:rsidP="00A45EEF">
      <w:pPr>
        <w:pStyle w:val="Odstavecseseznamem1"/>
        <w:spacing w:after="120"/>
        <w:contextualSpacing w:val="0"/>
        <w:jc w:val="both"/>
        <w:rPr>
          <w:rFonts w:ascii="Calibri" w:hAnsi="Calibri" w:cs="Calibri"/>
          <w:sz w:val="22"/>
          <w:szCs w:val="22"/>
        </w:rPr>
      </w:pPr>
      <w:r>
        <w:rPr>
          <w:rFonts w:ascii="Calibri" w:hAnsi="Calibri" w:cs="Calibri"/>
          <w:sz w:val="22"/>
          <w:szCs w:val="22"/>
        </w:rPr>
        <w:t xml:space="preserve"> </w:t>
      </w:r>
      <w:r w:rsidR="00A74E4D">
        <w:rPr>
          <w:rFonts w:ascii="Calibri" w:hAnsi="Calibri" w:cs="Calibri"/>
          <w:sz w:val="22"/>
          <w:szCs w:val="22"/>
        </w:rPr>
        <w:t>5</w:t>
      </w:r>
      <w:r w:rsidR="00E23ED8">
        <w:rPr>
          <w:rFonts w:ascii="Calibri" w:hAnsi="Calibri" w:cs="Calibri"/>
          <w:sz w:val="22"/>
          <w:szCs w:val="22"/>
        </w:rPr>
        <w:t xml:space="preserve"> % ceny </w:t>
      </w:r>
      <w:r w:rsidR="000B5377">
        <w:rPr>
          <w:rFonts w:ascii="Calibri" w:hAnsi="Calibri" w:cs="Calibri"/>
          <w:sz w:val="22"/>
          <w:szCs w:val="22"/>
        </w:rPr>
        <w:t>d</w:t>
      </w:r>
      <w:r w:rsidR="00E23ED8">
        <w:rPr>
          <w:rFonts w:ascii="Calibri" w:hAnsi="Calibri" w:cs="Calibri"/>
          <w:sz w:val="22"/>
          <w:szCs w:val="22"/>
        </w:rPr>
        <w:t>íla po odstranění všech vad a nedodělků zjištěných v rámci přejímacího řízení. O odstranění vad a nedodělků bude vyhotoven samostatný zápis.</w:t>
      </w:r>
    </w:p>
    <w:p w:rsidR="00291A21" w:rsidRDefault="00291A21" w:rsidP="000522D0">
      <w:pPr>
        <w:pStyle w:val="Odstavecseseznamem1"/>
        <w:numPr>
          <w:ilvl w:val="1"/>
          <w:numId w:val="42"/>
        </w:numPr>
        <w:spacing w:after="120"/>
        <w:contextualSpacing w:val="0"/>
        <w:jc w:val="both"/>
        <w:rPr>
          <w:rFonts w:ascii="Calibri" w:hAnsi="Calibri" w:cs="Calibri"/>
          <w:sz w:val="22"/>
          <w:szCs w:val="22"/>
        </w:rPr>
      </w:pPr>
      <w:r w:rsidRPr="00492D1B">
        <w:rPr>
          <w:rFonts w:ascii="Calibri" w:hAnsi="Calibri" w:cs="Calibri"/>
          <w:sz w:val="22"/>
          <w:szCs w:val="22"/>
        </w:rPr>
        <w:t>Lhůta splat</w:t>
      </w:r>
      <w:r w:rsidR="00B13293">
        <w:rPr>
          <w:rFonts w:ascii="Calibri" w:hAnsi="Calibri" w:cs="Calibri"/>
          <w:sz w:val="22"/>
          <w:szCs w:val="22"/>
        </w:rPr>
        <w:t>nosti</w:t>
      </w:r>
      <w:r w:rsidRPr="00492D1B">
        <w:rPr>
          <w:rFonts w:ascii="Calibri" w:hAnsi="Calibri" w:cs="Calibri"/>
          <w:sz w:val="22"/>
          <w:szCs w:val="22"/>
        </w:rPr>
        <w:t xml:space="preserve"> daňov</w:t>
      </w:r>
      <w:r w:rsidR="00676581">
        <w:rPr>
          <w:rFonts w:ascii="Calibri" w:hAnsi="Calibri" w:cs="Calibri"/>
          <w:sz w:val="22"/>
          <w:szCs w:val="22"/>
        </w:rPr>
        <w:t>ých</w:t>
      </w:r>
      <w:r w:rsidRPr="00492D1B">
        <w:rPr>
          <w:rFonts w:ascii="Calibri" w:hAnsi="Calibri" w:cs="Calibri"/>
          <w:sz w:val="22"/>
          <w:szCs w:val="22"/>
        </w:rPr>
        <w:t xml:space="preserve"> doklad</w:t>
      </w:r>
      <w:r w:rsidR="00676581">
        <w:rPr>
          <w:rFonts w:ascii="Calibri" w:hAnsi="Calibri" w:cs="Calibri"/>
          <w:sz w:val="22"/>
          <w:szCs w:val="22"/>
        </w:rPr>
        <w:t>ů</w:t>
      </w:r>
      <w:r w:rsidRPr="00492D1B">
        <w:rPr>
          <w:rFonts w:ascii="Calibri" w:hAnsi="Calibri" w:cs="Calibri"/>
          <w:sz w:val="22"/>
          <w:szCs w:val="22"/>
        </w:rPr>
        <w:t xml:space="preserve"> je 30 dní od doručení </w:t>
      </w:r>
      <w:r w:rsidR="000B5377">
        <w:rPr>
          <w:rFonts w:ascii="Calibri" w:hAnsi="Calibri" w:cs="Calibri"/>
          <w:sz w:val="22"/>
          <w:szCs w:val="22"/>
        </w:rPr>
        <w:t>o</w:t>
      </w:r>
      <w:r w:rsidRPr="00492D1B">
        <w:rPr>
          <w:rFonts w:ascii="Calibri" w:hAnsi="Calibri" w:cs="Calibri"/>
          <w:sz w:val="22"/>
          <w:szCs w:val="22"/>
        </w:rPr>
        <w:t xml:space="preserve">bjednateli. Termínem úhrady se rozumí den odepsání platby z účtu </w:t>
      </w:r>
      <w:r w:rsidR="000B5377">
        <w:rPr>
          <w:rFonts w:ascii="Calibri" w:hAnsi="Calibri" w:cs="Calibri"/>
          <w:sz w:val="22"/>
          <w:szCs w:val="22"/>
        </w:rPr>
        <w:t>o</w:t>
      </w:r>
      <w:r w:rsidRPr="00492D1B">
        <w:rPr>
          <w:rFonts w:ascii="Calibri" w:hAnsi="Calibri" w:cs="Calibri"/>
          <w:sz w:val="22"/>
          <w:szCs w:val="22"/>
        </w:rPr>
        <w:t>bjednatele.</w:t>
      </w:r>
    </w:p>
    <w:p w:rsidR="000522D0" w:rsidRPr="00492D1B" w:rsidRDefault="000522D0" w:rsidP="000522D0">
      <w:pPr>
        <w:pStyle w:val="Odstavecseseznamem1"/>
        <w:numPr>
          <w:ilvl w:val="1"/>
          <w:numId w:val="42"/>
        </w:numPr>
        <w:spacing w:after="120"/>
        <w:contextualSpacing w:val="0"/>
        <w:jc w:val="both"/>
        <w:rPr>
          <w:rFonts w:ascii="Calibri" w:hAnsi="Calibri" w:cs="Calibri"/>
          <w:sz w:val="22"/>
          <w:szCs w:val="22"/>
        </w:rPr>
      </w:pPr>
      <w:r>
        <w:rPr>
          <w:rFonts w:ascii="Calibri" w:hAnsi="Calibri" w:cs="Calibri"/>
          <w:sz w:val="22"/>
          <w:szCs w:val="22"/>
        </w:rPr>
        <w:t>V</w:t>
      </w:r>
      <w:r w:rsidR="009A310E">
        <w:rPr>
          <w:rFonts w:ascii="Calibri" w:hAnsi="Calibri" w:cs="Calibri"/>
          <w:sz w:val="22"/>
          <w:szCs w:val="22"/>
        </w:rPr>
        <w:t> souladu s ust. § 21 zákona o DPH, sjednávají smluvní strany dílčí plnění. Dílčí plnění se považuje za samostatné zdanitelné plnění uskutečněné první pracovní den následujícího měsíce. Zhotovitel vystaví na měsíční zdanitelné plnění fakturu.</w:t>
      </w:r>
    </w:p>
    <w:p w:rsidR="00291A21" w:rsidRPr="00492D1B" w:rsidRDefault="00291A21" w:rsidP="00B910CD">
      <w:pPr>
        <w:pStyle w:val="Odstavecseseznamem1"/>
        <w:numPr>
          <w:ilvl w:val="1"/>
          <w:numId w:val="42"/>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Oprávněně vystavený daňový doklad musí mít veškeré náležitosti daňového dokladu ve smyslu zákona č. 235/2004 Sb., o dani z přidané hodnoty, ve znění pozdějších předpisů a dále musí obsahovat zejména tyto údaje:</w:t>
      </w:r>
    </w:p>
    <w:p w:rsidR="00291A21" w:rsidRPr="00492D1B" w:rsidRDefault="00291A21" w:rsidP="00391473">
      <w:pPr>
        <w:pStyle w:val="Nzev"/>
        <w:numPr>
          <w:ilvl w:val="0"/>
          <w:numId w:val="8"/>
        </w:numPr>
        <w:tabs>
          <w:tab w:val="clear" w:pos="720"/>
          <w:tab w:val="num" w:pos="993"/>
        </w:tabs>
        <w:ind w:left="993" w:hanging="284"/>
        <w:jc w:val="both"/>
        <w:rPr>
          <w:rFonts w:ascii="Calibri" w:hAnsi="Calibri" w:cs="Calibri"/>
          <w:b w:val="0"/>
          <w:smallCaps w:val="0"/>
          <w:noProof w:val="0"/>
          <w:sz w:val="22"/>
          <w:szCs w:val="22"/>
          <w:lang w:val="cs-CZ"/>
        </w:rPr>
      </w:pPr>
      <w:r w:rsidRPr="00492D1B">
        <w:rPr>
          <w:rFonts w:ascii="Calibri" w:hAnsi="Calibri" w:cs="Calibri"/>
          <w:b w:val="0"/>
          <w:smallCaps w:val="0"/>
          <w:noProof w:val="0"/>
          <w:sz w:val="22"/>
          <w:szCs w:val="22"/>
          <w:lang w:val="cs-CZ"/>
        </w:rPr>
        <w:t xml:space="preserve"> identifikační údaje </w:t>
      </w:r>
      <w:r w:rsidR="000B5377">
        <w:rPr>
          <w:rFonts w:ascii="Calibri" w:hAnsi="Calibri" w:cs="Calibri"/>
          <w:b w:val="0"/>
          <w:smallCaps w:val="0"/>
          <w:noProof w:val="0"/>
          <w:sz w:val="22"/>
          <w:szCs w:val="22"/>
          <w:lang w:val="cs-CZ"/>
        </w:rPr>
        <w:t>z</w:t>
      </w:r>
      <w:r w:rsidRPr="00492D1B">
        <w:rPr>
          <w:rFonts w:ascii="Calibri" w:hAnsi="Calibri" w:cs="Calibri"/>
          <w:b w:val="0"/>
          <w:smallCaps w:val="0"/>
          <w:noProof w:val="0"/>
          <w:sz w:val="22"/>
          <w:szCs w:val="22"/>
          <w:lang w:val="cs-CZ"/>
        </w:rPr>
        <w:t xml:space="preserve">hotovitele, obchodní firmu, sídlo, IČ, DIČ, bankovní spojení, zápis v obchodním rejstříku (číslo vložky, oddíl), </w:t>
      </w:r>
    </w:p>
    <w:p w:rsidR="00291A21" w:rsidRPr="00492D1B" w:rsidRDefault="00291A21" w:rsidP="00391473">
      <w:pPr>
        <w:pStyle w:val="Nzev"/>
        <w:numPr>
          <w:ilvl w:val="0"/>
          <w:numId w:val="8"/>
        </w:numPr>
        <w:tabs>
          <w:tab w:val="clear" w:pos="720"/>
          <w:tab w:val="num" w:pos="993"/>
        </w:tabs>
        <w:ind w:left="993" w:hanging="284"/>
        <w:jc w:val="both"/>
        <w:rPr>
          <w:rFonts w:ascii="Calibri" w:hAnsi="Calibri" w:cs="Calibri"/>
          <w:b w:val="0"/>
          <w:smallCaps w:val="0"/>
          <w:noProof w:val="0"/>
          <w:sz w:val="22"/>
          <w:szCs w:val="22"/>
          <w:lang w:val="cs-CZ"/>
        </w:rPr>
      </w:pPr>
      <w:r w:rsidRPr="00492D1B">
        <w:rPr>
          <w:rFonts w:ascii="Calibri" w:hAnsi="Calibri" w:cs="Calibri"/>
          <w:b w:val="0"/>
          <w:smallCaps w:val="0"/>
          <w:noProof w:val="0"/>
          <w:sz w:val="22"/>
          <w:szCs w:val="22"/>
          <w:lang w:val="cs-CZ"/>
        </w:rPr>
        <w:t xml:space="preserve">číslo </w:t>
      </w:r>
      <w:r w:rsidR="000B5377">
        <w:rPr>
          <w:rFonts w:ascii="Calibri" w:hAnsi="Calibri" w:cs="Calibri"/>
          <w:b w:val="0"/>
          <w:smallCaps w:val="0"/>
          <w:noProof w:val="0"/>
          <w:sz w:val="22"/>
          <w:szCs w:val="22"/>
          <w:lang w:val="cs-CZ"/>
        </w:rPr>
        <w:t>s</w:t>
      </w:r>
      <w:r w:rsidRPr="00492D1B">
        <w:rPr>
          <w:rFonts w:ascii="Calibri" w:hAnsi="Calibri" w:cs="Calibri"/>
          <w:b w:val="0"/>
          <w:smallCaps w:val="0"/>
          <w:noProof w:val="0"/>
          <w:sz w:val="22"/>
          <w:szCs w:val="22"/>
          <w:lang w:val="cs-CZ"/>
        </w:rPr>
        <w:t>mlouvy;</w:t>
      </w:r>
    </w:p>
    <w:p w:rsidR="00291A21" w:rsidRPr="00492D1B" w:rsidRDefault="00291A21" w:rsidP="00391473">
      <w:pPr>
        <w:pStyle w:val="Nzev"/>
        <w:numPr>
          <w:ilvl w:val="0"/>
          <w:numId w:val="8"/>
        </w:numPr>
        <w:tabs>
          <w:tab w:val="clear" w:pos="720"/>
          <w:tab w:val="num" w:pos="993"/>
        </w:tabs>
        <w:ind w:left="993" w:hanging="284"/>
        <w:jc w:val="both"/>
        <w:rPr>
          <w:rFonts w:ascii="Calibri" w:hAnsi="Calibri" w:cs="Calibri"/>
          <w:b w:val="0"/>
          <w:smallCaps w:val="0"/>
          <w:noProof w:val="0"/>
          <w:sz w:val="22"/>
          <w:szCs w:val="22"/>
          <w:lang w:val="cs-CZ"/>
        </w:rPr>
      </w:pPr>
      <w:r w:rsidRPr="00492D1B">
        <w:rPr>
          <w:rFonts w:ascii="Calibri" w:hAnsi="Calibri" w:cs="Calibri"/>
          <w:b w:val="0"/>
          <w:smallCaps w:val="0"/>
          <w:noProof w:val="0"/>
          <w:sz w:val="22"/>
          <w:szCs w:val="22"/>
          <w:lang w:val="cs-CZ"/>
        </w:rPr>
        <w:t xml:space="preserve">název </w:t>
      </w:r>
      <w:r w:rsidR="000B5377">
        <w:rPr>
          <w:rFonts w:ascii="Calibri" w:hAnsi="Calibri" w:cs="Calibri"/>
          <w:b w:val="0"/>
          <w:smallCaps w:val="0"/>
          <w:noProof w:val="0"/>
          <w:sz w:val="22"/>
          <w:szCs w:val="22"/>
          <w:lang w:val="cs-CZ"/>
        </w:rPr>
        <w:t>d</w:t>
      </w:r>
      <w:r w:rsidR="00B13293">
        <w:rPr>
          <w:rFonts w:ascii="Calibri" w:hAnsi="Calibri" w:cs="Calibri"/>
          <w:b w:val="0"/>
          <w:smallCaps w:val="0"/>
          <w:noProof w:val="0"/>
          <w:sz w:val="22"/>
          <w:szCs w:val="22"/>
          <w:lang w:val="cs-CZ"/>
        </w:rPr>
        <w:t>íla (stavby),</w:t>
      </w:r>
    </w:p>
    <w:p w:rsidR="00291A21" w:rsidRPr="00492D1B" w:rsidRDefault="00291A21" w:rsidP="00391473">
      <w:pPr>
        <w:pStyle w:val="Nzev"/>
        <w:numPr>
          <w:ilvl w:val="0"/>
          <w:numId w:val="8"/>
        </w:numPr>
        <w:tabs>
          <w:tab w:val="clear" w:pos="720"/>
          <w:tab w:val="num" w:pos="993"/>
        </w:tabs>
        <w:ind w:left="993" w:hanging="284"/>
        <w:jc w:val="both"/>
        <w:rPr>
          <w:rFonts w:ascii="Calibri" w:hAnsi="Calibri" w:cs="Calibri"/>
          <w:b w:val="0"/>
          <w:smallCaps w:val="0"/>
          <w:noProof w:val="0"/>
          <w:sz w:val="22"/>
          <w:szCs w:val="22"/>
          <w:lang w:val="cs-CZ"/>
        </w:rPr>
      </w:pPr>
      <w:r w:rsidRPr="00492D1B">
        <w:rPr>
          <w:rFonts w:ascii="Calibri" w:hAnsi="Calibri" w:cs="Calibri"/>
          <w:b w:val="0"/>
          <w:smallCaps w:val="0"/>
          <w:noProof w:val="0"/>
          <w:sz w:val="22"/>
          <w:szCs w:val="22"/>
          <w:lang w:val="cs-CZ"/>
        </w:rPr>
        <w:t>číslo daňového dokladu,</w:t>
      </w:r>
    </w:p>
    <w:p w:rsidR="00291A21" w:rsidRPr="00492D1B" w:rsidRDefault="00291A21" w:rsidP="00391473">
      <w:pPr>
        <w:pStyle w:val="Nzev"/>
        <w:numPr>
          <w:ilvl w:val="0"/>
          <w:numId w:val="8"/>
        </w:numPr>
        <w:tabs>
          <w:tab w:val="clear" w:pos="720"/>
          <w:tab w:val="num" w:pos="993"/>
        </w:tabs>
        <w:ind w:left="993" w:hanging="284"/>
        <w:jc w:val="both"/>
        <w:rPr>
          <w:rFonts w:ascii="Calibri" w:hAnsi="Calibri" w:cs="Calibri"/>
          <w:b w:val="0"/>
          <w:smallCaps w:val="0"/>
          <w:noProof w:val="0"/>
          <w:sz w:val="22"/>
          <w:szCs w:val="22"/>
          <w:lang w:val="cs-CZ"/>
        </w:rPr>
      </w:pPr>
      <w:r w:rsidRPr="00492D1B">
        <w:rPr>
          <w:rFonts w:ascii="Calibri" w:hAnsi="Calibri" w:cs="Calibri"/>
          <w:b w:val="0"/>
          <w:smallCaps w:val="0"/>
          <w:noProof w:val="0"/>
          <w:sz w:val="22"/>
          <w:szCs w:val="22"/>
          <w:lang w:val="cs-CZ"/>
        </w:rPr>
        <w:t>fakturovanou částku,</w:t>
      </w:r>
    </w:p>
    <w:p w:rsidR="00291A21" w:rsidRPr="00492D1B" w:rsidRDefault="00291A21" w:rsidP="00391473">
      <w:pPr>
        <w:pStyle w:val="Nzev"/>
        <w:numPr>
          <w:ilvl w:val="0"/>
          <w:numId w:val="8"/>
        </w:numPr>
        <w:tabs>
          <w:tab w:val="clear" w:pos="720"/>
          <w:tab w:val="num" w:pos="993"/>
        </w:tabs>
        <w:ind w:left="993" w:hanging="284"/>
        <w:jc w:val="both"/>
        <w:rPr>
          <w:rFonts w:ascii="Calibri" w:hAnsi="Calibri" w:cs="Calibri"/>
          <w:b w:val="0"/>
          <w:smallCaps w:val="0"/>
          <w:noProof w:val="0"/>
          <w:sz w:val="22"/>
          <w:szCs w:val="22"/>
          <w:lang w:val="cs-CZ"/>
        </w:rPr>
      </w:pPr>
      <w:r w:rsidRPr="00492D1B">
        <w:rPr>
          <w:rFonts w:ascii="Calibri" w:hAnsi="Calibri" w:cs="Calibri"/>
          <w:b w:val="0"/>
          <w:smallCaps w:val="0"/>
          <w:noProof w:val="0"/>
          <w:sz w:val="22"/>
          <w:szCs w:val="22"/>
          <w:lang w:val="cs-CZ"/>
        </w:rPr>
        <w:t>datum uskutečnění zdanitelného plnění,</w:t>
      </w:r>
    </w:p>
    <w:p w:rsidR="00291A21" w:rsidRPr="00492D1B" w:rsidRDefault="00291A21" w:rsidP="00391473">
      <w:pPr>
        <w:pStyle w:val="Nzev"/>
        <w:numPr>
          <w:ilvl w:val="0"/>
          <w:numId w:val="8"/>
        </w:numPr>
        <w:tabs>
          <w:tab w:val="clear" w:pos="720"/>
          <w:tab w:val="num" w:pos="993"/>
        </w:tabs>
        <w:ind w:left="993" w:hanging="284"/>
        <w:jc w:val="both"/>
        <w:rPr>
          <w:rFonts w:ascii="Calibri" w:hAnsi="Calibri" w:cs="Calibri"/>
          <w:b w:val="0"/>
          <w:smallCaps w:val="0"/>
          <w:noProof w:val="0"/>
          <w:sz w:val="22"/>
          <w:szCs w:val="22"/>
          <w:lang w:val="cs-CZ"/>
        </w:rPr>
      </w:pPr>
      <w:r w:rsidRPr="00492D1B">
        <w:rPr>
          <w:rFonts w:ascii="Calibri" w:hAnsi="Calibri" w:cs="Calibri"/>
          <w:b w:val="0"/>
          <w:smallCaps w:val="0"/>
          <w:noProof w:val="0"/>
          <w:sz w:val="22"/>
          <w:szCs w:val="22"/>
          <w:lang w:val="cs-CZ"/>
        </w:rPr>
        <w:t>podpis oprávněné osoby, stvrzující formální a věcnou správnost daňového dokladu,</w:t>
      </w:r>
    </w:p>
    <w:p w:rsidR="00931F84" w:rsidRDefault="00291A21" w:rsidP="00931F84">
      <w:pPr>
        <w:pStyle w:val="Nzev"/>
        <w:numPr>
          <w:ilvl w:val="0"/>
          <w:numId w:val="8"/>
        </w:numPr>
        <w:tabs>
          <w:tab w:val="clear" w:pos="720"/>
          <w:tab w:val="num" w:pos="993"/>
        </w:tabs>
        <w:ind w:left="993" w:hanging="284"/>
        <w:jc w:val="both"/>
        <w:rPr>
          <w:rFonts w:ascii="Calibri" w:hAnsi="Calibri" w:cs="Calibri"/>
          <w:b w:val="0"/>
          <w:smallCaps w:val="0"/>
          <w:noProof w:val="0"/>
          <w:sz w:val="22"/>
          <w:szCs w:val="22"/>
          <w:lang w:val="cs-CZ"/>
        </w:rPr>
      </w:pPr>
      <w:r w:rsidRPr="00492D1B">
        <w:rPr>
          <w:rFonts w:ascii="Calibri" w:hAnsi="Calibri" w:cs="Calibri"/>
          <w:b w:val="0"/>
          <w:smallCaps w:val="0"/>
          <w:noProof w:val="0"/>
          <w:sz w:val="22"/>
          <w:szCs w:val="22"/>
          <w:lang w:val="cs-CZ"/>
        </w:rPr>
        <w:t>oboustranně podepsaný</w:t>
      </w:r>
      <w:r w:rsidR="008E4F72">
        <w:rPr>
          <w:rFonts w:ascii="Calibri" w:hAnsi="Calibri" w:cs="Calibri"/>
          <w:b w:val="0"/>
          <w:smallCaps w:val="0"/>
          <w:noProof w:val="0"/>
          <w:sz w:val="22"/>
          <w:szCs w:val="22"/>
          <w:lang w:val="cs-CZ"/>
        </w:rPr>
        <w:t xml:space="preserve"> předávací protokol k </w:t>
      </w:r>
      <w:r w:rsidR="00FC12B6">
        <w:rPr>
          <w:rFonts w:ascii="Calibri" w:hAnsi="Calibri" w:cs="Calibri"/>
          <w:b w:val="0"/>
          <w:smallCaps w:val="0"/>
          <w:noProof w:val="0"/>
          <w:sz w:val="22"/>
          <w:szCs w:val="22"/>
          <w:lang w:val="cs-CZ"/>
        </w:rPr>
        <w:t>d</w:t>
      </w:r>
      <w:r w:rsidR="008E4F72">
        <w:rPr>
          <w:rFonts w:ascii="Calibri" w:hAnsi="Calibri" w:cs="Calibri"/>
          <w:b w:val="0"/>
          <w:smallCaps w:val="0"/>
          <w:noProof w:val="0"/>
          <w:sz w:val="22"/>
          <w:szCs w:val="22"/>
          <w:lang w:val="cs-CZ"/>
        </w:rPr>
        <w:t>ílu</w:t>
      </w:r>
    </w:p>
    <w:p w:rsidR="005F458B" w:rsidRDefault="00E256F0" w:rsidP="00931F84">
      <w:pPr>
        <w:pStyle w:val="Nzev"/>
        <w:numPr>
          <w:ilvl w:val="0"/>
          <w:numId w:val="8"/>
        </w:numPr>
        <w:tabs>
          <w:tab w:val="clear" w:pos="720"/>
          <w:tab w:val="num" w:pos="993"/>
        </w:tabs>
        <w:ind w:left="993" w:hanging="284"/>
        <w:jc w:val="both"/>
        <w:rPr>
          <w:rFonts w:ascii="Calibri" w:hAnsi="Calibri" w:cs="Calibri"/>
          <w:b w:val="0"/>
          <w:smallCaps w:val="0"/>
          <w:noProof w:val="0"/>
          <w:sz w:val="22"/>
          <w:szCs w:val="22"/>
          <w:lang w:val="cs-CZ"/>
        </w:rPr>
      </w:pPr>
      <w:r>
        <w:rPr>
          <w:rFonts w:ascii="Calibri" w:hAnsi="Calibri" w:cs="Calibri"/>
          <w:b w:val="0"/>
          <w:smallCaps w:val="0"/>
          <w:noProof w:val="0"/>
          <w:sz w:val="22"/>
          <w:szCs w:val="22"/>
          <w:lang w:val="cs-CZ"/>
        </w:rPr>
        <w:t>p</w:t>
      </w:r>
      <w:r w:rsidR="005F458B" w:rsidRPr="00931F84">
        <w:rPr>
          <w:rFonts w:ascii="Calibri" w:hAnsi="Calibri" w:cs="Calibri"/>
          <w:b w:val="0"/>
          <w:smallCaps w:val="0"/>
          <w:noProof w:val="0"/>
          <w:sz w:val="22"/>
          <w:szCs w:val="22"/>
          <w:lang w:val="cs-CZ"/>
        </w:rPr>
        <w:t>rohlášení o přenesené daňové povin</w:t>
      </w:r>
      <w:r w:rsidR="00931F84" w:rsidRPr="00931F84">
        <w:rPr>
          <w:rFonts w:ascii="Calibri" w:hAnsi="Calibri" w:cs="Calibri"/>
          <w:b w:val="0"/>
          <w:smallCaps w:val="0"/>
          <w:noProof w:val="0"/>
          <w:sz w:val="22"/>
          <w:szCs w:val="22"/>
          <w:lang w:val="cs-CZ"/>
        </w:rPr>
        <w:t>n</w:t>
      </w:r>
      <w:r w:rsidR="005F458B" w:rsidRPr="00931F84">
        <w:rPr>
          <w:rFonts w:ascii="Calibri" w:hAnsi="Calibri" w:cs="Calibri"/>
          <w:b w:val="0"/>
          <w:smallCaps w:val="0"/>
          <w:noProof w:val="0"/>
          <w:sz w:val="22"/>
          <w:szCs w:val="22"/>
          <w:lang w:val="cs-CZ"/>
        </w:rPr>
        <w:t xml:space="preserve">osti </w:t>
      </w:r>
      <w:r w:rsidR="00931F84">
        <w:rPr>
          <w:rFonts w:ascii="Calibri" w:hAnsi="Calibri" w:cs="Calibri"/>
          <w:b w:val="0"/>
          <w:smallCaps w:val="0"/>
          <w:noProof w:val="0"/>
          <w:sz w:val="22"/>
          <w:szCs w:val="22"/>
          <w:lang w:val="cs-CZ"/>
        </w:rPr>
        <w:t>.</w:t>
      </w:r>
    </w:p>
    <w:p w:rsidR="00931F84" w:rsidRPr="00931F84" w:rsidRDefault="00931F84" w:rsidP="000B5377">
      <w:pPr>
        <w:pStyle w:val="Nzev"/>
        <w:ind w:left="993"/>
        <w:jc w:val="both"/>
        <w:rPr>
          <w:rFonts w:ascii="Calibri" w:hAnsi="Calibri" w:cs="Calibri"/>
          <w:b w:val="0"/>
          <w:smallCaps w:val="0"/>
          <w:noProof w:val="0"/>
          <w:sz w:val="22"/>
          <w:szCs w:val="22"/>
          <w:lang w:val="cs-CZ"/>
        </w:rPr>
      </w:pPr>
    </w:p>
    <w:p w:rsidR="00291A21" w:rsidRDefault="00291A21" w:rsidP="0074394B">
      <w:pPr>
        <w:ind w:left="450"/>
        <w:jc w:val="both"/>
        <w:rPr>
          <w:rFonts w:ascii="Calibri" w:hAnsi="Calibri" w:cs="Calibri"/>
          <w:sz w:val="22"/>
          <w:szCs w:val="22"/>
        </w:rPr>
      </w:pPr>
      <w:r w:rsidRPr="00492D1B">
        <w:rPr>
          <w:rFonts w:ascii="Calibri" w:hAnsi="Calibri" w:cs="Calibri"/>
          <w:sz w:val="22"/>
          <w:szCs w:val="22"/>
        </w:rPr>
        <w:t xml:space="preserve">V případě, že daňový doklad nebude vystaven oprávněně, či nebude obsahovat náležitosti uvedené v této </w:t>
      </w:r>
      <w:r w:rsidR="000B5377">
        <w:rPr>
          <w:rFonts w:ascii="Calibri" w:hAnsi="Calibri" w:cs="Calibri"/>
          <w:sz w:val="22"/>
          <w:szCs w:val="22"/>
        </w:rPr>
        <w:t>s</w:t>
      </w:r>
      <w:r w:rsidRPr="00492D1B">
        <w:rPr>
          <w:rFonts w:ascii="Calibri" w:hAnsi="Calibri" w:cs="Calibri"/>
          <w:sz w:val="22"/>
          <w:szCs w:val="22"/>
        </w:rPr>
        <w:t xml:space="preserve">mlouvě nebo příslušných právních předpisech, je </w:t>
      </w:r>
      <w:r w:rsidR="000B5377">
        <w:rPr>
          <w:rFonts w:ascii="Calibri" w:hAnsi="Calibri" w:cs="Calibri"/>
          <w:sz w:val="22"/>
          <w:szCs w:val="22"/>
        </w:rPr>
        <w:t>o</w:t>
      </w:r>
      <w:r w:rsidRPr="00492D1B">
        <w:rPr>
          <w:rFonts w:ascii="Calibri" w:hAnsi="Calibri" w:cs="Calibri"/>
          <w:sz w:val="22"/>
          <w:szCs w:val="22"/>
        </w:rPr>
        <w:t xml:space="preserve">bjednatel oprávněn vrátit ho </w:t>
      </w:r>
      <w:r w:rsidR="000B5377">
        <w:rPr>
          <w:rFonts w:ascii="Calibri" w:hAnsi="Calibri" w:cs="Calibri"/>
          <w:sz w:val="22"/>
          <w:szCs w:val="22"/>
        </w:rPr>
        <w:t>z</w:t>
      </w:r>
      <w:r w:rsidRPr="00492D1B">
        <w:rPr>
          <w:rFonts w:ascii="Calibri" w:hAnsi="Calibri" w:cs="Calibri"/>
          <w:sz w:val="22"/>
          <w:szCs w:val="22"/>
        </w:rPr>
        <w:t xml:space="preserve">hotoviteli k doplnění. V takovém případě se začne počítat nová lhůta splatnosti dnem doručení opraveného či oprávněně vystaveného daňového dokladu. Součástí sjednané ceny </w:t>
      </w:r>
      <w:r w:rsidR="000B5377">
        <w:rPr>
          <w:rFonts w:ascii="Calibri" w:hAnsi="Calibri" w:cs="Calibri"/>
          <w:sz w:val="22"/>
          <w:szCs w:val="22"/>
        </w:rPr>
        <w:t>d</w:t>
      </w:r>
      <w:r w:rsidRPr="00492D1B">
        <w:rPr>
          <w:rFonts w:ascii="Calibri" w:hAnsi="Calibri" w:cs="Calibri"/>
          <w:sz w:val="22"/>
          <w:szCs w:val="22"/>
        </w:rPr>
        <w:t>íla dle odst.</w:t>
      </w:r>
      <w:r w:rsidR="00F846C8">
        <w:rPr>
          <w:rFonts w:ascii="Calibri" w:hAnsi="Calibri" w:cs="Calibri"/>
          <w:sz w:val="22"/>
          <w:szCs w:val="22"/>
        </w:rPr>
        <w:t xml:space="preserve"> </w:t>
      </w:r>
      <w:r w:rsidRPr="00492D1B">
        <w:rPr>
          <w:rFonts w:ascii="Calibri" w:hAnsi="Calibri" w:cs="Calibri"/>
          <w:sz w:val="22"/>
          <w:szCs w:val="22"/>
        </w:rPr>
        <w:t xml:space="preserve"> </w:t>
      </w:r>
      <w:fldSimple w:instr=" REF _Ref370122730 \r \h  \* MERGEFORMAT ">
        <w:r w:rsidR="006075AC" w:rsidRPr="006075AC">
          <w:rPr>
            <w:rFonts w:ascii="Calibri" w:hAnsi="Calibri" w:cs="Calibri"/>
            <w:sz w:val="22"/>
            <w:szCs w:val="22"/>
          </w:rPr>
          <w:t>3.1</w:t>
        </w:r>
      </w:fldSimple>
      <w:r w:rsidR="00F846C8">
        <w:t>.</w:t>
      </w:r>
      <w:r w:rsidRPr="00492D1B">
        <w:rPr>
          <w:rFonts w:ascii="Calibri" w:hAnsi="Calibri" w:cs="Calibri"/>
          <w:sz w:val="22"/>
          <w:szCs w:val="22"/>
        </w:rPr>
        <w:t xml:space="preserve"> tohoto článku jsou i veškeré práce a </w:t>
      </w:r>
      <w:r w:rsidRPr="002E307B">
        <w:rPr>
          <w:rFonts w:ascii="Calibri" w:hAnsi="Calibri" w:cs="Calibri"/>
          <w:sz w:val="22"/>
          <w:szCs w:val="22"/>
        </w:rPr>
        <w:t xml:space="preserve">dodávky, které nejsou uvedeny v </w:t>
      </w:r>
      <w:r w:rsidR="000B5377">
        <w:rPr>
          <w:rFonts w:ascii="Calibri" w:hAnsi="Calibri" w:cs="Calibri"/>
          <w:sz w:val="22"/>
          <w:szCs w:val="22"/>
        </w:rPr>
        <w:t>p</w:t>
      </w:r>
      <w:r w:rsidRPr="002E307B">
        <w:rPr>
          <w:rFonts w:ascii="Calibri" w:hAnsi="Calibri" w:cs="Calibri"/>
          <w:sz w:val="22"/>
          <w:szCs w:val="22"/>
        </w:rPr>
        <w:t xml:space="preserve">rojektové dokumentaci či v této </w:t>
      </w:r>
      <w:r w:rsidR="000B5377">
        <w:rPr>
          <w:rFonts w:ascii="Calibri" w:hAnsi="Calibri" w:cs="Calibri"/>
          <w:sz w:val="22"/>
          <w:szCs w:val="22"/>
        </w:rPr>
        <w:t>s</w:t>
      </w:r>
      <w:r w:rsidRPr="002E307B">
        <w:rPr>
          <w:rFonts w:ascii="Calibri" w:hAnsi="Calibri" w:cs="Calibri"/>
          <w:sz w:val="22"/>
          <w:szCs w:val="22"/>
        </w:rPr>
        <w:t xml:space="preserve">mlouvě, ale o kterých </w:t>
      </w:r>
      <w:r w:rsidR="000B5377">
        <w:rPr>
          <w:rFonts w:ascii="Calibri" w:hAnsi="Calibri" w:cs="Calibri"/>
          <w:sz w:val="22"/>
          <w:szCs w:val="22"/>
        </w:rPr>
        <w:t>z</w:t>
      </w:r>
      <w:r w:rsidRPr="002E307B">
        <w:rPr>
          <w:rFonts w:ascii="Calibri" w:hAnsi="Calibri" w:cs="Calibri"/>
          <w:sz w:val="22"/>
          <w:szCs w:val="22"/>
        </w:rPr>
        <w:t>hotovitel</w:t>
      </w:r>
      <w:r w:rsidRPr="00492D1B">
        <w:rPr>
          <w:rFonts w:ascii="Calibri" w:hAnsi="Calibri" w:cs="Calibri"/>
          <w:sz w:val="22"/>
          <w:szCs w:val="22"/>
        </w:rPr>
        <w:t xml:space="preserve"> vzhledem ke svým odborným znalostem vědět měl nebo mohl.</w:t>
      </w:r>
    </w:p>
    <w:p w:rsidR="00B910CD" w:rsidRPr="00492D1B" w:rsidRDefault="00B910CD" w:rsidP="0074394B">
      <w:pPr>
        <w:ind w:left="450"/>
        <w:jc w:val="both"/>
        <w:rPr>
          <w:rFonts w:ascii="Calibri" w:hAnsi="Calibri" w:cs="Calibri"/>
          <w:sz w:val="22"/>
          <w:szCs w:val="22"/>
        </w:rPr>
      </w:pPr>
    </w:p>
    <w:p w:rsidR="00291A21" w:rsidRPr="00492D1B" w:rsidRDefault="00291A21" w:rsidP="00B910CD">
      <w:pPr>
        <w:pStyle w:val="Odstavecseseznamem1"/>
        <w:numPr>
          <w:ilvl w:val="1"/>
          <w:numId w:val="42"/>
        </w:numPr>
        <w:spacing w:after="120"/>
        <w:contextualSpacing w:val="0"/>
        <w:jc w:val="both"/>
        <w:rPr>
          <w:rFonts w:ascii="Calibri" w:hAnsi="Calibri" w:cs="Calibri"/>
          <w:sz w:val="22"/>
          <w:szCs w:val="22"/>
        </w:rPr>
      </w:pPr>
      <w:r w:rsidRPr="00492D1B">
        <w:rPr>
          <w:rFonts w:ascii="Calibri" w:hAnsi="Calibri" w:cs="Calibri"/>
          <w:sz w:val="22"/>
          <w:szCs w:val="22"/>
        </w:rPr>
        <w:t xml:space="preserve">V případě, že </w:t>
      </w:r>
      <w:r w:rsidR="000B5377">
        <w:rPr>
          <w:rFonts w:ascii="Calibri" w:hAnsi="Calibri" w:cs="Calibri"/>
          <w:sz w:val="22"/>
          <w:szCs w:val="22"/>
        </w:rPr>
        <w:t>z</w:t>
      </w:r>
      <w:r w:rsidRPr="00492D1B">
        <w:rPr>
          <w:rFonts w:ascii="Calibri" w:hAnsi="Calibri" w:cs="Calibri"/>
          <w:sz w:val="22"/>
          <w:szCs w:val="22"/>
        </w:rPr>
        <w:t>hotovitel je v prodl</w:t>
      </w:r>
      <w:r w:rsidR="008E4F72">
        <w:rPr>
          <w:rFonts w:ascii="Calibri" w:hAnsi="Calibri" w:cs="Calibri"/>
          <w:sz w:val="22"/>
          <w:szCs w:val="22"/>
        </w:rPr>
        <w:t xml:space="preserve">ení s dokončením </w:t>
      </w:r>
      <w:r w:rsidR="000B5377">
        <w:rPr>
          <w:rFonts w:ascii="Calibri" w:hAnsi="Calibri" w:cs="Calibri"/>
          <w:sz w:val="22"/>
          <w:szCs w:val="22"/>
        </w:rPr>
        <w:t>d</w:t>
      </w:r>
      <w:r w:rsidR="008E4F72">
        <w:rPr>
          <w:rFonts w:ascii="Calibri" w:hAnsi="Calibri" w:cs="Calibri"/>
          <w:sz w:val="22"/>
          <w:szCs w:val="22"/>
        </w:rPr>
        <w:t>íla</w:t>
      </w:r>
      <w:r w:rsidRPr="00492D1B">
        <w:rPr>
          <w:rFonts w:ascii="Calibri" w:hAnsi="Calibri" w:cs="Calibri"/>
          <w:sz w:val="22"/>
          <w:szCs w:val="22"/>
        </w:rPr>
        <w:t xml:space="preserve"> nebo jiným způsobem neplní nebo porušuje své povinnosti stanovené touto </w:t>
      </w:r>
      <w:r w:rsidR="000B5377">
        <w:rPr>
          <w:rFonts w:ascii="Calibri" w:hAnsi="Calibri" w:cs="Calibri"/>
          <w:sz w:val="22"/>
          <w:szCs w:val="22"/>
        </w:rPr>
        <w:t>s</w:t>
      </w:r>
      <w:r w:rsidRPr="00492D1B">
        <w:rPr>
          <w:rFonts w:ascii="Calibri" w:hAnsi="Calibri" w:cs="Calibri"/>
          <w:sz w:val="22"/>
          <w:szCs w:val="22"/>
        </w:rPr>
        <w:t xml:space="preserve">mlouvou, úředními rozhodnutími nebo právními předpisy, nemá nárok na úhradu plateb podle této </w:t>
      </w:r>
      <w:r w:rsidR="000B5377">
        <w:rPr>
          <w:rFonts w:ascii="Calibri" w:hAnsi="Calibri" w:cs="Calibri"/>
          <w:sz w:val="22"/>
          <w:szCs w:val="22"/>
        </w:rPr>
        <w:t>s</w:t>
      </w:r>
      <w:r w:rsidRPr="00492D1B">
        <w:rPr>
          <w:rFonts w:ascii="Calibri" w:hAnsi="Calibri" w:cs="Calibri"/>
          <w:sz w:val="22"/>
          <w:szCs w:val="22"/>
        </w:rPr>
        <w:t xml:space="preserve">mlouvy, a to až do doby řádného dokončení </w:t>
      </w:r>
      <w:r w:rsidR="000B5377">
        <w:rPr>
          <w:rFonts w:ascii="Calibri" w:hAnsi="Calibri" w:cs="Calibri"/>
          <w:sz w:val="22"/>
          <w:szCs w:val="22"/>
        </w:rPr>
        <w:t>d</w:t>
      </w:r>
      <w:r w:rsidRPr="00492D1B">
        <w:rPr>
          <w:rFonts w:ascii="Calibri" w:hAnsi="Calibri" w:cs="Calibri"/>
          <w:sz w:val="22"/>
          <w:szCs w:val="22"/>
        </w:rPr>
        <w:t xml:space="preserve">íla, nedohodnou-li se </w:t>
      </w:r>
      <w:r w:rsidR="000B5377">
        <w:rPr>
          <w:rFonts w:ascii="Calibri" w:hAnsi="Calibri" w:cs="Calibri"/>
          <w:sz w:val="22"/>
          <w:szCs w:val="22"/>
        </w:rPr>
        <w:t>s</w:t>
      </w:r>
      <w:r w:rsidRPr="00492D1B">
        <w:rPr>
          <w:rFonts w:ascii="Calibri" w:hAnsi="Calibri" w:cs="Calibri"/>
          <w:sz w:val="22"/>
          <w:szCs w:val="22"/>
        </w:rPr>
        <w:t>mluvní strany jinak.</w:t>
      </w:r>
    </w:p>
    <w:p w:rsidR="00291A21" w:rsidRPr="002E307B" w:rsidRDefault="00291A21" w:rsidP="00B910CD">
      <w:pPr>
        <w:pStyle w:val="Odstavecseseznamem1"/>
        <w:numPr>
          <w:ilvl w:val="1"/>
          <w:numId w:val="42"/>
        </w:numPr>
        <w:spacing w:after="120"/>
        <w:ind w:left="426" w:hanging="426"/>
        <w:contextualSpacing w:val="0"/>
        <w:jc w:val="both"/>
        <w:rPr>
          <w:rFonts w:ascii="Calibri" w:hAnsi="Calibri" w:cs="Calibri"/>
          <w:sz w:val="22"/>
          <w:szCs w:val="22"/>
        </w:rPr>
      </w:pPr>
      <w:r w:rsidRPr="002E307B">
        <w:rPr>
          <w:rFonts w:ascii="Calibri" w:hAnsi="Calibri" w:cs="Calibri"/>
          <w:sz w:val="22"/>
          <w:szCs w:val="22"/>
        </w:rPr>
        <w:t xml:space="preserve">Zhotovitel není oprávněn provést jednostranné započtení proti pohledávkám </w:t>
      </w:r>
      <w:r w:rsidR="000B5377">
        <w:rPr>
          <w:rFonts w:ascii="Calibri" w:hAnsi="Calibri" w:cs="Calibri"/>
          <w:sz w:val="22"/>
          <w:szCs w:val="22"/>
        </w:rPr>
        <w:t>o</w:t>
      </w:r>
      <w:r w:rsidRPr="002E307B">
        <w:rPr>
          <w:rFonts w:ascii="Calibri" w:hAnsi="Calibri" w:cs="Calibri"/>
          <w:sz w:val="22"/>
          <w:szCs w:val="22"/>
        </w:rPr>
        <w:t xml:space="preserve">bjednatele ze </w:t>
      </w:r>
      <w:r w:rsidR="000B5377">
        <w:rPr>
          <w:rFonts w:ascii="Calibri" w:hAnsi="Calibri" w:cs="Calibri"/>
          <w:sz w:val="22"/>
          <w:szCs w:val="22"/>
        </w:rPr>
        <w:t>s</w:t>
      </w:r>
      <w:r w:rsidRPr="002E307B">
        <w:rPr>
          <w:rFonts w:ascii="Calibri" w:hAnsi="Calibri" w:cs="Calibri"/>
          <w:sz w:val="22"/>
          <w:szCs w:val="22"/>
        </w:rPr>
        <w:t xml:space="preserve">mlouvy. Smluvní strany výslovně sjednávají, že </w:t>
      </w:r>
      <w:r w:rsidR="000B5377">
        <w:rPr>
          <w:rFonts w:ascii="Calibri" w:hAnsi="Calibri" w:cs="Calibri"/>
          <w:sz w:val="22"/>
          <w:szCs w:val="22"/>
        </w:rPr>
        <w:t>o</w:t>
      </w:r>
      <w:r w:rsidRPr="002E307B">
        <w:rPr>
          <w:rFonts w:ascii="Calibri" w:hAnsi="Calibri" w:cs="Calibri"/>
          <w:sz w:val="22"/>
          <w:szCs w:val="22"/>
        </w:rPr>
        <w:t xml:space="preserve">bjednatel je oprávněn smluvní pokutu, případně vzniklou náhradu škody, na které mu v důsledku porušení závazku </w:t>
      </w:r>
      <w:r w:rsidR="000B5377">
        <w:rPr>
          <w:rFonts w:ascii="Calibri" w:hAnsi="Calibri" w:cs="Calibri"/>
          <w:sz w:val="22"/>
          <w:szCs w:val="22"/>
        </w:rPr>
        <w:t>z</w:t>
      </w:r>
      <w:r w:rsidRPr="002E307B">
        <w:rPr>
          <w:rFonts w:ascii="Calibri" w:hAnsi="Calibri" w:cs="Calibri"/>
          <w:sz w:val="22"/>
          <w:szCs w:val="22"/>
        </w:rPr>
        <w:t xml:space="preserve">hotovitele vznikl právní nárok, započíst do kterékoliv úhrady, která přísluší </w:t>
      </w:r>
      <w:r w:rsidR="00FC12B6">
        <w:rPr>
          <w:rFonts w:ascii="Calibri" w:hAnsi="Calibri" w:cs="Calibri"/>
          <w:sz w:val="22"/>
          <w:szCs w:val="22"/>
        </w:rPr>
        <w:t>z</w:t>
      </w:r>
      <w:r w:rsidRPr="002E307B">
        <w:rPr>
          <w:rFonts w:ascii="Calibri" w:hAnsi="Calibri" w:cs="Calibri"/>
          <w:sz w:val="22"/>
          <w:szCs w:val="22"/>
        </w:rPr>
        <w:t xml:space="preserve">hotoviteli dle příslušných ustanovení této </w:t>
      </w:r>
      <w:r w:rsidR="000B5377">
        <w:rPr>
          <w:rFonts w:ascii="Calibri" w:hAnsi="Calibri" w:cs="Calibri"/>
          <w:sz w:val="22"/>
          <w:szCs w:val="22"/>
        </w:rPr>
        <w:t>s</w:t>
      </w:r>
      <w:r w:rsidRPr="002E307B">
        <w:rPr>
          <w:rFonts w:ascii="Calibri" w:hAnsi="Calibri" w:cs="Calibri"/>
          <w:sz w:val="22"/>
          <w:szCs w:val="22"/>
        </w:rPr>
        <w:t>mlouvy.</w:t>
      </w:r>
    </w:p>
    <w:p w:rsidR="00291A21" w:rsidRPr="001378EA" w:rsidRDefault="00291A21" w:rsidP="00B910CD">
      <w:pPr>
        <w:pStyle w:val="Odstavecseseznamem1"/>
        <w:numPr>
          <w:ilvl w:val="1"/>
          <w:numId w:val="42"/>
        </w:numPr>
        <w:spacing w:after="120"/>
        <w:ind w:left="426" w:hanging="426"/>
        <w:contextualSpacing w:val="0"/>
        <w:jc w:val="both"/>
        <w:rPr>
          <w:rFonts w:ascii="Calibri" w:hAnsi="Calibri" w:cs="Calibri"/>
          <w:sz w:val="22"/>
          <w:szCs w:val="22"/>
        </w:rPr>
      </w:pPr>
      <w:r w:rsidRPr="002E307B">
        <w:rPr>
          <w:rFonts w:ascii="Calibri" w:hAnsi="Calibri" w:cs="Calibri"/>
          <w:sz w:val="22"/>
          <w:szCs w:val="22"/>
        </w:rPr>
        <w:t xml:space="preserve">Zhotovitel je oprávněn postoupit pohledávky za </w:t>
      </w:r>
      <w:r w:rsidR="000B5377">
        <w:rPr>
          <w:rFonts w:ascii="Calibri" w:hAnsi="Calibri" w:cs="Calibri"/>
          <w:sz w:val="22"/>
          <w:szCs w:val="22"/>
        </w:rPr>
        <w:t>o</w:t>
      </w:r>
      <w:r w:rsidRPr="002E307B">
        <w:rPr>
          <w:rFonts w:ascii="Calibri" w:hAnsi="Calibri" w:cs="Calibri"/>
          <w:sz w:val="22"/>
          <w:szCs w:val="22"/>
        </w:rPr>
        <w:t xml:space="preserve">bjednatelem ze </w:t>
      </w:r>
      <w:r w:rsidR="000B5377">
        <w:rPr>
          <w:rFonts w:ascii="Calibri" w:hAnsi="Calibri" w:cs="Calibri"/>
          <w:sz w:val="22"/>
          <w:szCs w:val="22"/>
        </w:rPr>
        <w:t>s</w:t>
      </w:r>
      <w:r w:rsidRPr="002E307B">
        <w:rPr>
          <w:rFonts w:ascii="Calibri" w:hAnsi="Calibri" w:cs="Calibri"/>
          <w:sz w:val="22"/>
          <w:szCs w:val="22"/>
        </w:rPr>
        <w:t xml:space="preserve">mlouvy pouze s písemným výslovným souhlasem </w:t>
      </w:r>
      <w:r w:rsidR="000B5377">
        <w:rPr>
          <w:rFonts w:ascii="Calibri" w:hAnsi="Calibri" w:cs="Calibri"/>
          <w:sz w:val="22"/>
          <w:szCs w:val="22"/>
        </w:rPr>
        <w:t>o</w:t>
      </w:r>
      <w:r w:rsidRPr="002E307B">
        <w:rPr>
          <w:rFonts w:ascii="Calibri" w:hAnsi="Calibri" w:cs="Calibri"/>
          <w:sz w:val="22"/>
          <w:szCs w:val="22"/>
        </w:rPr>
        <w:t xml:space="preserve">bjednatele. Zhotovitel se zavazuje, že žádným způsobem nezatíží své pohledávky za </w:t>
      </w:r>
      <w:r w:rsidR="000B5377">
        <w:rPr>
          <w:rFonts w:ascii="Calibri" w:hAnsi="Calibri" w:cs="Calibri"/>
          <w:sz w:val="22"/>
          <w:szCs w:val="22"/>
        </w:rPr>
        <w:t>o</w:t>
      </w:r>
      <w:r w:rsidRPr="002E307B">
        <w:rPr>
          <w:rFonts w:ascii="Calibri" w:hAnsi="Calibri" w:cs="Calibri"/>
          <w:sz w:val="22"/>
          <w:szCs w:val="22"/>
        </w:rPr>
        <w:t xml:space="preserve">bjednatelem ze </w:t>
      </w:r>
      <w:r w:rsidR="000B5377">
        <w:rPr>
          <w:rFonts w:ascii="Calibri" w:hAnsi="Calibri" w:cs="Calibri"/>
          <w:sz w:val="22"/>
          <w:szCs w:val="22"/>
        </w:rPr>
        <w:t>s</w:t>
      </w:r>
      <w:r w:rsidRPr="002E307B">
        <w:rPr>
          <w:rFonts w:ascii="Calibri" w:hAnsi="Calibri" w:cs="Calibri"/>
          <w:sz w:val="22"/>
          <w:szCs w:val="22"/>
        </w:rPr>
        <w:t>mlouvy zástavním právem ve prospěch třetí osoby.</w:t>
      </w:r>
    </w:p>
    <w:p w:rsidR="00291A21" w:rsidRPr="00492D1B" w:rsidRDefault="00E256F0" w:rsidP="00E256F0">
      <w:pPr>
        <w:pStyle w:val="Odstavecseseznamem1"/>
        <w:keepNext/>
        <w:spacing w:after="120"/>
        <w:ind w:left="360"/>
        <w:contextualSpacing w:val="0"/>
        <w:jc w:val="center"/>
        <w:rPr>
          <w:rFonts w:ascii="Calibri" w:hAnsi="Calibri" w:cs="Calibri"/>
          <w:b/>
          <w:sz w:val="22"/>
          <w:szCs w:val="22"/>
        </w:rPr>
      </w:pPr>
      <w:r>
        <w:rPr>
          <w:rFonts w:ascii="Calibri" w:hAnsi="Calibri" w:cs="Calibri"/>
          <w:b/>
          <w:sz w:val="22"/>
          <w:szCs w:val="22"/>
        </w:rPr>
        <w:t>IV.</w:t>
      </w:r>
    </w:p>
    <w:p w:rsidR="00291A21" w:rsidRPr="00492D1B" w:rsidRDefault="00291A21" w:rsidP="00CD1B16">
      <w:pPr>
        <w:keepNext/>
        <w:spacing w:after="120"/>
        <w:jc w:val="center"/>
        <w:rPr>
          <w:rFonts w:ascii="Calibri" w:hAnsi="Calibri" w:cs="Calibri"/>
          <w:b/>
          <w:sz w:val="22"/>
          <w:szCs w:val="22"/>
        </w:rPr>
      </w:pPr>
      <w:r w:rsidRPr="00492D1B">
        <w:rPr>
          <w:rFonts w:ascii="Calibri" w:hAnsi="Calibri" w:cs="Calibri"/>
          <w:b/>
          <w:sz w:val="22"/>
          <w:szCs w:val="22"/>
        </w:rPr>
        <w:t xml:space="preserve">Práva a povinnosti </w:t>
      </w:r>
      <w:r w:rsidR="00FC12B6">
        <w:rPr>
          <w:rFonts w:ascii="Calibri" w:hAnsi="Calibri" w:cs="Calibri"/>
          <w:b/>
          <w:sz w:val="22"/>
          <w:szCs w:val="22"/>
        </w:rPr>
        <w:t>z</w:t>
      </w:r>
      <w:r w:rsidRPr="00492D1B">
        <w:rPr>
          <w:rFonts w:ascii="Calibri" w:hAnsi="Calibri" w:cs="Calibri"/>
          <w:b/>
          <w:sz w:val="22"/>
          <w:szCs w:val="22"/>
        </w:rPr>
        <w:t>hotovitele</w:t>
      </w:r>
    </w:p>
    <w:p w:rsidR="00291A21" w:rsidRPr="00492D1B" w:rsidRDefault="00291A21" w:rsidP="0060649B">
      <w:pPr>
        <w:pStyle w:val="Odstavecseseznamem1"/>
        <w:numPr>
          <w:ilvl w:val="1"/>
          <w:numId w:val="31"/>
        </w:numPr>
        <w:spacing w:after="120"/>
        <w:contextualSpacing w:val="0"/>
        <w:jc w:val="both"/>
        <w:rPr>
          <w:rFonts w:ascii="Calibri" w:hAnsi="Calibri" w:cs="Calibri"/>
          <w:sz w:val="22"/>
          <w:szCs w:val="22"/>
        </w:rPr>
      </w:pPr>
      <w:r w:rsidRPr="00492D1B">
        <w:rPr>
          <w:rFonts w:ascii="Calibri" w:hAnsi="Calibri" w:cs="Calibri"/>
          <w:sz w:val="22"/>
          <w:szCs w:val="22"/>
        </w:rPr>
        <w:t xml:space="preserve">Zhotovitel se zavazuje provést </w:t>
      </w:r>
      <w:r w:rsidR="000B5377">
        <w:rPr>
          <w:rFonts w:ascii="Calibri" w:hAnsi="Calibri" w:cs="Calibri"/>
          <w:sz w:val="22"/>
          <w:szCs w:val="22"/>
        </w:rPr>
        <w:t>d</w:t>
      </w:r>
      <w:r w:rsidRPr="00492D1B">
        <w:rPr>
          <w:rFonts w:ascii="Calibri" w:hAnsi="Calibri" w:cs="Calibri"/>
          <w:sz w:val="22"/>
          <w:szCs w:val="22"/>
        </w:rPr>
        <w:t xml:space="preserve">ílo dle této </w:t>
      </w:r>
      <w:r w:rsidR="000B5377">
        <w:rPr>
          <w:rFonts w:ascii="Calibri" w:hAnsi="Calibri" w:cs="Calibri"/>
          <w:sz w:val="22"/>
          <w:szCs w:val="22"/>
        </w:rPr>
        <w:t>s</w:t>
      </w:r>
      <w:r w:rsidRPr="00492D1B">
        <w:rPr>
          <w:rFonts w:ascii="Calibri" w:hAnsi="Calibri" w:cs="Calibri"/>
          <w:sz w:val="22"/>
          <w:szCs w:val="22"/>
        </w:rPr>
        <w:t xml:space="preserve">mlouvy kompletně, kvalitně a ve sjednaném termínu. </w:t>
      </w:r>
      <w:r w:rsidR="00B15D97">
        <w:rPr>
          <w:rFonts w:ascii="Calibri" w:hAnsi="Calibri" w:cs="Calibri"/>
          <w:sz w:val="22"/>
          <w:szCs w:val="22"/>
        </w:rPr>
        <w:t>Veškerá potřebná povolení</w:t>
      </w:r>
      <w:r w:rsidR="001B4763">
        <w:rPr>
          <w:rFonts w:ascii="Calibri" w:hAnsi="Calibri" w:cs="Calibri"/>
          <w:sz w:val="22"/>
          <w:szCs w:val="22"/>
        </w:rPr>
        <w:t xml:space="preserve"> n</w:t>
      </w:r>
      <w:r w:rsidR="00F1679F">
        <w:rPr>
          <w:rFonts w:ascii="Calibri" w:hAnsi="Calibri" w:cs="Calibri"/>
          <w:sz w:val="22"/>
          <w:szCs w:val="22"/>
        </w:rPr>
        <w:t xml:space="preserve">utná k realizaci díla </w:t>
      </w:r>
      <w:r w:rsidR="00B15D97">
        <w:rPr>
          <w:rFonts w:ascii="Calibri" w:hAnsi="Calibri" w:cs="Calibri"/>
          <w:sz w:val="22"/>
          <w:szCs w:val="22"/>
        </w:rPr>
        <w:t xml:space="preserve">zajistí </w:t>
      </w:r>
      <w:r w:rsidR="000B5377">
        <w:rPr>
          <w:rFonts w:ascii="Calibri" w:hAnsi="Calibri" w:cs="Calibri"/>
          <w:sz w:val="22"/>
          <w:szCs w:val="22"/>
        </w:rPr>
        <w:t>z</w:t>
      </w:r>
      <w:r w:rsidR="00B15D97">
        <w:rPr>
          <w:rFonts w:ascii="Calibri" w:hAnsi="Calibri" w:cs="Calibri"/>
          <w:sz w:val="22"/>
          <w:szCs w:val="22"/>
        </w:rPr>
        <w:t>hotovitel. Rovněž tak ve</w:t>
      </w:r>
      <w:r w:rsidRPr="00492D1B">
        <w:rPr>
          <w:rFonts w:ascii="Calibri" w:hAnsi="Calibri" w:cs="Calibri"/>
          <w:sz w:val="22"/>
          <w:szCs w:val="22"/>
        </w:rPr>
        <w:t xml:space="preserve">škeré materiály a dodávky ke zhotovení </w:t>
      </w:r>
      <w:r w:rsidR="000B5377">
        <w:rPr>
          <w:rFonts w:ascii="Calibri" w:hAnsi="Calibri" w:cs="Calibri"/>
          <w:sz w:val="22"/>
          <w:szCs w:val="22"/>
        </w:rPr>
        <w:t>d</w:t>
      </w:r>
      <w:r w:rsidRPr="00492D1B">
        <w:rPr>
          <w:rFonts w:ascii="Calibri" w:hAnsi="Calibri" w:cs="Calibri"/>
          <w:sz w:val="22"/>
          <w:szCs w:val="22"/>
        </w:rPr>
        <w:t xml:space="preserve">íla, provedení </w:t>
      </w:r>
      <w:r w:rsidR="000B5377">
        <w:rPr>
          <w:rFonts w:ascii="Calibri" w:hAnsi="Calibri" w:cs="Calibri"/>
          <w:sz w:val="22"/>
          <w:szCs w:val="22"/>
        </w:rPr>
        <w:t>d</w:t>
      </w:r>
      <w:r w:rsidRPr="00492D1B">
        <w:rPr>
          <w:rFonts w:ascii="Calibri" w:hAnsi="Calibri" w:cs="Calibri"/>
          <w:sz w:val="22"/>
          <w:szCs w:val="22"/>
        </w:rPr>
        <w:t xml:space="preserve">íla zajistí </w:t>
      </w:r>
      <w:r w:rsidR="000B5377">
        <w:rPr>
          <w:rFonts w:ascii="Calibri" w:hAnsi="Calibri" w:cs="Calibri"/>
          <w:sz w:val="22"/>
          <w:szCs w:val="22"/>
        </w:rPr>
        <w:t>z</w:t>
      </w:r>
      <w:r w:rsidRPr="00492D1B">
        <w:rPr>
          <w:rFonts w:ascii="Calibri" w:hAnsi="Calibri" w:cs="Calibri"/>
          <w:sz w:val="22"/>
          <w:szCs w:val="22"/>
        </w:rPr>
        <w:t xml:space="preserve">hotovitel tak, aby odpovídaly platným </w:t>
      </w:r>
      <w:r w:rsidR="00F1679F">
        <w:rPr>
          <w:rFonts w:ascii="Calibri" w:hAnsi="Calibri" w:cs="Calibri"/>
          <w:sz w:val="22"/>
          <w:szCs w:val="22"/>
        </w:rPr>
        <w:t>oborovým</w:t>
      </w:r>
      <w:r w:rsidRPr="00492D1B">
        <w:rPr>
          <w:rFonts w:ascii="Calibri" w:hAnsi="Calibri" w:cs="Calibri"/>
          <w:sz w:val="22"/>
          <w:szCs w:val="22"/>
        </w:rPr>
        <w:t xml:space="preserve"> normám, dohodnutým podmínkám, pokynům </w:t>
      </w:r>
      <w:r w:rsidR="000B5377">
        <w:rPr>
          <w:rFonts w:ascii="Calibri" w:hAnsi="Calibri" w:cs="Calibri"/>
          <w:sz w:val="22"/>
          <w:szCs w:val="22"/>
        </w:rPr>
        <w:t>o</w:t>
      </w:r>
      <w:r w:rsidRPr="00492D1B">
        <w:rPr>
          <w:rFonts w:ascii="Calibri" w:hAnsi="Calibri" w:cs="Calibri"/>
          <w:sz w:val="22"/>
          <w:szCs w:val="22"/>
        </w:rPr>
        <w:t xml:space="preserve">bjednatele a </w:t>
      </w:r>
      <w:r w:rsidR="0007640A">
        <w:rPr>
          <w:rFonts w:ascii="Calibri" w:hAnsi="Calibri" w:cs="Calibri"/>
          <w:sz w:val="22"/>
          <w:szCs w:val="22"/>
        </w:rPr>
        <w:t xml:space="preserve">dalším technickým specifikacím </w:t>
      </w:r>
      <w:r w:rsidR="000B5377">
        <w:rPr>
          <w:rFonts w:ascii="Calibri" w:hAnsi="Calibri" w:cs="Calibri"/>
          <w:sz w:val="22"/>
          <w:szCs w:val="22"/>
        </w:rPr>
        <w:t>o</w:t>
      </w:r>
      <w:r w:rsidR="0007640A">
        <w:rPr>
          <w:rFonts w:ascii="Calibri" w:hAnsi="Calibri" w:cs="Calibri"/>
          <w:sz w:val="22"/>
          <w:szCs w:val="22"/>
        </w:rPr>
        <w:t xml:space="preserve">bjednatele. </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se bude při své činnosti řídit ujednáními této </w:t>
      </w:r>
      <w:r w:rsidR="000B5377">
        <w:rPr>
          <w:rFonts w:ascii="Calibri" w:hAnsi="Calibri" w:cs="Calibri"/>
          <w:sz w:val="22"/>
          <w:szCs w:val="22"/>
        </w:rPr>
        <w:t>s</w:t>
      </w:r>
      <w:r w:rsidRPr="00492D1B">
        <w:rPr>
          <w:rFonts w:ascii="Calibri" w:hAnsi="Calibri" w:cs="Calibri"/>
          <w:sz w:val="22"/>
          <w:szCs w:val="22"/>
        </w:rPr>
        <w:t xml:space="preserve">mlouvy, výchozími podklady </w:t>
      </w:r>
      <w:r w:rsidR="000B5377">
        <w:rPr>
          <w:rFonts w:ascii="Calibri" w:hAnsi="Calibri" w:cs="Calibri"/>
          <w:sz w:val="22"/>
          <w:szCs w:val="22"/>
        </w:rPr>
        <w:t>o</w:t>
      </w:r>
      <w:r w:rsidRPr="00492D1B">
        <w:rPr>
          <w:rFonts w:ascii="Calibri" w:hAnsi="Calibri" w:cs="Calibri"/>
          <w:sz w:val="22"/>
          <w:szCs w:val="22"/>
        </w:rPr>
        <w:t>bjednatele, jeho pokyny, zápisy (zejména z kontrolních dnů</w:t>
      </w:r>
      <w:r w:rsidR="00F1679F">
        <w:rPr>
          <w:rFonts w:ascii="Calibri" w:hAnsi="Calibri" w:cs="Calibri"/>
          <w:sz w:val="22"/>
          <w:szCs w:val="22"/>
        </w:rPr>
        <w:t>)</w:t>
      </w:r>
      <w:r w:rsidRPr="00492D1B">
        <w:rPr>
          <w:rFonts w:ascii="Calibri" w:hAnsi="Calibri" w:cs="Calibri"/>
          <w:sz w:val="22"/>
          <w:szCs w:val="22"/>
        </w:rPr>
        <w:t xml:space="preserve">, dohodami </w:t>
      </w:r>
      <w:r w:rsidR="000B5377">
        <w:rPr>
          <w:rFonts w:ascii="Calibri" w:hAnsi="Calibri" w:cs="Calibri"/>
          <w:sz w:val="22"/>
          <w:szCs w:val="22"/>
        </w:rPr>
        <w:t>s</w:t>
      </w:r>
      <w:r w:rsidRPr="00492D1B">
        <w:rPr>
          <w:rFonts w:ascii="Calibri" w:hAnsi="Calibri" w:cs="Calibri"/>
          <w:sz w:val="22"/>
          <w:szCs w:val="22"/>
        </w:rPr>
        <w:t xml:space="preserve">mluvních stran uzavřenými při plnění této </w:t>
      </w:r>
      <w:r w:rsidR="00FC12B6">
        <w:rPr>
          <w:rFonts w:ascii="Calibri" w:hAnsi="Calibri" w:cs="Calibri"/>
          <w:sz w:val="22"/>
          <w:szCs w:val="22"/>
        </w:rPr>
        <w:t>s</w:t>
      </w:r>
      <w:r w:rsidRPr="00492D1B">
        <w:rPr>
          <w:rFonts w:ascii="Calibri" w:hAnsi="Calibri" w:cs="Calibri"/>
          <w:sz w:val="22"/>
          <w:szCs w:val="22"/>
        </w:rPr>
        <w:t>mlouvy, roz</w:t>
      </w:r>
      <w:r w:rsidRPr="00492D1B">
        <w:rPr>
          <w:rFonts w:ascii="Calibri" w:hAnsi="Calibri" w:cs="Calibri"/>
          <w:sz w:val="22"/>
          <w:szCs w:val="22"/>
        </w:rPr>
        <w:softHyphen/>
        <w:t>hodnutími a vy</w:t>
      </w:r>
      <w:r w:rsidRPr="00492D1B">
        <w:rPr>
          <w:rFonts w:ascii="Calibri" w:hAnsi="Calibri" w:cs="Calibri"/>
          <w:sz w:val="22"/>
          <w:szCs w:val="22"/>
        </w:rPr>
        <w:softHyphen/>
        <w:t xml:space="preserve">jádřeními veřejnoprávních orgánů. </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Nebezpečí vzniku škody na zhotoveném nebo rozestavěném </w:t>
      </w:r>
      <w:r w:rsidR="000B5377">
        <w:rPr>
          <w:rFonts w:ascii="Calibri" w:hAnsi="Calibri" w:cs="Calibri"/>
          <w:sz w:val="22"/>
          <w:szCs w:val="22"/>
        </w:rPr>
        <w:t>d</w:t>
      </w:r>
      <w:r w:rsidRPr="00492D1B">
        <w:rPr>
          <w:rFonts w:ascii="Calibri" w:hAnsi="Calibri" w:cs="Calibri"/>
          <w:sz w:val="22"/>
          <w:szCs w:val="22"/>
        </w:rPr>
        <w:t>íle a na stavebních materiálech nebo částech Díla nese od převzetí staveniště</w:t>
      </w:r>
      <w:r w:rsidR="000B5377">
        <w:rPr>
          <w:rFonts w:ascii="Calibri" w:hAnsi="Calibri" w:cs="Calibri"/>
          <w:sz w:val="22"/>
          <w:szCs w:val="22"/>
        </w:rPr>
        <w:t xml:space="preserve"> z</w:t>
      </w:r>
      <w:r w:rsidRPr="00492D1B">
        <w:rPr>
          <w:rFonts w:ascii="Calibri" w:hAnsi="Calibri" w:cs="Calibri"/>
          <w:sz w:val="22"/>
          <w:szCs w:val="22"/>
        </w:rPr>
        <w:t xml:space="preserve">hotovitel až do doby řádného předání celého </w:t>
      </w:r>
      <w:r w:rsidR="000B5377">
        <w:rPr>
          <w:rFonts w:ascii="Calibri" w:hAnsi="Calibri" w:cs="Calibri"/>
          <w:sz w:val="22"/>
          <w:szCs w:val="22"/>
        </w:rPr>
        <w:t>d</w:t>
      </w:r>
      <w:r w:rsidRPr="00492D1B">
        <w:rPr>
          <w:rFonts w:ascii="Calibri" w:hAnsi="Calibri" w:cs="Calibri"/>
          <w:sz w:val="22"/>
          <w:szCs w:val="22"/>
        </w:rPr>
        <w:t xml:space="preserve">íla v souladu s ustanovením čl. </w:t>
      </w:r>
      <w:fldSimple w:instr=" REF _Ref370111250 \r \h  \* MERGEFORMAT ">
        <w:r w:rsidR="006075AC" w:rsidRPr="006075AC">
          <w:rPr>
            <w:rFonts w:ascii="Calibri" w:hAnsi="Calibri" w:cs="Calibri"/>
            <w:sz w:val="22"/>
            <w:szCs w:val="22"/>
          </w:rPr>
          <w:t>0</w:t>
        </w:r>
      </w:fldSimple>
      <w:r w:rsidRPr="00492D1B">
        <w:rPr>
          <w:rFonts w:ascii="Calibri" w:hAnsi="Calibri" w:cs="Calibri"/>
          <w:sz w:val="22"/>
          <w:szCs w:val="22"/>
        </w:rPr>
        <w:t>.</w:t>
      </w:r>
      <w:r w:rsidR="005F458B">
        <w:rPr>
          <w:rFonts w:ascii="Calibri" w:hAnsi="Calibri" w:cs="Calibri"/>
          <w:sz w:val="22"/>
          <w:szCs w:val="22"/>
        </w:rPr>
        <w:t xml:space="preserve"> </w:t>
      </w:r>
      <w:r w:rsidRPr="00492D1B">
        <w:rPr>
          <w:rFonts w:ascii="Calibri" w:hAnsi="Calibri" w:cs="Calibri"/>
          <w:sz w:val="22"/>
          <w:szCs w:val="22"/>
        </w:rPr>
        <w:t xml:space="preserve"> této </w:t>
      </w:r>
      <w:r w:rsidR="000B5377">
        <w:rPr>
          <w:rFonts w:ascii="Calibri" w:hAnsi="Calibri" w:cs="Calibri"/>
          <w:sz w:val="22"/>
          <w:szCs w:val="22"/>
        </w:rPr>
        <w:t>s</w:t>
      </w:r>
      <w:r w:rsidRPr="00492D1B">
        <w:rPr>
          <w:rFonts w:ascii="Calibri" w:hAnsi="Calibri" w:cs="Calibri"/>
          <w:sz w:val="22"/>
          <w:szCs w:val="22"/>
        </w:rPr>
        <w:t xml:space="preserve">mlouvy. Převzetím staveniště přebírá </w:t>
      </w:r>
      <w:r w:rsidR="000B5377">
        <w:rPr>
          <w:rFonts w:ascii="Calibri" w:hAnsi="Calibri" w:cs="Calibri"/>
          <w:sz w:val="22"/>
          <w:szCs w:val="22"/>
        </w:rPr>
        <w:t>z</w:t>
      </w:r>
      <w:r w:rsidRPr="00492D1B">
        <w:rPr>
          <w:rFonts w:ascii="Calibri" w:hAnsi="Calibri" w:cs="Calibri"/>
          <w:sz w:val="22"/>
          <w:szCs w:val="22"/>
        </w:rPr>
        <w:t>hotovitel mimo jiné veškerou odpovědnost a povinnosti vyplývající z před</w:t>
      </w:r>
      <w:r w:rsidRPr="00492D1B">
        <w:rPr>
          <w:rFonts w:ascii="Calibri" w:hAnsi="Calibri" w:cs="Calibri"/>
          <w:sz w:val="22"/>
          <w:szCs w:val="22"/>
        </w:rPr>
        <w:softHyphen/>
        <w:t>pisů upravujících ochranu a bez</w:t>
      </w:r>
      <w:r w:rsidRPr="00492D1B">
        <w:rPr>
          <w:rFonts w:ascii="Calibri" w:hAnsi="Calibri" w:cs="Calibri"/>
          <w:sz w:val="22"/>
          <w:szCs w:val="22"/>
        </w:rPr>
        <w:softHyphen/>
        <w:t>pečnost zdraví při práci, z předpisů upravujících požární ochranu, z hygienických a eko</w:t>
      </w:r>
      <w:r w:rsidRPr="00492D1B">
        <w:rPr>
          <w:rFonts w:ascii="Calibri" w:hAnsi="Calibri" w:cs="Calibri"/>
          <w:sz w:val="22"/>
          <w:szCs w:val="22"/>
        </w:rPr>
        <w:softHyphen/>
        <w:t>logických předpisů.</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je povinen všechny případné škody, které by způsobil na majetku </w:t>
      </w:r>
      <w:r w:rsidR="000B5377">
        <w:rPr>
          <w:rFonts w:ascii="Calibri" w:hAnsi="Calibri" w:cs="Calibri"/>
          <w:sz w:val="22"/>
          <w:szCs w:val="22"/>
        </w:rPr>
        <w:t>o</w:t>
      </w:r>
      <w:r w:rsidRPr="00492D1B">
        <w:rPr>
          <w:rFonts w:ascii="Calibri" w:hAnsi="Calibri" w:cs="Calibri"/>
          <w:sz w:val="22"/>
          <w:szCs w:val="22"/>
        </w:rPr>
        <w:t xml:space="preserve">bjednatele na své náklady bez zbytečného odkladu odstranit. Zhotovitel je povinen k okamžitému zjednání nápravy jakéhokoli závadného stavu způsobeného prováděním </w:t>
      </w:r>
      <w:r w:rsidR="000B5377">
        <w:rPr>
          <w:rFonts w:ascii="Calibri" w:hAnsi="Calibri" w:cs="Calibri"/>
          <w:sz w:val="22"/>
          <w:szCs w:val="22"/>
        </w:rPr>
        <w:t>d</w:t>
      </w:r>
      <w:r w:rsidRPr="00492D1B">
        <w:rPr>
          <w:rFonts w:ascii="Calibri" w:hAnsi="Calibri" w:cs="Calibri"/>
          <w:sz w:val="22"/>
          <w:szCs w:val="22"/>
        </w:rPr>
        <w:t xml:space="preserve">íla nebo v souvislosti s ním, který by sám o sobě nebo v souhrnu s jinými skutečnostmi zasahoval kdykoli v průběhu provádění </w:t>
      </w:r>
      <w:r w:rsidR="000B5377">
        <w:rPr>
          <w:rFonts w:ascii="Calibri" w:hAnsi="Calibri" w:cs="Calibri"/>
          <w:sz w:val="22"/>
          <w:szCs w:val="22"/>
        </w:rPr>
        <w:t>d</w:t>
      </w:r>
      <w:r w:rsidRPr="00492D1B">
        <w:rPr>
          <w:rFonts w:ascii="Calibri" w:hAnsi="Calibri" w:cs="Calibri"/>
          <w:sz w:val="22"/>
          <w:szCs w:val="22"/>
        </w:rPr>
        <w:t>íla do práv</w:t>
      </w:r>
      <w:r w:rsidR="004A4E28">
        <w:rPr>
          <w:rFonts w:ascii="Calibri" w:hAnsi="Calibri" w:cs="Calibri"/>
          <w:sz w:val="22"/>
          <w:szCs w:val="22"/>
        </w:rPr>
        <w:t xml:space="preserve">em chráněných zájmů </w:t>
      </w:r>
      <w:r w:rsidR="000B5377">
        <w:rPr>
          <w:rFonts w:ascii="Calibri" w:hAnsi="Calibri" w:cs="Calibri"/>
          <w:sz w:val="22"/>
          <w:szCs w:val="22"/>
        </w:rPr>
        <w:t>o</w:t>
      </w:r>
      <w:r w:rsidR="0007640A">
        <w:rPr>
          <w:rFonts w:ascii="Calibri" w:hAnsi="Calibri" w:cs="Calibri"/>
          <w:sz w:val="22"/>
          <w:szCs w:val="22"/>
        </w:rPr>
        <w:t xml:space="preserve">bjednatele. </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zajistí pro vlastní provoz zařízení staveniště (včetně vlastního WC), které vyklidí do 5 (pěti) dnů od předání a převzetí </w:t>
      </w:r>
      <w:r w:rsidR="0074394B">
        <w:rPr>
          <w:rFonts w:ascii="Calibri" w:hAnsi="Calibri" w:cs="Calibri"/>
          <w:sz w:val="22"/>
          <w:szCs w:val="22"/>
        </w:rPr>
        <w:t>d</w:t>
      </w:r>
      <w:r w:rsidRPr="00492D1B">
        <w:rPr>
          <w:rFonts w:ascii="Calibri" w:hAnsi="Calibri" w:cs="Calibri"/>
          <w:sz w:val="22"/>
          <w:szCs w:val="22"/>
        </w:rPr>
        <w:t>íla</w:t>
      </w:r>
      <w:r w:rsidR="00931F84">
        <w:rPr>
          <w:rFonts w:ascii="Calibri" w:hAnsi="Calibri" w:cs="Calibri"/>
          <w:sz w:val="22"/>
          <w:szCs w:val="22"/>
        </w:rPr>
        <w:t>.</w:t>
      </w:r>
      <w:r w:rsidRPr="00492D1B">
        <w:rPr>
          <w:rFonts w:ascii="Calibri" w:hAnsi="Calibri" w:cs="Calibri"/>
          <w:sz w:val="22"/>
          <w:szCs w:val="22"/>
        </w:rPr>
        <w:t xml:space="preserve"> Po skončení stavební činnosti, nejpozději však do 5 (pěti) dnů od předání a převzetí </w:t>
      </w:r>
      <w:r w:rsidR="0074394B">
        <w:rPr>
          <w:rFonts w:ascii="Calibri" w:hAnsi="Calibri" w:cs="Calibri"/>
          <w:sz w:val="22"/>
          <w:szCs w:val="22"/>
        </w:rPr>
        <w:t>d</w:t>
      </w:r>
      <w:r w:rsidRPr="00492D1B">
        <w:rPr>
          <w:rFonts w:ascii="Calibri" w:hAnsi="Calibri" w:cs="Calibri"/>
          <w:sz w:val="22"/>
          <w:szCs w:val="22"/>
        </w:rPr>
        <w:t xml:space="preserve">íla, </w:t>
      </w:r>
      <w:r w:rsidR="0074394B">
        <w:rPr>
          <w:rFonts w:ascii="Calibri" w:hAnsi="Calibri" w:cs="Calibri"/>
          <w:sz w:val="22"/>
          <w:szCs w:val="22"/>
        </w:rPr>
        <w:t>z</w:t>
      </w:r>
      <w:r w:rsidRPr="00492D1B">
        <w:rPr>
          <w:rFonts w:ascii="Calibri" w:hAnsi="Calibri" w:cs="Calibri"/>
          <w:sz w:val="22"/>
          <w:szCs w:val="22"/>
        </w:rPr>
        <w:t>hotovitel odstraní z</w:t>
      </w:r>
      <w:r w:rsidR="008944FB">
        <w:rPr>
          <w:rFonts w:ascii="Calibri" w:hAnsi="Calibri" w:cs="Calibri"/>
          <w:sz w:val="22"/>
          <w:szCs w:val="22"/>
        </w:rPr>
        <w:t xml:space="preserve"> prostoru staveniště </w:t>
      </w:r>
      <w:r w:rsidRPr="00492D1B">
        <w:rPr>
          <w:rFonts w:ascii="Calibri" w:hAnsi="Calibri" w:cs="Calibri"/>
          <w:sz w:val="22"/>
          <w:szCs w:val="22"/>
        </w:rPr>
        <w:t xml:space="preserve">a okolí veškeré zbytky stavebního materiálu a stavební techniku a uvede do původního stavu prostor, který sloužil jako zařízení staveniště, pokud takový prostor stavebník při stavební činnosti užíval. </w:t>
      </w:r>
    </w:p>
    <w:p w:rsidR="00291A21" w:rsidRPr="003B004C" w:rsidRDefault="003B004C" w:rsidP="0060649B">
      <w:pPr>
        <w:pStyle w:val="Odstavecseseznamem1"/>
        <w:numPr>
          <w:ilvl w:val="1"/>
          <w:numId w:val="31"/>
        </w:numPr>
        <w:spacing w:after="120"/>
        <w:ind w:left="426" w:hanging="426"/>
        <w:contextualSpacing w:val="0"/>
        <w:jc w:val="both"/>
        <w:rPr>
          <w:rFonts w:ascii="Calibri" w:hAnsi="Calibri" w:cs="Calibri"/>
          <w:sz w:val="22"/>
          <w:szCs w:val="22"/>
        </w:rPr>
      </w:pPr>
      <w:r w:rsidRPr="003B004C">
        <w:rPr>
          <w:rFonts w:ascii="Calibri" w:hAnsi="Calibri" w:cs="Calibri"/>
          <w:sz w:val="22"/>
          <w:szCs w:val="22"/>
        </w:rPr>
        <w:t xml:space="preserve">Přípojky pro zařízení staveniště (el. energie, voda) </w:t>
      </w:r>
      <w:r w:rsidR="00291A21" w:rsidRPr="003B004C">
        <w:rPr>
          <w:rFonts w:ascii="Calibri" w:hAnsi="Calibri" w:cs="Calibri"/>
          <w:sz w:val="22"/>
          <w:szCs w:val="22"/>
        </w:rPr>
        <w:t xml:space="preserve">zajistí </w:t>
      </w:r>
      <w:r w:rsidR="000B5377">
        <w:rPr>
          <w:rFonts w:ascii="Calibri" w:hAnsi="Calibri" w:cs="Calibri"/>
          <w:sz w:val="22"/>
          <w:szCs w:val="22"/>
        </w:rPr>
        <w:t>z</w:t>
      </w:r>
      <w:r w:rsidR="00291A21" w:rsidRPr="003B004C">
        <w:rPr>
          <w:rFonts w:ascii="Calibri" w:hAnsi="Calibri" w:cs="Calibri"/>
          <w:sz w:val="22"/>
          <w:szCs w:val="22"/>
        </w:rPr>
        <w:t xml:space="preserve">hotovitel </w:t>
      </w:r>
      <w:r w:rsidRPr="003B004C">
        <w:rPr>
          <w:rFonts w:ascii="Calibri" w:hAnsi="Calibri" w:cs="Calibri"/>
          <w:sz w:val="22"/>
          <w:szCs w:val="22"/>
        </w:rPr>
        <w:t>na vlastní náklady</w:t>
      </w:r>
      <w:r w:rsidR="00291A21" w:rsidRPr="003B004C">
        <w:rPr>
          <w:rFonts w:ascii="Calibri" w:hAnsi="Calibri" w:cs="Calibri"/>
          <w:sz w:val="22"/>
          <w:szCs w:val="22"/>
        </w:rPr>
        <w:t>.</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Zhotovitel zajistí účast svých zástupců na pravidelných kontrolních porad</w:t>
      </w:r>
      <w:r w:rsidR="008944FB">
        <w:rPr>
          <w:rFonts w:ascii="Calibri" w:hAnsi="Calibri" w:cs="Calibri"/>
          <w:sz w:val="22"/>
          <w:szCs w:val="22"/>
        </w:rPr>
        <w:t xml:space="preserve">ách (konaných </w:t>
      </w:r>
      <w:r w:rsidR="00F1679F">
        <w:rPr>
          <w:rFonts w:ascii="Calibri" w:hAnsi="Calibri" w:cs="Calibri"/>
          <w:sz w:val="22"/>
          <w:szCs w:val="22"/>
        </w:rPr>
        <w:t xml:space="preserve">dle potřeby a na základě domluvy </w:t>
      </w:r>
      <w:r w:rsidR="0074394B">
        <w:rPr>
          <w:rFonts w:ascii="Calibri" w:hAnsi="Calibri" w:cs="Calibri"/>
          <w:sz w:val="22"/>
          <w:szCs w:val="22"/>
        </w:rPr>
        <w:t>o</w:t>
      </w:r>
      <w:r w:rsidR="00F1679F">
        <w:rPr>
          <w:rFonts w:ascii="Calibri" w:hAnsi="Calibri" w:cs="Calibri"/>
          <w:sz w:val="22"/>
          <w:szCs w:val="22"/>
        </w:rPr>
        <w:t xml:space="preserve">bjednatel x </w:t>
      </w:r>
      <w:r w:rsidR="0074394B">
        <w:rPr>
          <w:rFonts w:ascii="Calibri" w:hAnsi="Calibri" w:cs="Calibri"/>
          <w:sz w:val="22"/>
          <w:szCs w:val="22"/>
        </w:rPr>
        <w:t>z</w:t>
      </w:r>
      <w:r w:rsidR="00F1679F">
        <w:rPr>
          <w:rFonts w:ascii="Calibri" w:hAnsi="Calibri" w:cs="Calibri"/>
          <w:sz w:val="22"/>
          <w:szCs w:val="22"/>
        </w:rPr>
        <w:t>hotovitel)</w:t>
      </w:r>
      <w:r w:rsidRPr="003B004C">
        <w:rPr>
          <w:rFonts w:ascii="Calibri" w:hAnsi="Calibri" w:cs="Calibri"/>
          <w:sz w:val="22"/>
          <w:szCs w:val="22"/>
        </w:rPr>
        <w:t>,</w:t>
      </w:r>
      <w:r w:rsidRPr="00492D1B">
        <w:rPr>
          <w:rFonts w:ascii="Calibri" w:hAnsi="Calibri" w:cs="Calibri"/>
          <w:sz w:val="22"/>
          <w:szCs w:val="22"/>
        </w:rPr>
        <w:t xml:space="preserve"> v potřebném rozsahu zmocněných k jednání s </w:t>
      </w:r>
      <w:r w:rsidR="0074394B">
        <w:rPr>
          <w:rFonts w:ascii="Calibri" w:hAnsi="Calibri" w:cs="Calibri"/>
          <w:sz w:val="22"/>
          <w:szCs w:val="22"/>
        </w:rPr>
        <w:t>o</w:t>
      </w:r>
      <w:r w:rsidRPr="00492D1B">
        <w:rPr>
          <w:rFonts w:ascii="Calibri" w:hAnsi="Calibri" w:cs="Calibri"/>
          <w:sz w:val="22"/>
          <w:szCs w:val="22"/>
        </w:rPr>
        <w:t xml:space="preserve">bjednatelem ve věci provádění </w:t>
      </w:r>
      <w:r w:rsidR="0074394B">
        <w:rPr>
          <w:rFonts w:ascii="Calibri" w:hAnsi="Calibri" w:cs="Calibri"/>
          <w:sz w:val="22"/>
          <w:szCs w:val="22"/>
        </w:rPr>
        <w:t>d</w:t>
      </w:r>
      <w:r w:rsidRPr="00492D1B">
        <w:rPr>
          <w:rFonts w:ascii="Calibri" w:hAnsi="Calibri" w:cs="Calibri"/>
          <w:sz w:val="22"/>
          <w:szCs w:val="22"/>
        </w:rPr>
        <w:t>íla dle této</w:t>
      </w:r>
      <w:r w:rsidR="0074394B">
        <w:rPr>
          <w:rFonts w:ascii="Calibri" w:hAnsi="Calibri" w:cs="Calibri"/>
          <w:sz w:val="22"/>
          <w:szCs w:val="22"/>
        </w:rPr>
        <w:t xml:space="preserve"> s</w:t>
      </w:r>
      <w:r w:rsidRPr="00492D1B">
        <w:rPr>
          <w:rFonts w:ascii="Calibri" w:hAnsi="Calibri" w:cs="Calibri"/>
          <w:sz w:val="22"/>
          <w:szCs w:val="22"/>
        </w:rPr>
        <w:t>mlouvy</w:t>
      </w:r>
      <w:r w:rsidR="00F1679F">
        <w:rPr>
          <w:rFonts w:ascii="Calibri" w:hAnsi="Calibri" w:cs="Calibri"/>
          <w:sz w:val="22"/>
          <w:szCs w:val="22"/>
        </w:rPr>
        <w:t>.</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Práce </w:t>
      </w:r>
      <w:r w:rsidR="0074394B">
        <w:rPr>
          <w:rFonts w:ascii="Calibri" w:hAnsi="Calibri" w:cs="Calibri"/>
          <w:sz w:val="22"/>
          <w:szCs w:val="22"/>
        </w:rPr>
        <w:t>z</w:t>
      </w:r>
      <w:r w:rsidRPr="00492D1B">
        <w:rPr>
          <w:rFonts w:ascii="Calibri" w:hAnsi="Calibri" w:cs="Calibri"/>
          <w:sz w:val="22"/>
          <w:szCs w:val="22"/>
        </w:rPr>
        <w:t xml:space="preserve">hotovitele, které vykazují již v průběhu provádění </w:t>
      </w:r>
      <w:r w:rsidR="000B5377">
        <w:rPr>
          <w:rFonts w:ascii="Calibri" w:hAnsi="Calibri" w:cs="Calibri"/>
          <w:sz w:val="22"/>
          <w:szCs w:val="22"/>
        </w:rPr>
        <w:t>d</w:t>
      </w:r>
      <w:r w:rsidRPr="00492D1B">
        <w:rPr>
          <w:rFonts w:ascii="Calibri" w:hAnsi="Calibri" w:cs="Calibri"/>
          <w:sz w:val="22"/>
          <w:szCs w:val="22"/>
        </w:rPr>
        <w:t xml:space="preserve">íla nedostatky nebo jsou prováděny v rozporu s touto </w:t>
      </w:r>
      <w:r w:rsidR="00FC12B6">
        <w:rPr>
          <w:rFonts w:ascii="Calibri" w:hAnsi="Calibri" w:cs="Calibri"/>
          <w:sz w:val="22"/>
          <w:szCs w:val="22"/>
        </w:rPr>
        <w:t>s</w:t>
      </w:r>
      <w:r w:rsidRPr="00492D1B">
        <w:rPr>
          <w:rFonts w:ascii="Calibri" w:hAnsi="Calibri" w:cs="Calibri"/>
          <w:sz w:val="22"/>
          <w:szCs w:val="22"/>
        </w:rPr>
        <w:t xml:space="preserve">mlouvou, případně dochází k prodlení se zahájením nebo prováděním prací z důvodů na straně </w:t>
      </w:r>
      <w:r w:rsidR="0074394B">
        <w:rPr>
          <w:rFonts w:ascii="Calibri" w:hAnsi="Calibri" w:cs="Calibri"/>
          <w:sz w:val="22"/>
          <w:szCs w:val="22"/>
        </w:rPr>
        <w:lastRenderedPageBreak/>
        <w:t>z</w:t>
      </w:r>
      <w:r w:rsidRPr="00492D1B">
        <w:rPr>
          <w:rFonts w:ascii="Calibri" w:hAnsi="Calibri" w:cs="Calibri"/>
          <w:sz w:val="22"/>
          <w:szCs w:val="22"/>
        </w:rPr>
        <w:t xml:space="preserve">hotovitele, nebo že na staveništi nejsou potřebné kapacity strojů, materiálů či pracovníků, či došlo ze strany </w:t>
      </w:r>
      <w:r w:rsidR="0074394B">
        <w:rPr>
          <w:rFonts w:ascii="Calibri" w:hAnsi="Calibri" w:cs="Calibri"/>
          <w:sz w:val="22"/>
          <w:szCs w:val="22"/>
        </w:rPr>
        <w:t>z</w:t>
      </w:r>
      <w:r w:rsidRPr="00492D1B">
        <w:rPr>
          <w:rFonts w:ascii="Calibri" w:hAnsi="Calibri" w:cs="Calibri"/>
          <w:sz w:val="22"/>
          <w:szCs w:val="22"/>
        </w:rPr>
        <w:t xml:space="preserve">hotovitele k porušení závazků podle této </w:t>
      </w:r>
      <w:r w:rsidR="000B5377">
        <w:rPr>
          <w:rFonts w:ascii="Calibri" w:hAnsi="Calibri" w:cs="Calibri"/>
          <w:sz w:val="22"/>
          <w:szCs w:val="22"/>
        </w:rPr>
        <w:t>s</w:t>
      </w:r>
      <w:r w:rsidRPr="00492D1B">
        <w:rPr>
          <w:rFonts w:ascii="Calibri" w:hAnsi="Calibri" w:cs="Calibri"/>
          <w:sz w:val="22"/>
          <w:szCs w:val="22"/>
        </w:rPr>
        <w:t xml:space="preserve">mlouvy, je </w:t>
      </w:r>
      <w:r w:rsidR="000B5377">
        <w:rPr>
          <w:rFonts w:ascii="Calibri" w:hAnsi="Calibri" w:cs="Calibri"/>
          <w:sz w:val="22"/>
          <w:szCs w:val="22"/>
        </w:rPr>
        <w:t>z</w:t>
      </w:r>
      <w:r w:rsidRPr="00492D1B">
        <w:rPr>
          <w:rFonts w:ascii="Calibri" w:hAnsi="Calibri" w:cs="Calibri"/>
          <w:sz w:val="22"/>
          <w:szCs w:val="22"/>
        </w:rPr>
        <w:t xml:space="preserve">hotovitel povinen nahradit pracemi bezvadnými a/nebo takové nedostatky odstranit, a to ve lhůtě poskytnuté mu </w:t>
      </w:r>
      <w:r w:rsidR="000B5377">
        <w:rPr>
          <w:rFonts w:ascii="Calibri" w:hAnsi="Calibri" w:cs="Calibri"/>
          <w:sz w:val="22"/>
          <w:szCs w:val="22"/>
        </w:rPr>
        <w:t>o</w:t>
      </w:r>
      <w:r w:rsidRPr="00492D1B">
        <w:rPr>
          <w:rFonts w:ascii="Calibri" w:hAnsi="Calibri" w:cs="Calibri"/>
          <w:sz w:val="22"/>
          <w:szCs w:val="22"/>
        </w:rPr>
        <w:t>bjednatelem.</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je povinen předložit </w:t>
      </w:r>
      <w:r w:rsidR="000B5377">
        <w:rPr>
          <w:rFonts w:ascii="Calibri" w:hAnsi="Calibri" w:cs="Calibri"/>
          <w:sz w:val="22"/>
          <w:szCs w:val="22"/>
        </w:rPr>
        <w:t>o</w:t>
      </w:r>
      <w:r w:rsidRPr="00492D1B">
        <w:rPr>
          <w:rFonts w:ascii="Calibri" w:hAnsi="Calibri" w:cs="Calibri"/>
          <w:sz w:val="22"/>
          <w:szCs w:val="22"/>
        </w:rPr>
        <w:t xml:space="preserve">bjednateli ke schválení veškeré desingové řešení, informace o výrobcích, vzorky věcí a jiné podklady k věcem, které mají být použity k provedení </w:t>
      </w:r>
      <w:r w:rsidR="000B5377">
        <w:rPr>
          <w:rFonts w:ascii="Calibri" w:hAnsi="Calibri" w:cs="Calibri"/>
          <w:sz w:val="22"/>
          <w:szCs w:val="22"/>
        </w:rPr>
        <w:t>d</w:t>
      </w:r>
      <w:r w:rsidRPr="00492D1B">
        <w:rPr>
          <w:rFonts w:ascii="Calibri" w:hAnsi="Calibri" w:cs="Calibri"/>
          <w:sz w:val="22"/>
          <w:szCs w:val="22"/>
        </w:rPr>
        <w:t xml:space="preserve">íla, a to v přiměřené časové lhůtě podle povahy věci tak, aby </w:t>
      </w:r>
      <w:r w:rsidR="000B5377">
        <w:rPr>
          <w:rFonts w:ascii="Calibri" w:hAnsi="Calibri" w:cs="Calibri"/>
          <w:sz w:val="22"/>
          <w:szCs w:val="22"/>
        </w:rPr>
        <w:t>o</w:t>
      </w:r>
      <w:r w:rsidRPr="00492D1B">
        <w:rPr>
          <w:rFonts w:ascii="Calibri" w:hAnsi="Calibri" w:cs="Calibri"/>
          <w:sz w:val="22"/>
          <w:szCs w:val="22"/>
        </w:rPr>
        <w:t xml:space="preserve">bjednatel mohl schválit či neschválit tuto věc a tím i provádění </w:t>
      </w:r>
      <w:r w:rsidR="00FC12B6">
        <w:rPr>
          <w:rFonts w:ascii="Calibri" w:hAnsi="Calibri" w:cs="Calibri"/>
          <w:sz w:val="22"/>
          <w:szCs w:val="22"/>
        </w:rPr>
        <w:t>d</w:t>
      </w:r>
      <w:r w:rsidRPr="00492D1B">
        <w:rPr>
          <w:rFonts w:ascii="Calibri" w:hAnsi="Calibri" w:cs="Calibri"/>
          <w:sz w:val="22"/>
          <w:szCs w:val="22"/>
        </w:rPr>
        <w:t xml:space="preserve">íla, a toto tím nebylo zdrženo. Zhotovitel není oprávněn bez předchozího schvální </w:t>
      </w:r>
      <w:r w:rsidR="000B5377">
        <w:rPr>
          <w:rFonts w:ascii="Calibri" w:hAnsi="Calibri" w:cs="Calibri"/>
          <w:sz w:val="22"/>
          <w:szCs w:val="22"/>
        </w:rPr>
        <w:t>o</w:t>
      </w:r>
      <w:r w:rsidRPr="00492D1B">
        <w:rPr>
          <w:rFonts w:ascii="Calibri" w:hAnsi="Calibri" w:cs="Calibri"/>
          <w:sz w:val="22"/>
          <w:szCs w:val="22"/>
        </w:rPr>
        <w:t xml:space="preserve">bjednatelem zahájit práce, které se týkají desingového řešení. Pokud </w:t>
      </w:r>
      <w:r w:rsidR="000B5377">
        <w:rPr>
          <w:rFonts w:ascii="Calibri" w:hAnsi="Calibri" w:cs="Calibri"/>
          <w:sz w:val="22"/>
          <w:szCs w:val="22"/>
        </w:rPr>
        <w:t>z</w:t>
      </w:r>
      <w:r w:rsidRPr="00492D1B">
        <w:rPr>
          <w:rFonts w:ascii="Calibri" w:hAnsi="Calibri" w:cs="Calibri"/>
          <w:sz w:val="22"/>
          <w:szCs w:val="22"/>
        </w:rPr>
        <w:t xml:space="preserve">hotovitel tyto práce zahájí, je povinen je na žádost </w:t>
      </w:r>
      <w:r w:rsidR="007E7AC0">
        <w:rPr>
          <w:rFonts w:ascii="Calibri" w:hAnsi="Calibri" w:cs="Calibri"/>
          <w:sz w:val="22"/>
          <w:szCs w:val="22"/>
        </w:rPr>
        <w:t>o</w:t>
      </w:r>
      <w:r w:rsidRPr="00492D1B">
        <w:rPr>
          <w:rFonts w:ascii="Calibri" w:hAnsi="Calibri" w:cs="Calibri"/>
          <w:sz w:val="22"/>
          <w:szCs w:val="22"/>
        </w:rPr>
        <w:t xml:space="preserve">bjednatele odstranit a provést je znovu podle schváleného desingového řešení </w:t>
      </w:r>
      <w:r w:rsidR="007E7AC0">
        <w:rPr>
          <w:rFonts w:ascii="Calibri" w:hAnsi="Calibri" w:cs="Calibri"/>
          <w:sz w:val="22"/>
          <w:szCs w:val="22"/>
        </w:rPr>
        <w:t>o</w:t>
      </w:r>
      <w:r w:rsidRPr="00492D1B">
        <w:rPr>
          <w:rFonts w:ascii="Calibri" w:hAnsi="Calibri" w:cs="Calibri"/>
          <w:sz w:val="22"/>
          <w:szCs w:val="22"/>
        </w:rPr>
        <w:t xml:space="preserve">bjednatele. </w:t>
      </w:r>
    </w:p>
    <w:p w:rsidR="00A04261" w:rsidRPr="00296B1A"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je povinen zajistit, aby na staveniště nevstupovali bez souhlasu </w:t>
      </w:r>
      <w:r w:rsidR="007E7AC0">
        <w:rPr>
          <w:rFonts w:ascii="Calibri" w:hAnsi="Calibri" w:cs="Calibri"/>
          <w:sz w:val="22"/>
          <w:szCs w:val="22"/>
        </w:rPr>
        <w:t>o</w:t>
      </w:r>
      <w:r w:rsidRPr="00492D1B">
        <w:rPr>
          <w:rFonts w:ascii="Calibri" w:hAnsi="Calibri" w:cs="Calibri"/>
          <w:sz w:val="22"/>
          <w:szCs w:val="22"/>
        </w:rPr>
        <w:t xml:space="preserve">bjednatele třetí osoby s výjimkou zaměstnanců </w:t>
      </w:r>
      <w:r w:rsidR="007E7AC0">
        <w:rPr>
          <w:rFonts w:ascii="Calibri" w:hAnsi="Calibri" w:cs="Calibri"/>
          <w:sz w:val="22"/>
          <w:szCs w:val="22"/>
        </w:rPr>
        <w:t>o</w:t>
      </w:r>
      <w:r w:rsidR="00A04261">
        <w:rPr>
          <w:rFonts w:ascii="Calibri" w:hAnsi="Calibri" w:cs="Calibri"/>
          <w:sz w:val="22"/>
          <w:szCs w:val="22"/>
        </w:rPr>
        <w:t>bjednatele a pod</w:t>
      </w:r>
      <w:r w:rsidRPr="00492D1B">
        <w:rPr>
          <w:rFonts w:ascii="Calibri" w:hAnsi="Calibri" w:cs="Calibri"/>
          <w:sz w:val="22"/>
          <w:szCs w:val="22"/>
        </w:rPr>
        <w:t>dodavatelů</w:t>
      </w:r>
      <w:r w:rsidR="007E7AC0">
        <w:rPr>
          <w:rFonts w:ascii="Calibri" w:hAnsi="Calibri" w:cs="Calibri"/>
          <w:sz w:val="22"/>
          <w:szCs w:val="22"/>
        </w:rPr>
        <w:t xml:space="preserve"> z</w:t>
      </w:r>
      <w:r w:rsidRPr="00492D1B">
        <w:rPr>
          <w:rFonts w:ascii="Calibri" w:hAnsi="Calibri" w:cs="Calibri"/>
          <w:sz w:val="22"/>
          <w:szCs w:val="22"/>
        </w:rPr>
        <w:t>hotovitele.</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se zavazuje dodržovat platební povinnost vůči svým </w:t>
      </w:r>
      <w:r w:rsidR="00585668">
        <w:rPr>
          <w:rFonts w:ascii="Calibri" w:hAnsi="Calibri" w:cs="Calibri"/>
          <w:sz w:val="22"/>
          <w:szCs w:val="22"/>
        </w:rPr>
        <w:t>poddodavatelům</w:t>
      </w:r>
      <w:r w:rsidRPr="00492D1B">
        <w:rPr>
          <w:rFonts w:ascii="Calibri" w:hAnsi="Calibri" w:cs="Calibri"/>
          <w:sz w:val="22"/>
          <w:szCs w:val="22"/>
        </w:rPr>
        <w:t xml:space="preserve">. </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Zhotovitel je povinen zajistit kontrolu vlastností odpadů a jejich zneškodňování ze staveniště a vést evidenci o podrobnostech nakládání s odpady.</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je povinen upozornit </w:t>
      </w:r>
      <w:r w:rsidR="007E7AC0">
        <w:rPr>
          <w:rFonts w:ascii="Calibri" w:hAnsi="Calibri" w:cs="Calibri"/>
          <w:sz w:val="22"/>
          <w:szCs w:val="22"/>
        </w:rPr>
        <w:t>o</w:t>
      </w:r>
      <w:r w:rsidRPr="00492D1B">
        <w:rPr>
          <w:rFonts w:ascii="Calibri" w:hAnsi="Calibri" w:cs="Calibri"/>
          <w:sz w:val="22"/>
          <w:szCs w:val="22"/>
        </w:rPr>
        <w:t xml:space="preserve">bjednatele na vady </w:t>
      </w:r>
      <w:r w:rsidR="0007640A">
        <w:rPr>
          <w:rFonts w:ascii="Calibri" w:hAnsi="Calibri" w:cs="Calibri"/>
          <w:sz w:val="22"/>
          <w:szCs w:val="22"/>
        </w:rPr>
        <w:t>v předané technické specifikaci</w:t>
      </w:r>
      <w:r w:rsidR="007E7AC0">
        <w:rPr>
          <w:rFonts w:ascii="Calibri" w:hAnsi="Calibri" w:cs="Calibri"/>
          <w:sz w:val="22"/>
          <w:szCs w:val="22"/>
        </w:rPr>
        <w:t xml:space="preserve"> nebo dokumentaci</w:t>
      </w:r>
      <w:r w:rsidRPr="00492D1B">
        <w:rPr>
          <w:rFonts w:ascii="Calibri" w:hAnsi="Calibri" w:cs="Calibri"/>
          <w:sz w:val="22"/>
          <w:szCs w:val="22"/>
        </w:rPr>
        <w:t>, o kterých věděl nebo vědět mohl a to bezodkladně po tom, co tyto vady zjistil nebo mohl zjistit.</w:t>
      </w:r>
    </w:p>
    <w:p w:rsidR="00291A21" w:rsidRPr="00492D1B"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je povinen neprodleně písemně oznámit </w:t>
      </w:r>
      <w:r w:rsidR="007E7AC0">
        <w:rPr>
          <w:rFonts w:ascii="Calibri" w:hAnsi="Calibri" w:cs="Calibri"/>
          <w:sz w:val="22"/>
          <w:szCs w:val="22"/>
        </w:rPr>
        <w:t>o</w:t>
      </w:r>
      <w:r w:rsidRPr="00492D1B">
        <w:rPr>
          <w:rFonts w:ascii="Calibri" w:hAnsi="Calibri" w:cs="Calibri"/>
          <w:sz w:val="22"/>
          <w:szCs w:val="22"/>
        </w:rPr>
        <w:t xml:space="preserve">bjednateli jemu známé skutečnosti, které mu brání nebo budou bránit v řádném a včasném provedení </w:t>
      </w:r>
      <w:r w:rsidR="007E7AC0">
        <w:rPr>
          <w:rFonts w:ascii="Calibri" w:hAnsi="Calibri" w:cs="Calibri"/>
          <w:sz w:val="22"/>
          <w:szCs w:val="22"/>
        </w:rPr>
        <w:t>d</w:t>
      </w:r>
      <w:r w:rsidRPr="00492D1B">
        <w:rPr>
          <w:rFonts w:ascii="Calibri" w:hAnsi="Calibri" w:cs="Calibri"/>
          <w:sz w:val="22"/>
          <w:szCs w:val="22"/>
        </w:rPr>
        <w:t>íla. Pokud tuto povinnost zanedbá, jdou vzniklé vícenáklady a časové prodlení plně k jeho tíži.</w:t>
      </w:r>
    </w:p>
    <w:p w:rsidR="00291A21" w:rsidRDefault="00291A21" w:rsidP="0060649B">
      <w:pPr>
        <w:pStyle w:val="Odstavecseseznamem1"/>
        <w:numPr>
          <w:ilvl w:val="1"/>
          <w:numId w:val="3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Zhotovitel se zavazuje, že při provádění všech prací bude dodržovat veškeré právní předpisy o bez</w:t>
      </w:r>
      <w:r w:rsidRPr="00492D1B">
        <w:rPr>
          <w:rFonts w:ascii="Calibri" w:hAnsi="Calibri" w:cs="Calibri"/>
          <w:sz w:val="22"/>
          <w:szCs w:val="22"/>
        </w:rPr>
        <w:softHyphen/>
        <w:t xml:space="preserve">pečnosti a ochraně života a zdraví pracovníků na stavbě. Rovněž prohlašuje, že bude dbát, aby nedocházelo ke škodám na majetku </w:t>
      </w:r>
      <w:r w:rsidR="007E7AC0">
        <w:rPr>
          <w:rFonts w:ascii="Calibri" w:hAnsi="Calibri" w:cs="Calibri"/>
          <w:sz w:val="22"/>
          <w:szCs w:val="22"/>
        </w:rPr>
        <w:t>o</w:t>
      </w:r>
      <w:r w:rsidRPr="00492D1B">
        <w:rPr>
          <w:rFonts w:ascii="Calibri" w:hAnsi="Calibri" w:cs="Calibri"/>
          <w:sz w:val="22"/>
          <w:szCs w:val="22"/>
        </w:rPr>
        <w:t>bjednatele či na majetku třetích osob.</w:t>
      </w:r>
    </w:p>
    <w:p w:rsidR="00A04261" w:rsidRPr="007E7AC0" w:rsidRDefault="00A04261" w:rsidP="0060649B">
      <w:pPr>
        <w:pStyle w:val="Odstavecseseznamem1"/>
        <w:numPr>
          <w:ilvl w:val="1"/>
          <w:numId w:val="31"/>
        </w:numPr>
        <w:spacing w:after="120"/>
        <w:ind w:left="426" w:hanging="426"/>
        <w:contextualSpacing w:val="0"/>
        <w:jc w:val="both"/>
        <w:rPr>
          <w:rFonts w:ascii="Calibri" w:hAnsi="Calibri" w:cs="Calibri"/>
          <w:sz w:val="22"/>
          <w:szCs w:val="22"/>
        </w:rPr>
      </w:pPr>
      <w:r w:rsidRPr="002D0740">
        <w:rPr>
          <w:rFonts w:ascii="Calibri" w:hAnsi="Calibri" w:cs="Calibri"/>
          <w:sz w:val="22"/>
          <w:szCs w:val="22"/>
        </w:rPr>
        <w:t xml:space="preserve">Zhotovitel se při provádění díla zavazuje dodržovat Řád veřejného pohřebiště, který je k dispozici </w:t>
      </w:r>
      <w:r w:rsidR="008C563A" w:rsidRPr="007E7AC0">
        <w:rPr>
          <w:rFonts w:ascii="Calibri" w:hAnsi="Calibri" w:cs="Calibri"/>
          <w:sz w:val="22"/>
          <w:szCs w:val="22"/>
        </w:rPr>
        <w:t>u správce pohřebiště p. Jany Konopkové, referenta  Technického dvora Ostrava – Svinov, p.o</w:t>
      </w:r>
      <w:r w:rsidR="005F5209" w:rsidRPr="007E7AC0">
        <w:rPr>
          <w:rFonts w:ascii="Calibri" w:hAnsi="Calibri" w:cs="Calibri"/>
          <w:sz w:val="22"/>
          <w:szCs w:val="22"/>
        </w:rPr>
        <w:t>., tel. 599 421 032, e-mail:jkonopkova@svinov.ostrava.cz.</w:t>
      </w:r>
    </w:p>
    <w:p w:rsidR="00646C1A" w:rsidRPr="00646C1A" w:rsidRDefault="00296B1A" w:rsidP="0060649B">
      <w:pPr>
        <w:pStyle w:val="Odstavecseseznamem1"/>
        <w:numPr>
          <w:ilvl w:val="1"/>
          <w:numId w:val="31"/>
        </w:numPr>
        <w:spacing w:after="120"/>
        <w:ind w:left="426" w:hanging="426"/>
        <w:contextualSpacing w:val="0"/>
        <w:jc w:val="both"/>
        <w:rPr>
          <w:rFonts w:ascii="Calibri" w:hAnsi="Calibri" w:cs="Calibri"/>
          <w:sz w:val="22"/>
          <w:szCs w:val="22"/>
        </w:rPr>
      </w:pPr>
      <w:r w:rsidRPr="002D0740">
        <w:rPr>
          <w:rFonts w:ascii="Calibri" w:hAnsi="Calibri" w:cs="Calibri"/>
          <w:sz w:val="22"/>
          <w:szCs w:val="22"/>
        </w:rPr>
        <w:t>Zhotovitel prohlašuje, že si je vědom, že místo předmětu plnění je místem pietním, zavazuje se při provádění díla pietní akty nenarušovat či je jinak neznevažovat</w:t>
      </w:r>
      <w:r>
        <w:rPr>
          <w:rFonts w:ascii="Calibri" w:hAnsi="Calibri" w:cs="Calibri"/>
          <w:sz w:val="22"/>
          <w:szCs w:val="22"/>
        </w:rPr>
        <w:t>.</w:t>
      </w:r>
    </w:p>
    <w:p w:rsidR="00646C1A" w:rsidRPr="007E7AC0" w:rsidRDefault="00646C1A" w:rsidP="0060649B">
      <w:pPr>
        <w:pStyle w:val="Odstavecseseznamem1"/>
        <w:numPr>
          <w:ilvl w:val="1"/>
          <w:numId w:val="31"/>
        </w:numPr>
        <w:spacing w:after="120"/>
        <w:ind w:left="426" w:hanging="426"/>
        <w:contextualSpacing w:val="0"/>
        <w:jc w:val="both"/>
        <w:rPr>
          <w:rFonts w:ascii="Calibri" w:hAnsi="Calibri" w:cs="Calibri"/>
          <w:sz w:val="22"/>
          <w:szCs w:val="22"/>
        </w:rPr>
      </w:pPr>
      <w:r w:rsidRPr="007E7AC0">
        <w:rPr>
          <w:rFonts w:ascii="Calibri" w:hAnsi="Calibri" w:cs="Calibri"/>
          <w:sz w:val="22"/>
          <w:szCs w:val="22"/>
        </w:rPr>
        <w:t xml:space="preserve">Zhotovitel je plně zodpovědný </w:t>
      </w:r>
      <w:r w:rsidR="007E7AC0" w:rsidRPr="007E7AC0">
        <w:rPr>
          <w:rFonts w:ascii="Calibri" w:hAnsi="Calibri" w:cs="Calibri"/>
          <w:sz w:val="22"/>
          <w:szCs w:val="22"/>
        </w:rPr>
        <w:t xml:space="preserve">po celou dobu provádění stavby </w:t>
      </w:r>
      <w:r w:rsidRPr="007E7AC0">
        <w:rPr>
          <w:rFonts w:ascii="Calibri" w:hAnsi="Calibri" w:cs="Calibri"/>
          <w:sz w:val="22"/>
          <w:szCs w:val="22"/>
        </w:rPr>
        <w:t>za vzniklé škody na ná</w:t>
      </w:r>
      <w:r w:rsidR="007E7AC0" w:rsidRPr="007E7AC0">
        <w:rPr>
          <w:rFonts w:ascii="Calibri" w:hAnsi="Calibri" w:cs="Calibri"/>
          <w:sz w:val="22"/>
          <w:szCs w:val="22"/>
        </w:rPr>
        <w:t>hrobcích a jejich příslušenství, které se nachází v blízkosti stavby.</w:t>
      </w:r>
      <w:r w:rsidRPr="007E7AC0">
        <w:rPr>
          <w:rFonts w:ascii="Calibri" w:hAnsi="Calibri" w:cs="Calibri"/>
          <w:sz w:val="22"/>
          <w:szCs w:val="22"/>
        </w:rPr>
        <w:t xml:space="preserve"> Pokud bude nutné při realizaci díla zasahovat do náhrobků je zhotovitel povinen předem tento zásah projednat s</w:t>
      </w:r>
      <w:r w:rsidR="007E7AC0" w:rsidRPr="007E7AC0">
        <w:rPr>
          <w:rFonts w:ascii="Calibri" w:hAnsi="Calibri" w:cs="Calibri"/>
          <w:sz w:val="22"/>
          <w:szCs w:val="22"/>
        </w:rPr>
        <w:t> </w:t>
      </w:r>
      <w:r w:rsidRPr="007E7AC0">
        <w:rPr>
          <w:rFonts w:ascii="Calibri" w:hAnsi="Calibri" w:cs="Calibri"/>
          <w:sz w:val="22"/>
          <w:szCs w:val="22"/>
        </w:rPr>
        <w:t>vlastníkem</w:t>
      </w:r>
      <w:r w:rsidR="007E7AC0" w:rsidRPr="007E7AC0">
        <w:rPr>
          <w:rFonts w:ascii="Calibri" w:hAnsi="Calibri" w:cs="Calibri"/>
          <w:sz w:val="22"/>
          <w:szCs w:val="22"/>
        </w:rPr>
        <w:t xml:space="preserve"> náhrobku, a to za účasti zástupce městského obvodu Svinov a správce pohřebiště.</w:t>
      </w:r>
    </w:p>
    <w:p w:rsidR="00646C1A" w:rsidRPr="007E7AC0" w:rsidRDefault="00646C1A" w:rsidP="0060649B">
      <w:pPr>
        <w:pStyle w:val="Odstavecseseznamem1"/>
        <w:numPr>
          <w:ilvl w:val="1"/>
          <w:numId w:val="31"/>
        </w:numPr>
        <w:spacing w:after="120"/>
        <w:ind w:left="426" w:hanging="426"/>
        <w:contextualSpacing w:val="0"/>
        <w:jc w:val="both"/>
        <w:rPr>
          <w:rFonts w:ascii="Calibri" w:hAnsi="Calibri" w:cs="Calibri"/>
          <w:sz w:val="22"/>
          <w:szCs w:val="22"/>
        </w:rPr>
      </w:pPr>
      <w:r w:rsidRPr="007E7AC0">
        <w:rPr>
          <w:rFonts w:ascii="Calibri" w:hAnsi="Calibri" w:cs="Calibri"/>
          <w:sz w:val="22"/>
          <w:szCs w:val="22"/>
        </w:rPr>
        <w:t>Zhotovitel je povinen zabezpečit po celou dobu realizace stavby provizorní oplocení hřbitova nebo zabezpečit mimo pracovní dobu ostrahu pro zamezení možnosti</w:t>
      </w:r>
      <w:r w:rsidR="007E7AC0" w:rsidRPr="007E7AC0">
        <w:rPr>
          <w:rFonts w:ascii="Calibri" w:hAnsi="Calibri" w:cs="Calibri"/>
          <w:sz w:val="22"/>
          <w:szCs w:val="22"/>
        </w:rPr>
        <w:t xml:space="preserve"> vniknutí cizích osob a</w:t>
      </w:r>
      <w:r w:rsidRPr="007E7AC0">
        <w:rPr>
          <w:rFonts w:ascii="Calibri" w:hAnsi="Calibri" w:cs="Calibri"/>
          <w:sz w:val="22"/>
          <w:szCs w:val="22"/>
        </w:rPr>
        <w:t xml:space="preserve"> způsobení škod </w:t>
      </w:r>
      <w:r w:rsidR="007616DE" w:rsidRPr="007E7AC0">
        <w:rPr>
          <w:rFonts w:ascii="Calibri" w:hAnsi="Calibri" w:cs="Calibri"/>
          <w:sz w:val="22"/>
          <w:szCs w:val="22"/>
        </w:rPr>
        <w:t>na hřbitově.</w:t>
      </w:r>
      <w:r w:rsidRPr="007E7AC0">
        <w:rPr>
          <w:rFonts w:ascii="Calibri" w:hAnsi="Calibri" w:cs="Calibri"/>
          <w:sz w:val="22"/>
          <w:szCs w:val="22"/>
        </w:rPr>
        <w:t xml:space="preserve"> </w:t>
      </w:r>
    </w:p>
    <w:p w:rsidR="00291A21" w:rsidRPr="00E256F0" w:rsidRDefault="00E256F0" w:rsidP="00E256F0">
      <w:pPr>
        <w:pStyle w:val="Odstavecseseznamem1"/>
        <w:keepNext/>
        <w:spacing w:after="120"/>
        <w:ind w:left="0"/>
        <w:contextualSpacing w:val="0"/>
        <w:jc w:val="center"/>
        <w:rPr>
          <w:rFonts w:ascii="Calibri" w:hAnsi="Calibri" w:cs="Calibri"/>
          <w:b/>
          <w:sz w:val="22"/>
          <w:szCs w:val="22"/>
        </w:rPr>
      </w:pPr>
      <w:r>
        <w:rPr>
          <w:rFonts w:ascii="Calibri" w:hAnsi="Calibri" w:cs="Calibri"/>
          <w:b/>
          <w:sz w:val="22"/>
          <w:szCs w:val="22"/>
        </w:rPr>
        <w:t>V.</w:t>
      </w:r>
    </w:p>
    <w:p w:rsidR="00291A21" w:rsidRPr="00492D1B" w:rsidRDefault="00291A21" w:rsidP="00CD1B16">
      <w:pPr>
        <w:pStyle w:val="Odstavecseseznamem1"/>
        <w:keepNext/>
        <w:spacing w:after="120"/>
        <w:ind w:left="360"/>
        <w:contextualSpacing w:val="0"/>
        <w:jc w:val="center"/>
        <w:rPr>
          <w:rFonts w:ascii="Calibri" w:hAnsi="Calibri" w:cs="Calibri"/>
          <w:b/>
          <w:sz w:val="22"/>
          <w:szCs w:val="22"/>
        </w:rPr>
      </w:pPr>
      <w:r w:rsidRPr="00492D1B">
        <w:rPr>
          <w:rFonts w:ascii="Calibri" w:hAnsi="Calibri" w:cs="Calibri"/>
          <w:b/>
          <w:sz w:val="22"/>
          <w:szCs w:val="22"/>
        </w:rPr>
        <w:t xml:space="preserve">Práva a povinnosti </w:t>
      </w:r>
      <w:r w:rsidR="00FC12B6">
        <w:rPr>
          <w:rFonts w:ascii="Calibri" w:hAnsi="Calibri" w:cs="Calibri"/>
          <w:b/>
          <w:sz w:val="22"/>
          <w:szCs w:val="22"/>
        </w:rPr>
        <w:t>o</w:t>
      </w:r>
      <w:r w:rsidRPr="00492D1B">
        <w:rPr>
          <w:rFonts w:ascii="Calibri" w:hAnsi="Calibri" w:cs="Calibri"/>
          <w:b/>
          <w:sz w:val="22"/>
          <w:szCs w:val="22"/>
        </w:rPr>
        <w:t>bjednatele</w:t>
      </w:r>
    </w:p>
    <w:p w:rsidR="00291A21" w:rsidRPr="003B004C" w:rsidRDefault="00291A21" w:rsidP="00E947F3">
      <w:pPr>
        <w:pStyle w:val="Odstavecseseznamem1"/>
        <w:numPr>
          <w:ilvl w:val="1"/>
          <w:numId w:val="32"/>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Objednate</w:t>
      </w:r>
      <w:r w:rsidR="008E4F72">
        <w:rPr>
          <w:rFonts w:ascii="Calibri" w:hAnsi="Calibri" w:cs="Calibri"/>
          <w:sz w:val="22"/>
          <w:szCs w:val="22"/>
        </w:rPr>
        <w:t xml:space="preserve">l předá </w:t>
      </w:r>
      <w:r w:rsidR="007E7AC0">
        <w:rPr>
          <w:rFonts w:ascii="Calibri" w:hAnsi="Calibri" w:cs="Calibri"/>
          <w:sz w:val="22"/>
          <w:szCs w:val="22"/>
        </w:rPr>
        <w:t>z</w:t>
      </w:r>
      <w:r w:rsidR="008E4F72">
        <w:rPr>
          <w:rFonts w:ascii="Calibri" w:hAnsi="Calibri" w:cs="Calibri"/>
          <w:sz w:val="22"/>
          <w:szCs w:val="22"/>
        </w:rPr>
        <w:t>hotoviteli v oboustranně odsouhlaseném termínu</w:t>
      </w:r>
      <w:r w:rsidRPr="00492D1B">
        <w:rPr>
          <w:rFonts w:ascii="Calibri" w:hAnsi="Calibri" w:cs="Calibri"/>
          <w:sz w:val="22"/>
          <w:szCs w:val="22"/>
        </w:rPr>
        <w:t xml:space="preserve"> protokolárně staveniště, </w:t>
      </w:r>
      <w:r w:rsidRPr="003B004C">
        <w:rPr>
          <w:rFonts w:ascii="Calibri" w:hAnsi="Calibri" w:cs="Calibri"/>
          <w:sz w:val="22"/>
          <w:szCs w:val="22"/>
        </w:rPr>
        <w:t>včetně určení přípojných míst pro odběr elektrické energie a vody</w:t>
      </w:r>
      <w:r w:rsidR="007E7AC0">
        <w:rPr>
          <w:rFonts w:ascii="Calibri" w:hAnsi="Calibri" w:cs="Calibri"/>
          <w:sz w:val="22"/>
          <w:szCs w:val="22"/>
        </w:rPr>
        <w:t xml:space="preserve"> do 10 dnů od podpisu smlouvy o dílo.</w:t>
      </w:r>
      <w:r w:rsidR="00FB042A">
        <w:rPr>
          <w:rFonts w:ascii="Calibri" w:hAnsi="Calibri" w:cs="Calibri"/>
          <w:sz w:val="22"/>
          <w:szCs w:val="22"/>
        </w:rPr>
        <w:t xml:space="preserve"> </w:t>
      </w:r>
    </w:p>
    <w:p w:rsidR="00291A21" w:rsidRPr="00492D1B" w:rsidRDefault="00291A21" w:rsidP="0060649B">
      <w:pPr>
        <w:pStyle w:val="Odstavecseseznamem1"/>
        <w:numPr>
          <w:ilvl w:val="1"/>
          <w:numId w:val="32"/>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Objednatel do doby předání staveniště předá </w:t>
      </w:r>
      <w:r w:rsidR="007E7AC0">
        <w:rPr>
          <w:rFonts w:ascii="Calibri" w:hAnsi="Calibri" w:cs="Calibri"/>
          <w:sz w:val="22"/>
          <w:szCs w:val="22"/>
        </w:rPr>
        <w:t>z</w:t>
      </w:r>
      <w:r w:rsidRPr="00492D1B">
        <w:rPr>
          <w:rFonts w:ascii="Calibri" w:hAnsi="Calibri" w:cs="Calibri"/>
          <w:sz w:val="22"/>
          <w:szCs w:val="22"/>
        </w:rPr>
        <w:t>ho</w:t>
      </w:r>
      <w:r w:rsidR="00632AC1">
        <w:rPr>
          <w:rFonts w:ascii="Calibri" w:hAnsi="Calibri" w:cs="Calibri"/>
          <w:sz w:val="22"/>
          <w:szCs w:val="22"/>
        </w:rPr>
        <w:t xml:space="preserve">toviteli veškeré doklady, které </w:t>
      </w:r>
      <w:r w:rsidRPr="00492D1B">
        <w:rPr>
          <w:rFonts w:ascii="Calibri" w:hAnsi="Calibri" w:cs="Calibri"/>
          <w:sz w:val="22"/>
          <w:szCs w:val="22"/>
        </w:rPr>
        <w:t>získal</w:t>
      </w:r>
      <w:r w:rsidR="0050027C">
        <w:rPr>
          <w:rFonts w:ascii="Calibri" w:hAnsi="Calibri" w:cs="Calibri"/>
          <w:sz w:val="22"/>
          <w:szCs w:val="22"/>
        </w:rPr>
        <w:t>,</w:t>
      </w:r>
      <w:r w:rsidR="00632AC1">
        <w:rPr>
          <w:rFonts w:ascii="Calibri" w:hAnsi="Calibri" w:cs="Calibri"/>
          <w:sz w:val="22"/>
          <w:szCs w:val="22"/>
        </w:rPr>
        <w:t xml:space="preserve"> a </w:t>
      </w:r>
      <w:r w:rsidRPr="00492D1B">
        <w:rPr>
          <w:rFonts w:ascii="Calibri" w:hAnsi="Calibri" w:cs="Calibri"/>
          <w:sz w:val="22"/>
          <w:szCs w:val="22"/>
        </w:rPr>
        <w:t xml:space="preserve">jsou nezbytné k realizaci předmětu </w:t>
      </w:r>
      <w:r w:rsidR="007E7AC0">
        <w:rPr>
          <w:rFonts w:ascii="Calibri" w:hAnsi="Calibri" w:cs="Calibri"/>
          <w:sz w:val="22"/>
          <w:szCs w:val="22"/>
        </w:rPr>
        <w:t>s</w:t>
      </w:r>
      <w:r w:rsidRPr="00492D1B">
        <w:rPr>
          <w:rFonts w:ascii="Calibri" w:hAnsi="Calibri" w:cs="Calibri"/>
          <w:sz w:val="22"/>
          <w:szCs w:val="22"/>
        </w:rPr>
        <w:t xml:space="preserve">mlouvy. Doklady budou </w:t>
      </w:r>
      <w:r w:rsidR="007E7AC0">
        <w:rPr>
          <w:rFonts w:ascii="Calibri" w:hAnsi="Calibri" w:cs="Calibri"/>
          <w:sz w:val="22"/>
          <w:szCs w:val="22"/>
        </w:rPr>
        <w:t>z</w:t>
      </w:r>
      <w:r w:rsidRPr="00492D1B">
        <w:rPr>
          <w:rFonts w:ascii="Calibri" w:hAnsi="Calibri" w:cs="Calibri"/>
          <w:sz w:val="22"/>
          <w:szCs w:val="22"/>
        </w:rPr>
        <w:t xml:space="preserve">hotoviteli předány v jednom vyhotovení formou předávacího protokolu, podepsaného oprávněnými zástupci </w:t>
      </w:r>
      <w:r w:rsidR="007E7AC0">
        <w:rPr>
          <w:rFonts w:ascii="Calibri" w:hAnsi="Calibri" w:cs="Calibri"/>
          <w:sz w:val="22"/>
          <w:szCs w:val="22"/>
        </w:rPr>
        <w:t>s</w:t>
      </w:r>
      <w:r w:rsidRPr="00492D1B">
        <w:rPr>
          <w:rFonts w:ascii="Calibri" w:hAnsi="Calibri" w:cs="Calibri"/>
          <w:sz w:val="22"/>
          <w:szCs w:val="22"/>
        </w:rPr>
        <w:t>mluvních stran.</w:t>
      </w:r>
    </w:p>
    <w:p w:rsidR="00162E63" w:rsidRPr="00FB042A" w:rsidRDefault="00291A21" w:rsidP="0060649B">
      <w:pPr>
        <w:pStyle w:val="Odstavecseseznamem1"/>
        <w:numPr>
          <w:ilvl w:val="1"/>
          <w:numId w:val="32"/>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Objednatel bude řádně a včas plnit své závazky vyplývající z požadavků na vzájemnou součinnost při realizaci </w:t>
      </w:r>
      <w:r w:rsidR="007E7AC0">
        <w:rPr>
          <w:rFonts w:ascii="Calibri" w:hAnsi="Calibri" w:cs="Calibri"/>
          <w:sz w:val="22"/>
          <w:szCs w:val="22"/>
        </w:rPr>
        <w:t>d</w:t>
      </w:r>
      <w:r w:rsidRPr="00492D1B">
        <w:rPr>
          <w:rFonts w:ascii="Calibri" w:hAnsi="Calibri" w:cs="Calibri"/>
          <w:sz w:val="22"/>
          <w:szCs w:val="22"/>
        </w:rPr>
        <w:t>íla, jak jsou tyto dány platnými právními předpisy a touto</w:t>
      </w:r>
      <w:r w:rsidR="007E7AC0">
        <w:rPr>
          <w:rFonts w:ascii="Calibri" w:hAnsi="Calibri" w:cs="Calibri"/>
          <w:sz w:val="22"/>
          <w:szCs w:val="22"/>
        </w:rPr>
        <w:t xml:space="preserve"> s</w:t>
      </w:r>
      <w:r w:rsidRPr="00492D1B">
        <w:rPr>
          <w:rFonts w:ascii="Calibri" w:hAnsi="Calibri" w:cs="Calibri"/>
          <w:sz w:val="22"/>
          <w:szCs w:val="22"/>
        </w:rPr>
        <w:t>mlouvou.</w:t>
      </w:r>
    </w:p>
    <w:p w:rsidR="00291A21" w:rsidRPr="00AD20C2" w:rsidRDefault="00291A21" w:rsidP="0060649B">
      <w:pPr>
        <w:pStyle w:val="Odstavecseseznamem1"/>
        <w:numPr>
          <w:ilvl w:val="1"/>
          <w:numId w:val="32"/>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Objednatel od </w:t>
      </w:r>
      <w:r w:rsidR="007E7AC0">
        <w:rPr>
          <w:rFonts w:ascii="Calibri" w:hAnsi="Calibri" w:cs="Calibri"/>
          <w:sz w:val="22"/>
          <w:szCs w:val="22"/>
        </w:rPr>
        <w:t>z</w:t>
      </w:r>
      <w:r w:rsidRPr="00492D1B">
        <w:rPr>
          <w:rFonts w:ascii="Calibri" w:hAnsi="Calibri" w:cs="Calibri"/>
          <w:sz w:val="22"/>
          <w:szCs w:val="22"/>
        </w:rPr>
        <w:t xml:space="preserve">hotovitele převezme řádně dokončený předmět </w:t>
      </w:r>
      <w:r w:rsidR="007E7AC0">
        <w:rPr>
          <w:rFonts w:ascii="Calibri" w:hAnsi="Calibri" w:cs="Calibri"/>
          <w:sz w:val="22"/>
          <w:szCs w:val="22"/>
        </w:rPr>
        <w:t>s</w:t>
      </w:r>
      <w:r w:rsidRPr="00492D1B">
        <w:rPr>
          <w:rFonts w:ascii="Calibri" w:hAnsi="Calibri" w:cs="Calibri"/>
          <w:sz w:val="22"/>
          <w:szCs w:val="22"/>
        </w:rPr>
        <w:t>mlouvy bez vad a ne</w:t>
      </w:r>
      <w:r w:rsidRPr="00492D1B">
        <w:rPr>
          <w:rFonts w:ascii="Calibri" w:hAnsi="Calibri" w:cs="Calibri"/>
          <w:sz w:val="22"/>
          <w:szCs w:val="22"/>
        </w:rPr>
        <w:softHyphen/>
        <w:t xml:space="preserve">dodělků a za zhotovené </w:t>
      </w:r>
      <w:r w:rsidR="007E7AC0">
        <w:rPr>
          <w:rFonts w:ascii="Calibri" w:hAnsi="Calibri" w:cs="Calibri"/>
          <w:sz w:val="22"/>
          <w:szCs w:val="22"/>
        </w:rPr>
        <w:t>d</w:t>
      </w:r>
      <w:r w:rsidRPr="00492D1B">
        <w:rPr>
          <w:rFonts w:ascii="Calibri" w:hAnsi="Calibri" w:cs="Calibri"/>
          <w:sz w:val="22"/>
          <w:szCs w:val="22"/>
        </w:rPr>
        <w:t xml:space="preserve">ílo zaplatí cenu ve výši a způsobem podle článku </w:t>
      </w:r>
      <w:fldSimple w:instr=" REF _Ref370106825 \r \h  \* MERGEFORMAT ">
        <w:r w:rsidR="006075AC" w:rsidRPr="006075AC">
          <w:rPr>
            <w:rFonts w:ascii="Calibri" w:hAnsi="Calibri" w:cs="Calibri"/>
            <w:sz w:val="22"/>
            <w:szCs w:val="22"/>
          </w:rPr>
          <w:t>0</w:t>
        </w:r>
      </w:fldSimple>
      <w:r w:rsidRPr="00492D1B">
        <w:rPr>
          <w:rFonts w:ascii="Calibri" w:hAnsi="Calibri" w:cs="Calibri"/>
          <w:sz w:val="22"/>
          <w:szCs w:val="22"/>
        </w:rPr>
        <w:t xml:space="preserve">. této </w:t>
      </w:r>
      <w:r w:rsidR="007E7AC0">
        <w:rPr>
          <w:rFonts w:ascii="Calibri" w:hAnsi="Calibri" w:cs="Calibri"/>
          <w:sz w:val="22"/>
          <w:szCs w:val="22"/>
        </w:rPr>
        <w:t>s</w:t>
      </w:r>
      <w:r w:rsidRPr="00492D1B">
        <w:rPr>
          <w:rFonts w:ascii="Calibri" w:hAnsi="Calibri" w:cs="Calibri"/>
          <w:sz w:val="22"/>
          <w:szCs w:val="22"/>
        </w:rPr>
        <w:t>mlouvy.</w:t>
      </w:r>
    </w:p>
    <w:p w:rsidR="00291A21" w:rsidRPr="00E256F0" w:rsidRDefault="00E256F0" w:rsidP="00E256F0">
      <w:pPr>
        <w:pStyle w:val="Odstavecseseznamem1"/>
        <w:keepNext/>
        <w:spacing w:after="120"/>
        <w:ind w:left="0"/>
        <w:contextualSpacing w:val="0"/>
        <w:jc w:val="center"/>
        <w:rPr>
          <w:rFonts w:ascii="Calibri" w:hAnsi="Calibri" w:cs="Calibri"/>
          <w:b/>
          <w:sz w:val="22"/>
          <w:szCs w:val="22"/>
        </w:rPr>
      </w:pPr>
      <w:r>
        <w:rPr>
          <w:rFonts w:ascii="Calibri" w:hAnsi="Calibri" w:cs="Calibri"/>
          <w:b/>
          <w:sz w:val="22"/>
          <w:szCs w:val="22"/>
        </w:rPr>
        <w:lastRenderedPageBreak/>
        <w:t>VI.</w:t>
      </w:r>
    </w:p>
    <w:p w:rsidR="00291A21" w:rsidRPr="00492D1B" w:rsidRDefault="00291A21" w:rsidP="00C4605C">
      <w:pPr>
        <w:keepNext/>
        <w:spacing w:after="120"/>
        <w:jc w:val="center"/>
        <w:rPr>
          <w:rFonts w:ascii="Calibri" w:hAnsi="Calibri" w:cs="Calibri"/>
          <w:b/>
          <w:sz w:val="22"/>
          <w:szCs w:val="22"/>
        </w:rPr>
      </w:pPr>
      <w:r w:rsidRPr="00492D1B">
        <w:rPr>
          <w:rFonts w:ascii="Calibri" w:hAnsi="Calibri" w:cs="Calibri"/>
          <w:b/>
          <w:sz w:val="22"/>
          <w:szCs w:val="22"/>
        </w:rPr>
        <w:t xml:space="preserve">Změny </w:t>
      </w:r>
      <w:r w:rsidR="00FC12B6">
        <w:rPr>
          <w:rFonts w:ascii="Calibri" w:hAnsi="Calibri" w:cs="Calibri"/>
          <w:b/>
          <w:sz w:val="22"/>
          <w:szCs w:val="22"/>
        </w:rPr>
        <w:t>d</w:t>
      </w:r>
      <w:r w:rsidRPr="00492D1B">
        <w:rPr>
          <w:rFonts w:ascii="Calibri" w:hAnsi="Calibri" w:cs="Calibri"/>
          <w:b/>
          <w:sz w:val="22"/>
          <w:szCs w:val="22"/>
        </w:rPr>
        <w:t>íla</w:t>
      </w:r>
    </w:p>
    <w:p w:rsidR="00291A21" w:rsidRPr="00492D1B" w:rsidRDefault="00291A21" w:rsidP="0060649B">
      <w:pPr>
        <w:pStyle w:val="Odstavecseseznamem1"/>
        <w:numPr>
          <w:ilvl w:val="1"/>
          <w:numId w:val="33"/>
        </w:numPr>
        <w:spacing w:after="120"/>
        <w:ind w:left="425" w:hanging="425"/>
        <w:contextualSpacing w:val="0"/>
        <w:jc w:val="both"/>
        <w:rPr>
          <w:rFonts w:ascii="Calibri" w:hAnsi="Calibri" w:cs="Calibri"/>
          <w:sz w:val="22"/>
          <w:szCs w:val="22"/>
        </w:rPr>
      </w:pPr>
      <w:bookmarkStart w:id="4" w:name="_Ref370106907"/>
      <w:r w:rsidRPr="00492D1B">
        <w:rPr>
          <w:rFonts w:ascii="Calibri" w:hAnsi="Calibri" w:cs="Calibri"/>
          <w:sz w:val="22"/>
          <w:szCs w:val="22"/>
        </w:rPr>
        <w:t xml:space="preserve">Veškeré činnosti nebo dodávky dodatečně vyžádané </w:t>
      </w:r>
      <w:r w:rsidR="007E7AC0">
        <w:rPr>
          <w:rFonts w:ascii="Calibri" w:hAnsi="Calibri" w:cs="Calibri"/>
          <w:sz w:val="22"/>
          <w:szCs w:val="22"/>
        </w:rPr>
        <w:t>o</w:t>
      </w:r>
      <w:r w:rsidRPr="00492D1B">
        <w:rPr>
          <w:rFonts w:ascii="Calibri" w:hAnsi="Calibri" w:cs="Calibri"/>
          <w:sz w:val="22"/>
          <w:szCs w:val="22"/>
        </w:rPr>
        <w:t xml:space="preserve">bjednatelem nad rámec rozsahu prací sjednaných podle této </w:t>
      </w:r>
      <w:r w:rsidR="007E7AC0">
        <w:rPr>
          <w:rFonts w:ascii="Calibri" w:hAnsi="Calibri" w:cs="Calibri"/>
          <w:sz w:val="22"/>
          <w:szCs w:val="22"/>
        </w:rPr>
        <w:t>s</w:t>
      </w:r>
      <w:r w:rsidRPr="00492D1B">
        <w:rPr>
          <w:rFonts w:ascii="Calibri" w:hAnsi="Calibri" w:cs="Calibri"/>
          <w:sz w:val="22"/>
          <w:szCs w:val="22"/>
        </w:rPr>
        <w:t xml:space="preserve">mlouvy nebo činnosti, které se v průběhu realizace </w:t>
      </w:r>
      <w:r w:rsidR="007E7AC0">
        <w:rPr>
          <w:rFonts w:ascii="Calibri" w:hAnsi="Calibri" w:cs="Calibri"/>
          <w:sz w:val="22"/>
          <w:szCs w:val="22"/>
        </w:rPr>
        <w:t>d</w:t>
      </w:r>
      <w:r w:rsidRPr="00492D1B">
        <w:rPr>
          <w:rFonts w:ascii="Calibri" w:hAnsi="Calibri" w:cs="Calibri"/>
          <w:sz w:val="22"/>
          <w:szCs w:val="22"/>
        </w:rPr>
        <w:t xml:space="preserve">íla stanou nadbytečnými (dále jen </w:t>
      </w:r>
      <w:r w:rsidRPr="0060649B">
        <w:rPr>
          <w:rFonts w:ascii="Calibri" w:hAnsi="Calibri" w:cs="Calibri"/>
          <w:sz w:val="22"/>
          <w:szCs w:val="22"/>
        </w:rPr>
        <w:t>„</w:t>
      </w:r>
      <w:r w:rsidR="007E7AC0" w:rsidRPr="0060649B">
        <w:rPr>
          <w:rFonts w:ascii="Calibri" w:hAnsi="Calibri" w:cs="Calibri"/>
          <w:sz w:val="22"/>
          <w:szCs w:val="22"/>
        </w:rPr>
        <w:t>v</w:t>
      </w:r>
      <w:r w:rsidRPr="0060649B">
        <w:rPr>
          <w:rFonts w:ascii="Calibri" w:hAnsi="Calibri" w:cs="Calibri"/>
          <w:sz w:val="22"/>
          <w:szCs w:val="22"/>
        </w:rPr>
        <w:t>ícepráce</w:t>
      </w:r>
      <w:r w:rsidRPr="00492D1B">
        <w:rPr>
          <w:rFonts w:ascii="Calibri" w:hAnsi="Calibri" w:cs="Calibri"/>
          <w:sz w:val="22"/>
          <w:szCs w:val="22"/>
        </w:rPr>
        <w:t xml:space="preserve">“) musí být vždy sjednány písemným dodatkem k této </w:t>
      </w:r>
      <w:r w:rsidR="007E7AC0">
        <w:rPr>
          <w:rFonts w:ascii="Calibri" w:hAnsi="Calibri" w:cs="Calibri"/>
          <w:sz w:val="22"/>
          <w:szCs w:val="22"/>
        </w:rPr>
        <w:t>s</w:t>
      </w:r>
      <w:r w:rsidRPr="00492D1B">
        <w:rPr>
          <w:rFonts w:ascii="Calibri" w:hAnsi="Calibri" w:cs="Calibri"/>
          <w:sz w:val="22"/>
          <w:szCs w:val="22"/>
        </w:rPr>
        <w:t>mlouvě</w:t>
      </w:r>
      <w:r w:rsidR="006473B8">
        <w:rPr>
          <w:rFonts w:ascii="Calibri" w:hAnsi="Calibri" w:cs="Calibri"/>
          <w:sz w:val="22"/>
          <w:szCs w:val="22"/>
        </w:rPr>
        <w:t>.</w:t>
      </w:r>
      <w:r w:rsidR="00F11C8D" w:rsidRPr="00492D1B">
        <w:rPr>
          <w:rFonts w:ascii="Calibri" w:hAnsi="Calibri" w:cs="Calibri"/>
          <w:sz w:val="22"/>
          <w:szCs w:val="22"/>
        </w:rPr>
        <w:t xml:space="preserve"> </w:t>
      </w:r>
      <w:bookmarkEnd w:id="4"/>
      <w:r w:rsidRPr="00492D1B">
        <w:rPr>
          <w:rFonts w:ascii="Calibri" w:hAnsi="Calibri" w:cs="Calibri"/>
          <w:sz w:val="22"/>
          <w:szCs w:val="22"/>
        </w:rPr>
        <w:t xml:space="preserve"> </w:t>
      </w:r>
    </w:p>
    <w:p w:rsidR="00291A21" w:rsidRPr="0060649B" w:rsidRDefault="00FC605B" w:rsidP="0060649B">
      <w:pPr>
        <w:pStyle w:val="Odstavecseseznamem1"/>
        <w:numPr>
          <w:ilvl w:val="1"/>
          <w:numId w:val="33"/>
        </w:numPr>
        <w:spacing w:after="120"/>
        <w:ind w:left="425" w:hanging="425"/>
        <w:contextualSpacing w:val="0"/>
        <w:jc w:val="both"/>
        <w:rPr>
          <w:rFonts w:ascii="Calibri" w:hAnsi="Calibri" w:cs="Calibri"/>
          <w:sz w:val="22"/>
          <w:szCs w:val="22"/>
        </w:rPr>
      </w:pPr>
      <w:bookmarkStart w:id="5" w:name="_Ref370106917"/>
      <w:r w:rsidRPr="0060649B">
        <w:rPr>
          <w:rFonts w:ascii="Calibri" w:hAnsi="Calibri" w:cs="Calibri"/>
          <w:sz w:val="22"/>
          <w:szCs w:val="22"/>
        </w:rPr>
        <w:t xml:space="preserve">Veškeré </w:t>
      </w:r>
      <w:r w:rsidR="007E7AC0" w:rsidRPr="0060649B">
        <w:rPr>
          <w:rFonts w:ascii="Calibri" w:hAnsi="Calibri" w:cs="Calibri"/>
          <w:sz w:val="22"/>
          <w:szCs w:val="22"/>
        </w:rPr>
        <w:t>v</w:t>
      </w:r>
      <w:r w:rsidRPr="0060649B">
        <w:rPr>
          <w:rFonts w:ascii="Calibri" w:hAnsi="Calibri" w:cs="Calibri"/>
          <w:sz w:val="22"/>
          <w:szCs w:val="22"/>
        </w:rPr>
        <w:t xml:space="preserve">ícepráce, </w:t>
      </w:r>
      <w:r w:rsidR="00F846C8" w:rsidRPr="0060649B">
        <w:rPr>
          <w:rFonts w:ascii="Calibri" w:hAnsi="Calibri" w:cs="Calibri"/>
          <w:sz w:val="22"/>
          <w:szCs w:val="22"/>
        </w:rPr>
        <w:t>které</w:t>
      </w:r>
      <w:r w:rsidR="00632AC1" w:rsidRPr="0060649B">
        <w:rPr>
          <w:rFonts w:ascii="Calibri" w:hAnsi="Calibri" w:cs="Calibri"/>
          <w:sz w:val="22"/>
          <w:szCs w:val="22"/>
        </w:rPr>
        <w:t xml:space="preserve"> </w:t>
      </w:r>
      <w:r w:rsidR="002B7D7F" w:rsidRPr="0060649B">
        <w:rPr>
          <w:rFonts w:ascii="Calibri" w:hAnsi="Calibri" w:cs="Calibri"/>
          <w:sz w:val="22"/>
          <w:szCs w:val="22"/>
        </w:rPr>
        <w:t xml:space="preserve">vzniknou </w:t>
      </w:r>
      <w:r w:rsidR="0050027C" w:rsidRPr="0060649B">
        <w:rPr>
          <w:rFonts w:ascii="Calibri" w:hAnsi="Calibri" w:cs="Calibri"/>
          <w:sz w:val="22"/>
          <w:szCs w:val="22"/>
        </w:rPr>
        <w:t xml:space="preserve">při realizaci </w:t>
      </w:r>
      <w:r w:rsidR="007E7AC0" w:rsidRPr="0060649B">
        <w:rPr>
          <w:rFonts w:ascii="Calibri" w:hAnsi="Calibri" w:cs="Calibri"/>
          <w:sz w:val="22"/>
          <w:szCs w:val="22"/>
        </w:rPr>
        <w:t>d</w:t>
      </w:r>
      <w:r w:rsidR="0050027C" w:rsidRPr="0060649B">
        <w:rPr>
          <w:rFonts w:ascii="Calibri" w:hAnsi="Calibri" w:cs="Calibri"/>
          <w:sz w:val="22"/>
          <w:szCs w:val="22"/>
        </w:rPr>
        <w:t xml:space="preserve">íla </w:t>
      </w:r>
      <w:r w:rsidR="00291A21" w:rsidRPr="0060649B">
        <w:rPr>
          <w:rFonts w:ascii="Calibri" w:hAnsi="Calibri" w:cs="Calibri"/>
          <w:sz w:val="22"/>
          <w:szCs w:val="22"/>
        </w:rPr>
        <w:t xml:space="preserve">budou předem a v nezbytně nutném rozsahu </w:t>
      </w:r>
      <w:r w:rsidR="007E7AC0" w:rsidRPr="0060649B">
        <w:rPr>
          <w:rFonts w:ascii="Calibri" w:hAnsi="Calibri" w:cs="Calibri"/>
          <w:sz w:val="22"/>
          <w:szCs w:val="22"/>
        </w:rPr>
        <w:t>z</w:t>
      </w:r>
      <w:r w:rsidR="00291A21" w:rsidRPr="0060649B">
        <w:rPr>
          <w:rFonts w:ascii="Calibri" w:hAnsi="Calibri" w:cs="Calibri"/>
          <w:sz w:val="22"/>
          <w:szCs w:val="22"/>
        </w:rPr>
        <w:t xml:space="preserve">hotovitelem zapsány do stavebního deníku a následně vedeny v samostatné evidenci změn </w:t>
      </w:r>
      <w:r w:rsidR="007E7AC0" w:rsidRPr="0060649B">
        <w:rPr>
          <w:rFonts w:ascii="Calibri" w:hAnsi="Calibri" w:cs="Calibri"/>
          <w:sz w:val="22"/>
          <w:szCs w:val="22"/>
        </w:rPr>
        <w:t>d</w:t>
      </w:r>
      <w:r w:rsidR="00291A21" w:rsidRPr="0060649B">
        <w:rPr>
          <w:rFonts w:ascii="Calibri" w:hAnsi="Calibri" w:cs="Calibri"/>
          <w:sz w:val="22"/>
          <w:szCs w:val="22"/>
        </w:rPr>
        <w:t xml:space="preserve">íla. Neprodleně po takovém zápisu do stavebního deníku či neprodleně po obdržení písemného pokynu </w:t>
      </w:r>
      <w:r w:rsidR="007E7AC0" w:rsidRPr="0060649B">
        <w:rPr>
          <w:rFonts w:ascii="Calibri" w:hAnsi="Calibri" w:cs="Calibri"/>
          <w:sz w:val="22"/>
          <w:szCs w:val="22"/>
        </w:rPr>
        <w:t>o</w:t>
      </w:r>
      <w:r w:rsidR="00291A21" w:rsidRPr="0060649B">
        <w:rPr>
          <w:rFonts w:ascii="Calibri" w:hAnsi="Calibri" w:cs="Calibri"/>
          <w:sz w:val="22"/>
          <w:szCs w:val="22"/>
        </w:rPr>
        <w:t xml:space="preserve">bjednatele k provedení </w:t>
      </w:r>
      <w:r w:rsidR="007E7AC0" w:rsidRPr="0060649B">
        <w:rPr>
          <w:rFonts w:ascii="Calibri" w:hAnsi="Calibri" w:cs="Calibri"/>
          <w:sz w:val="22"/>
          <w:szCs w:val="22"/>
        </w:rPr>
        <w:t>v</w:t>
      </w:r>
      <w:r w:rsidR="00291A21" w:rsidRPr="0060649B">
        <w:rPr>
          <w:rFonts w:ascii="Calibri" w:hAnsi="Calibri" w:cs="Calibri"/>
          <w:sz w:val="22"/>
          <w:szCs w:val="22"/>
        </w:rPr>
        <w:t xml:space="preserve">ícepráce, nejpozději však do 3 dnů, provede </w:t>
      </w:r>
      <w:r w:rsidR="007E7AC0" w:rsidRPr="0060649B">
        <w:rPr>
          <w:rFonts w:ascii="Calibri" w:hAnsi="Calibri" w:cs="Calibri"/>
          <w:sz w:val="22"/>
          <w:szCs w:val="22"/>
        </w:rPr>
        <w:t>z</w:t>
      </w:r>
      <w:r w:rsidR="00291A21" w:rsidRPr="0060649B">
        <w:rPr>
          <w:rFonts w:ascii="Calibri" w:hAnsi="Calibri" w:cs="Calibri"/>
          <w:sz w:val="22"/>
          <w:szCs w:val="22"/>
        </w:rPr>
        <w:t xml:space="preserve">hotovitel ocenění vyžadované </w:t>
      </w:r>
      <w:r w:rsidR="007E7AC0" w:rsidRPr="0060649B">
        <w:rPr>
          <w:rFonts w:ascii="Calibri" w:hAnsi="Calibri" w:cs="Calibri"/>
          <w:sz w:val="22"/>
          <w:szCs w:val="22"/>
        </w:rPr>
        <w:t>v</w:t>
      </w:r>
      <w:r w:rsidR="00291A21" w:rsidRPr="0060649B">
        <w:rPr>
          <w:rFonts w:ascii="Calibri" w:hAnsi="Calibri" w:cs="Calibri"/>
          <w:sz w:val="22"/>
          <w:szCs w:val="22"/>
        </w:rPr>
        <w:t xml:space="preserve">ícepráce v souladu s odst. </w:t>
      </w:r>
      <w:fldSimple w:instr=" REF _Ref370106784 \r \h  \* MERGEFORMAT ">
        <w:r w:rsidR="006075AC" w:rsidRPr="006075AC">
          <w:rPr>
            <w:rFonts w:ascii="Calibri" w:hAnsi="Calibri" w:cs="Calibri"/>
            <w:sz w:val="22"/>
            <w:szCs w:val="22"/>
          </w:rPr>
          <w:t>6.3</w:t>
        </w:r>
      </w:fldSimple>
      <w:r w:rsidR="00291A21" w:rsidRPr="0060649B">
        <w:rPr>
          <w:rFonts w:ascii="Calibri" w:hAnsi="Calibri" w:cs="Calibri"/>
          <w:sz w:val="22"/>
          <w:szCs w:val="22"/>
        </w:rPr>
        <w:t xml:space="preserve"> tohoto článku a předloží </w:t>
      </w:r>
      <w:r w:rsidR="007E7AC0" w:rsidRPr="0060649B">
        <w:rPr>
          <w:rFonts w:ascii="Calibri" w:hAnsi="Calibri" w:cs="Calibri"/>
          <w:sz w:val="22"/>
          <w:szCs w:val="22"/>
        </w:rPr>
        <w:t>o</w:t>
      </w:r>
      <w:r w:rsidR="00291A21" w:rsidRPr="0060649B">
        <w:rPr>
          <w:rFonts w:ascii="Calibri" w:hAnsi="Calibri" w:cs="Calibri"/>
          <w:sz w:val="22"/>
          <w:szCs w:val="22"/>
        </w:rPr>
        <w:t xml:space="preserve">bjednateli písemný návrh dodatku k této </w:t>
      </w:r>
      <w:r w:rsidR="007E7AC0" w:rsidRPr="0060649B">
        <w:rPr>
          <w:rFonts w:ascii="Calibri" w:hAnsi="Calibri" w:cs="Calibri"/>
          <w:sz w:val="22"/>
          <w:szCs w:val="22"/>
        </w:rPr>
        <w:t>s</w:t>
      </w:r>
      <w:r w:rsidR="00291A21" w:rsidRPr="0060649B">
        <w:rPr>
          <w:rFonts w:ascii="Calibri" w:hAnsi="Calibri" w:cs="Calibri"/>
          <w:sz w:val="22"/>
          <w:szCs w:val="22"/>
        </w:rPr>
        <w:t>mlouvě.</w:t>
      </w:r>
      <w:bookmarkEnd w:id="5"/>
    </w:p>
    <w:p w:rsidR="00291A21" w:rsidRPr="00492D1B" w:rsidRDefault="00291A21" w:rsidP="0060649B">
      <w:pPr>
        <w:pStyle w:val="Odstavecseseznamem1"/>
        <w:numPr>
          <w:ilvl w:val="1"/>
          <w:numId w:val="33"/>
        </w:numPr>
        <w:spacing w:after="120"/>
        <w:ind w:left="426" w:hanging="426"/>
        <w:contextualSpacing w:val="0"/>
        <w:jc w:val="both"/>
        <w:rPr>
          <w:rFonts w:ascii="Calibri" w:hAnsi="Calibri" w:cs="Calibri"/>
          <w:sz w:val="22"/>
          <w:szCs w:val="22"/>
        </w:rPr>
      </w:pPr>
      <w:bookmarkStart w:id="6" w:name="_Ref370106784"/>
      <w:r w:rsidRPr="00492D1B">
        <w:rPr>
          <w:rFonts w:ascii="Calibri" w:hAnsi="Calibri" w:cs="Calibri"/>
          <w:sz w:val="22"/>
          <w:szCs w:val="22"/>
        </w:rPr>
        <w:t xml:space="preserve">Cena za </w:t>
      </w:r>
      <w:r w:rsidR="007E7AC0">
        <w:rPr>
          <w:rFonts w:ascii="Calibri" w:hAnsi="Calibri" w:cs="Calibri"/>
          <w:sz w:val="22"/>
          <w:szCs w:val="22"/>
        </w:rPr>
        <w:t>v</w:t>
      </w:r>
      <w:r w:rsidRPr="00492D1B">
        <w:rPr>
          <w:rFonts w:ascii="Calibri" w:hAnsi="Calibri" w:cs="Calibri"/>
          <w:sz w:val="22"/>
          <w:szCs w:val="22"/>
        </w:rPr>
        <w:t xml:space="preserve">ícepráce a tedy i dodatečné zvýšení či snížení ceny za </w:t>
      </w:r>
      <w:r w:rsidR="007E7AC0">
        <w:rPr>
          <w:rFonts w:ascii="Calibri" w:hAnsi="Calibri" w:cs="Calibri"/>
          <w:sz w:val="22"/>
          <w:szCs w:val="22"/>
        </w:rPr>
        <w:t>d</w:t>
      </w:r>
      <w:r w:rsidRPr="00492D1B">
        <w:rPr>
          <w:rFonts w:ascii="Calibri" w:hAnsi="Calibri" w:cs="Calibri"/>
          <w:sz w:val="22"/>
          <w:szCs w:val="22"/>
        </w:rPr>
        <w:t xml:space="preserve">ílo podle čl. </w:t>
      </w:r>
      <w:fldSimple w:instr=" REF _Ref370106825 \r \h  \* MERGEFORMAT ">
        <w:r w:rsidR="006075AC" w:rsidRPr="006075AC">
          <w:rPr>
            <w:rFonts w:ascii="Calibri" w:hAnsi="Calibri" w:cs="Calibri"/>
            <w:sz w:val="22"/>
            <w:szCs w:val="22"/>
          </w:rPr>
          <w:t>0</w:t>
        </w:r>
      </w:fldSimple>
      <w:r w:rsidRPr="00492D1B">
        <w:rPr>
          <w:rFonts w:ascii="Calibri" w:hAnsi="Calibri" w:cs="Calibri"/>
          <w:sz w:val="22"/>
          <w:szCs w:val="22"/>
        </w:rPr>
        <w:t xml:space="preserve">. této </w:t>
      </w:r>
      <w:r w:rsidR="007E7AC0">
        <w:rPr>
          <w:rFonts w:ascii="Calibri" w:hAnsi="Calibri" w:cs="Calibri"/>
          <w:sz w:val="22"/>
          <w:szCs w:val="22"/>
        </w:rPr>
        <w:t>s</w:t>
      </w:r>
      <w:r w:rsidRPr="00492D1B">
        <w:rPr>
          <w:rFonts w:ascii="Calibri" w:hAnsi="Calibri" w:cs="Calibri"/>
          <w:sz w:val="22"/>
          <w:szCs w:val="22"/>
        </w:rPr>
        <w:t xml:space="preserve">mlouvy bude stanoveno dohodou </w:t>
      </w:r>
      <w:r w:rsidR="007E7AC0">
        <w:rPr>
          <w:rFonts w:ascii="Calibri" w:hAnsi="Calibri" w:cs="Calibri"/>
          <w:sz w:val="22"/>
          <w:szCs w:val="22"/>
        </w:rPr>
        <w:t>s</w:t>
      </w:r>
      <w:r w:rsidRPr="00492D1B">
        <w:rPr>
          <w:rFonts w:ascii="Calibri" w:hAnsi="Calibri" w:cs="Calibri"/>
          <w:sz w:val="22"/>
          <w:szCs w:val="22"/>
        </w:rPr>
        <w:t xml:space="preserve">mluvních stran na základě kalkulace </w:t>
      </w:r>
      <w:r w:rsidR="007E7AC0">
        <w:rPr>
          <w:rFonts w:ascii="Calibri" w:hAnsi="Calibri" w:cs="Calibri"/>
          <w:sz w:val="22"/>
          <w:szCs w:val="22"/>
        </w:rPr>
        <w:t>z</w:t>
      </w:r>
      <w:r w:rsidRPr="00492D1B">
        <w:rPr>
          <w:rFonts w:ascii="Calibri" w:hAnsi="Calibri" w:cs="Calibri"/>
          <w:sz w:val="22"/>
          <w:szCs w:val="22"/>
        </w:rPr>
        <w:t xml:space="preserve">hotovitele při použití jednotkových cen dle </w:t>
      </w:r>
      <w:r w:rsidR="007E7AC0">
        <w:rPr>
          <w:rFonts w:ascii="Calibri" w:hAnsi="Calibri" w:cs="Calibri"/>
          <w:sz w:val="22"/>
          <w:szCs w:val="22"/>
        </w:rPr>
        <w:t>v</w:t>
      </w:r>
      <w:r w:rsidRPr="00492D1B">
        <w:rPr>
          <w:rFonts w:ascii="Calibri" w:hAnsi="Calibri" w:cs="Calibri"/>
          <w:sz w:val="22"/>
          <w:szCs w:val="22"/>
        </w:rPr>
        <w:t>ýkazu výměr. U prací neob</w:t>
      </w:r>
      <w:r w:rsidR="004722D1">
        <w:rPr>
          <w:rFonts w:ascii="Calibri" w:hAnsi="Calibri" w:cs="Calibri"/>
          <w:sz w:val="22"/>
          <w:szCs w:val="22"/>
        </w:rPr>
        <w:t xml:space="preserve">sažených ve </w:t>
      </w:r>
      <w:r w:rsidR="007E7AC0">
        <w:rPr>
          <w:rFonts w:ascii="Calibri" w:hAnsi="Calibri" w:cs="Calibri"/>
          <w:sz w:val="22"/>
          <w:szCs w:val="22"/>
        </w:rPr>
        <w:t>v</w:t>
      </w:r>
      <w:r w:rsidR="004722D1">
        <w:rPr>
          <w:rFonts w:ascii="Calibri" w:hAnsi="Calibri" w:cs="Calibri"/>
          <w:sz w:val="22"/>
          <w:szCs w:val="22"/>
        </w:rPr>
        <w:t xml:space="preserve">ýkazu výměr  bude jednotková cena určena podle jednotkových cen obvyklých v době provádění prací. </w:t>
      </w:r>
      <w:bookmarkEnd w:id="6"/>
      <w:r w:rsidRPr="00492D1B">
        <w:rPr>
          <w:rFonts w:ascii="Calibri" w:hAnsi="Calibri" w:cs="Calibri"/>
          <w:sz w:val="22"/>
          <w:szCs w:val="22"/>
        </w:rPr>
        <w:t xml:space="preserve"> </w:t>
      </w:r>
    </w:p>
    <w:p w:rsidR="00296B1A" w:rsidRPr="00E947F3" w:rsidRDefault="00291A21" w:rsidP="00E947F3">
      <w:pPr>
        <w:pStyle w:val="Odstavecseseznamem1"/>
        <w:numPr>
          <w:ilvl w:val="1"/>
          <w:numId w:val="33"/>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Práce, které nejsou předmětem této </w:t>
      </w:r>
      <w:r w:rsidR="007E7AC0">
        <w:rPr>
          <w:rFonts w:ascii="Calibri" w:hAnsi="Calibri" w:cs="Calibri"/>
          <w:sz w:val="22"/>
          <w:szCs w:val="22"/>
        </w:rPr>
        <w:t>s</w:t>
      </w:r>
      <w:r w:rsidRPr="00492D1B">
        <w:rPr>
          <w:rFonts w:ascii="Calibri" w:hAnsi="Calibri" w:cs="Calibri"/>
          <w:sz w:val="22"/>
          <w:szCs w:val="22"/>
        </w:rPr>
        <w:t>mlouvy, provedené</w:t>
      </w:r>
      <w:r w:rsidR="007E7AC0">
        <w:rPr>
          <w:rFonts w:ascii="Calibri" w:hAnsi="Calibri" w:cs="Calibri"/>
          <w:sz w:val="22"/>
          <w:szCs w:val="22"/>
        </w:rPr>
        <w:t xml:space="preserve"> z</w:t>
      </w:r>
      <w:r w:rsidRPr="00492D1B">
        <w:rPr>
          <w:rFonts w:ascii="Calibri" w:hAnsi="Calibri" w:cs="Calibri"/>
          <w:sz w:val="22"/>
          <w:szCs w:val="22"/>
        </w:rPr>
        <w:t xml:space="preserve">hotovitelem bez písemného souhlasu </w:t>
      </w:r>
      <w:r w:rsidR="007E7AC0">
        <w:rPr>
          <w:rFonts w:ascii="Calibri" w:hAnsi="Calibri" w:cs="Calibri"/>
          <w:sz w:val="22"/>
          <w:szCs w:val="22"/>
        </w:rPr>
        <w:t>o</w:t>
      </w:r>
      <w:r w:rsidRPr="00492D1B">
        <w:rPr>
          <w:rFonts w:ascii="Calibri" w:hAnsi="Calibri" w:cs="Calibri"/>
          <w:sz w:val="22"/>
          <w:szCs w:val="22"/>
        </w:rPr>
        <w:t xml:space="preserve">bjednatele a v rozporu s </w:t>
      </w:r>
      <w:r w:rsidR="008819D5" w:rsidRPr="00492D1B">
        <w:rPr>
          <w:rFonts w:ascii="Calibri" w:hAnsi="Calibri" w:cs="Calibri"/>
          <w:sz w:val="22"/>
          <w:szCs w:val="22"/>
        </w:rPr>
        <w:t>tímto</w:t>
      </w:r>
      <w:r w:rsidRPr="00492D1B">
        <w:rPr>
          <w:rFonts w:ascii="Calibri" w:hAnsi="Calibri" w:cs="Calibri"/>
          <w:sz w:val="22"/>
          <w:szCs w:val="22"/>
        </w:rPr>
        <w:t xml:space="preserve"> článk</w:t>
      </w:r>
      <w:r w:rsidR="008819D5" w:rsidRPr="00492D1B">
        <w:rPr>
          <w:rFonts w:ascii="Calibri" w:hAnsi="Calibri" w:cs="Calibri"/>
          <w:sz w:val="22"/>
          <w:szCs w:val="22"/>
        </w:rPr>
        <w:t>em</w:t>
      </w:r>
      <w:r w:rsidRPr="00492D1B">
        <w:rPr>
          <w:rFonts w:ascii="Calibri" w:hAnsi="Calibri" w:cs="Calibri"/>
          <w:sz w:val="22"/>
          <w:szCs w:val="22"/>
        </w:rPr>
        <w:t xml:space="preserve"> nebo v rozporu s</w:t>
      </w:r>
      <w:r w:rsidR="004703AA">
        <w:rPr>
          <w:rFonts w:ascii="Calibri" w:hAnsi="Calibri" w:cs="Calibri"/>
          <w:sz w:val="22"/>
          <w:szCs w:val="22"/>
        </w:rPr>
        <w:t> technickou specifikací</w:t>
      </w:r>
      <w:r w:rsidRPr="00492D1B">
        <w:rPr>
          <w:rFonts w:ascii="Calibri" w:hAnsi="Calibri" w:cs="Calibri"/>
          <w:sz w:val="22"/>
          <w:szCs w:val="22"/>
        </w:rPr>
        <w:t xml:space="preserve"> a písemnými pokyny </w:t>
      </w:r>
      <w:r w:rsidR="007E7AC0">
        <w:rPr>
          <w:rFonts w:ascii="Calibri" w:hAnsi="Calibri" w:cs="Calibri"/>
          <w:sz w:val="22"/>
          <w:szCs w:val="22"/>
        </w:rPr>
        <w:t>o</w:t>
      </w:r>
      <w:r w:rsidRPr="00492D1B">
        <w:rPr>
          <w:rFonts w:ascii="Calibri" w:hAnsi="Calibri" w:cs="Calibri"/>
          <w:sz w:val="22"/>
          <w:szCs w:val="22"/>
        </w:rPr>
        <w:t xml:space="preserve">bjednatele nebude </w:t>
      </w:r>
      <w:r w:rsidR="007E7AC0">
        <w:rPr>
          <w:rFonts w:ascii="Calibri" w:hAnsi="Calibri" w:cs="Calibri"/>
          <w:sz w:val="22"/>
          <w:szCs w:val="22"/>
        </w:rPr>
        <w:t>o</w:t>
      </w:r>
      <w:r w:rsidRPr="00492D1B">
        <w:rPr>
          <w:rFonts w:ascii="Calibri" w:hAnsi="Calibri" w:cs="Calibri"/>
          <w:sz w:val="22"/>
          <w:szCs w:val="22"/>
        </w:rPr>
        <w:t xml:space="preserve">bjednatel </w:t>
      </w:r>
      <w:r w:rsidR="007E7AC0">
        <w:rPr>
          <w:rFonts w:ascii="Calibri" w:hAnsi="Calibri" w:cs="Calibri"/>
          <w:sz w:val="22"/>
          <w:szCs w:val="22"/>
        </w:rPr>
        <w:t>z</w:t>
      </w:r>
      <w:r w:rsidRPr="00492D1B">
        <w:rPr>
          <w:rFonts w:ascii="Calibri" w:hAnsi="Calibri" w:cs="Calibri"/>
          <w:sz w:val="22"/>
          <w:szCs w:val="22"/>
        </w:rPr>
        <w:t>hotoviteli povinen hradit a </w:t>
      </w:r>
      <w:r w:rsidR="007E7AC0">
        <w:rPr>
          <w:rFonts w:ascii="Calibri" w:hAnsi="Calibri" w:cs="Calibri"/>
          <w:sz w:val="22"/>
          <w:szCs w:val="22"/>
        </w:rPr>
        <w:t>z</w:t>
      </w:r>
      <w:r w:rsidRPr="00492D1B">
        <w:rPr>
          <w:rFonts w:ascii="Calibri" w:hAnsi="Calibri" w:cs="Calibri"/>
          <w:sz w:val="22"/>
          <w:szCs w:val="22"/>
        </w:rPr>
        <w:t xml:space="preserve">hotovitel se zavazuje na výzvu </w:t>
      </w:r>
      <w:r w:rsidR="007E7AC0">
        <w:rPr>
          <w:rFonts w:ascii="Calibri" w:hAnsi="Calibri" w:cs="Calibri"/>
          <w:sz w:val="22"/>
          <w:szCs w:val="22"/>
        </w:rPr>
        <w:t>o</w:t>
      </w:r>
      <w:r w:rsidRPr="00492D1B">
        <w:rPr>
          <w:rFonts w:ascii="Calibri" w:hAnsi="Calibri" w:cs="Calibri"/>
          <w:sz w:val="22"/>
          <w:szCs w:val="22"/>
        </w:rPr>
        <w:t>bjednatele takové část</w:t>
      </w:r>
      <w:r w:rsidR="00296B1A">
        <w:rPr>
          <w:rFonts w:ascii="Calibri" w:hAnsi="Calibri" w:cs="Calibri"/>
          <w:sz w:val="22"/>
          <w:szCs w:val="22"/>
        </w:rPr>
        <w:t xml:space="preserve">i </w:t>
      </w:r>
      <w:r w:rsidR="007E7AC0">
        <w:rPr>
          <w:rFonts w:ascii="Calibri" w:hAnsi="Calibri" w:cs="Calibri"/>
          <w:sz w:val="22"/>
          <w:szCs w:val="22"/>
        </w:rPr>
        <w:t>d</w:t>
      </w:r>
      <w:r w:rsidR="00296B1A">
        <w:rPr>
          <w:rFonts w:ascii="Calibri" w:hAnsi="Calibri" w:cs="Calibri"/>
          <w:sz w:val="22"/>
          <w:szCs w:val="22"/>
        </w:rPr>
        <w:t>íla na své náklady odstranit.</w:t>
      </w:r>
    </w:p>
    <w:p w:rsidR="00291A21" w:rsidRPr="00E256F0" w:rsidRDefault="00E256F0" w:rsidP="00E256F0">
      <w:pPr>
        <w:pStyle w:val="Odstavecseseznamem1"/>
        <w:spacing w:after="120"/>
        <w:ind w:left="0"/>
        <w:contextualSpacing w:val="0"/>
        <w:jc w:val="center"/>
        <w:rPr>
          <w:rFonts w:ascii="Calibri" w:hAnsi="Calibri" w:cs="Calibri"/>
          <w:b/>
          <w:sz w:val="22"/>
          <w:szCs w:val="22"/>
        </w:rPr>
      </w:pPr>
      <w:r>
        <w:rPr>
          <w:rFonts w:ascii="Calibri" w:hAnsi="Calibri" w:cs="Calibri"/>
          <w:b/>
          <w:sz w:val="22"/>
          <w:szCs w:val="22"/>
        </w:rPr>
        <w:t>VII.</w:t>
      </w:r>
    </w:p>
    <w:p w:rsidR="00291A21" w:rsidRPr="00492D1B" w:rsidRDefault="00291A21" w:rsidP="00CD1B16">
      <w:pPr>
        <w:keepNext/>
        <w:numPr>
          <w:ilvl w:val="12"/>
          <w:numId w:val="0"/>
        </w:numPr>
        <w:spacing w:after="120"/>
        <w:jc w:val="center"/>
        <w:rPr>
          <w:rFonts w:ascii="Calibri" w:hAnsi="Calibri" w:cs="Calibri"/>
          <w:b/>
          <w:sz w:val="22"/>
          <w:szCs w:val="22"/>
        </w:rPr>
      </w:pPr>
      <w:r w:rsidRPr="00492D1B">
        <w:rPr>
          <w:rFonts w:ascii="Calibri" w:hAnsi="Calibri" w:cs="Calibri"/>
          <w:b/>
          <w:sz w:val="22"/>
          <w:szCs w:val="22"/>
        </w:rPr>
        <w:t>Řízení stavby, stavební deník, technický dozor</w:t>
      </w:r>
    </w:p>
    <w:p w:rsidR="00291A21" w:rsidRPr="00492D1B" w:rsidRDefault="0050394F" w:rsidP="0060649B">
      <w:pPr>
        <w:pStyle w:val="Odstavecseseznamem1"/>
        <w:numPr>
          <w:ilvl w:val="1"/>
          <w:numId w:val="34"/>
        </w:numPr>
        <w:spacing w:after="120"/>
        <w:ind w:left="426" w:hanging="426"/>
        <w:contextualSpacing w:val="0"/>
        <w:jc w:val="both"/>
        <w:rPr>
          <w:rFonts w:ascii="Calibri" w:hAnsi="Calibri" w:cs="Calibri"/>
          <w:sz w:val="22"/>
          <w:szCs w:val="22"/>
        </w:rPr>
      </w:pPr>
      <w:r>
        <w:rPr>
          <w:rFonts w:ascii="Calibri" w:hAnsi="Calibri" w:cs="Calibri"/>
          <w:sz w:val="22"/>
          <w:szCs w:val="22"/>
        </w:rPr>
        <w:t>Odpovědným s</w:t>
      </w:r>
      <w:r w:rsidR="00291A21" w:rsidRPr="00492D1B">
        <w:rPr>
          <w:rFonts w:ascii="Calibri" w:hAnsi="Calibri" w:cs="Calibri"/>
          <w:sz w:val="22"/>
          <w:szCs w:val="22"/>
        </w:rPr>
        <w:t xml:space="preserve">tavbyvedoucím </w:t>
      </w:r>
      <w:r w:rsidR="007E7AC0">
        <w:rPr>
          <w:rFonts w:ascii="Calibri" w:hAnsi="Calibri" w:cs="Calibri"/>
          <w:sz w:val="22"/>
          <w:szCs w:val="22"/>
        </w:rPr>
        <w:t>z</w:t>
      </w:r>
      <w:r w:rsidR="00291A21" w:rsidRPr="00492D1B">
        <w:rPr>
          <w:rFonts w:ascii="Calibri" w:hAnsi="Calibri" w:cs="Calibri"/>
          <w:sz w:val="22"/>
          <w:szCs w:val="22"/>
        </w:rPr>
        <w:t>hotovitele je ….………………………………………………, který zabezpečuje zejména tyto činnosti:</w:t>
      </w:r>
    </w:p>
    <w:p w:rsidR="00291A21" w:rsidRPr="00492D1B" w:rsidRDefault="00291A21" w:rsidP="0060649B">
      <w:pPr>
        <w:pStyle w:val="Odstavecseseznamem1"/>
        <w:spacing w:after="120"/>
        <w:ind w:left="426"/>
        <w:contextualSpacing w:val="0"/>
        <w:jc w:val="both"/>
        <w:rPr>
          <w:rFonts w:ascii="Calibri" w:hAnsi="Calibri" w:cs="Calibri"/>
          <w:sz w:val="22"/>
          <w:szCs w:val="22"/>
        </w:rPr>
      </w:pPr>
      <w:r w:rsidRPr="00492D1B">
        <w:rPr>
          <w:rFonts w:ascii="Calibri" w:hAnsi="Calibri" w:cs="Calibri"/>
          <w:sz w:val="22"/>
          <w:szCs w:val="22"/>
        </w:rPr>
        <w:t xml:space="preserve"> a)</w:t>
      </w:r>
      <w:r w:rsidRPr="00492D1B">
        <w:rPr>
          <w:rFonts w:ascii="Calibri" w:hAnsi="Calibri" w:cs="Calibri"/>
          <w:sz w:val="22"/>
          <w:szCs w:val="22"/>
        </w:rPr>
        <w:tab/>
        <w:t>řídí a odpovídá za komplexní realizaci prací</w:t>
      </w:r>
      <w:r w:rsidR="00FC12B6">
        <w:rPr>
          <w:rFonts w:ascii="Calibri" w:hAnsi="Calibri" w:cs="Calibri"/>
          <w:sz w:val="22"/>
          <w:szCs w:val="22"/>
        </w:rPr>
        <w:t xml:space="preserve"> z</w:t>
      </w:r>
      <w:r w:rsidRPr="00492D1B">
        <w:rPr>
          <w:rFonts w:ascii="Calibri" w:hAnsi="Calibri" w:cs="Calibri"/>
          <w:sz w:val="22"/>
          <w:szCs w:val="22"/>
        </w:rPr>
        <w:t xml:space="preserve">hotovitele a jeho </w:t>
      </w:r>
      <w:r w:rsidR="00FC605B">
        <w:rPr>
          <w:rFonts w:ascii="Calibri" w:hAnsi="Calibri" w:cs="Calibri"/>
          <w:sz w:val="22"/>
          <w:szCs w:val="22"/>
        </w:rPr>
        <w:t>pod</w:t>
      </w:r>
      <w:r w:rsidRPr="00492D1B">
        <w:rPr>
          <w:rFonts w:ascii="Calibri" w:hAnsi="Calibri" w:cs="Calibri"/>
          <w:sz w:val="22"/>
          <w:szCs w:val="22"/>
        </w:rPr>
        <w:t>dodavatelů,</w:t>
      </w:r>
    </w:p>
    <w:p w:rsidR="00291A21" w:rsidRPr="00492D1B" w:rsidRDefault="00291A21" w:rsidP="0060649B">
      <w:pPr>
        <w:pStyle w:val="Odstavecseseznamem1"/>
        <w:spacing w:after="120"/>
        <w:ind w:left="426"/>
        <w:contextualSpacing w:val="0"/>
        <w:jc w:val="both"/>
        <w:rPr>
          <w:rFonts w:ascii="Calibri" w:hAnsi="Calibri" w:cs="Calibri"/>
          <w:sz w:val="22"/>
          <w:szCs w:val="22"/>
        </w:rPr>
      </w:pPr>
      <w:r w:rsidRPr="00492D1B">
        <w:rPr>
          <w:rFonts w:ascii="Calibri" w:hAnsi="Calibri" w:cs="Calibri"/>
          <w:sz w:val="22"/>
          <w:szCs w:val="22"/>
        </w:rPr>
        <w:t xml:space="preserve"> b)</w:t>
      </w:r>
      <w:r w:rsidRPr="00492D1B">
        <w:rPr>
          <w:rFonts w:ascii="Calibri" w:hAnsi="Calibri" w:cs="Calibri"/>
          <w:sz w:val="22"/>
          <w:szCs w:val="22"/>
        </w:rPr>
        <w:tab/>
        <w:t xml:space="preserve">provádí předávání stavebních prací, projektů a </w:t>
      </w:r>
      <w:r w:rsidR="00FC12B6">
        <w:rPr>
          <w:rFonts w:ascii="Calibri" w:hAnsi="Calibri" w:cs="Calibri"/>
          <w:sz w:val="22"/>
          <w:szCs w:val="22"/>
        </w:rPr>
        <w:t>d</w:t>
      </w:r>
      <w:r w:rsidRPr="00492D1B">
        <w:rPr>
          <w:rFonts w:ascii="Calibri" w:hAnsi="Calibri" w:cs="Calibri"/>
          <w:sz w:val="22"/>
          <w:szCs w:val="22"/>
        </w:rPr>
        <w:t xml:space="preserve">íla </w:t>
      </w:r>
      <w:r w:rsidR="00FC12B6">
        <w:rPr>
          <w:rFonts w:ascii="Calibri" w:hAnsi="Calibri" w:cs="Calibri"/>
          <w:sz w:val="22"/>
          <w:szCs w:val="22"/>
        </w:rPr>
        <w:t>o</w:t>
      </w:r>
      <w:r w:rsidRPr="00492D1B">
        <w:rPr>
          <w:rFonts w:ascii="Calibri" w:hAnsi="Calibri" w:cs="Calibri"/>
          <w:sz w:val="22"/>
          <w:szCs w:val="22"/>
        </w:rPr>
        <w:t>bjednateli,</w:t>
      </w:r>
    </w:p>
    <w:p w:rsidR="00291A21" w:rsidRPr="00492D1B" w:rsidRDefault="00291A21" w:rsidP="0060649B">
      <w:pPr>
        <w:pStyle w:val="Odstavecseseznamem1"/>
        <w:spacing w:after="120"/>
        <w:ind w:left="426"/>
        <w:contextualSpacing w:val="0"/>
        <w:jc w:val="both"/>
        <w:rPr>
          <w:rFonts w:ascii="Calibri" w:hAnsi="Calibri" w:cs="Calibri"/>
          <w:sz w:val="22"/>
          <w:szCs w:val="22"/>
        </w:rPr>
      </w:pPr>
      <w:r w:rsidRPr="00492D1B">
        <w:rPr>
          <w:rFonts w:ascii="Calibri" w:hAnsi="Calibri" w:cs="Calibri"/>
          <w:sz w:val="22"/>
          <w:szCs w:val="22"/>
        </w:rPr>
        <w:t xml:space="preserve"> c)</w:t>
      </w:r>
      <w:r w:rsidRPr="00492D1B">
        <w:rPr>
          <w:rFonts w:ascii="Calibri" w:hAnsi="Calibri" w:cs="Calibri"/>
          <w:sz w:val="22"/>
          <w:szCs w:val="22"/>
        </w:rPr>
        <w:tab/>
        <w:t>projednává změny projektu, materiálů a dodávek,</w:t>
      </w:r>
    </w:p>
    <w:p w:rsidR="00291A21" w:rsidRPr="00492D1B" w:rsidRDefault="00291A21" w:rsidP="0060649B">
      <w:pPr>
        <w:pStyle w:val="Odstavecseseznamem1"/>
        <w:spacing w:after="120"/>
        <w:ind w:left="426"/>
        <w:contextualSpacing w:val="0"/>
        <w:jc w:val="both"/>
        <w:rPr>
          <w:rFonts w:ascii="Calibri" w:hAnsi="Calibri" w:cs="Calibri"/>
          <w:sz w:val="22"/>
          <w:szCs w:val="22"/>
        </w:rPr>
      </w:pPr>
      <w:r w:rsidRPr="00492D1B">
        <w:rPr>
          <w:rFonts w:ascii="Calibri" w:hAnsi="Calibri" w:cs="Calibri"/>
          <w:sz w:val="22"/>
          <w:szCs w:val="22"/>
        </w:rPr>
        <w:t xml:space="preserve"> d)</w:t>
      </w:r>
      <w:r w:rsidRPr="00492D1B">
        <w:rPr>
          <w:rFonts w:ascii="Calibri" w:hAnsi="Calibri" w:cs="Calibri"/>
          <w:sz w:val="22"/>
          <w:szCs w:val="22"/>
        </w:rPr>
        <w:tab/>
        <w:t>projednává změny množství a cen realizovaných prací a dodávek materiálu,</w:t>
      </w:r>
    </w:p>
    <w:p w:rsidR="00291A21" w:rsidRPr="00492D1B" w:rsidRDefault="00291A21" w:rsidP="0060649B">
      <w:pPr>
        <w:pStyle w:val="Odstavecseseznamem1"/>
        <w:spacing w:after="120"/>
        <w:ind w:left="426"/>
        <w:contextualSpacing w:val="0"/>
        <w:jc w:val="both"/>
        <w:rPr>
          <w:rFonts w:ascii="Calibri" w:hAnsi="Calibri" w:cs="Calibri"/>
          <w:sz w:val="22"/>
          <w:szCs w:val="22"/>
        </w:rPr>
      </w:pPr>
      <w:r w:rsidRPr="00492D1B">
        <w:rPr>
          <w:rFonts w:ascii="Calibri" w:hAnsi="Calibri" w:cs="Calibri"/>
          <w:sz w:val="22"/>
          <w:szCs w:val="22"/>
        </w:rPr>
        <w:t xml:space="preserve"> e)</w:t>
      </w:r>
      <w:r w:rsidRPr="00492D1B">
        <w:rPr>
          <w:rFonts w:ascii="Calibri" w:hAnsi="Calibri" w:cs="Calibri"/>
          <w:sz w:val="22"/>
          <w:szCs w:val="22"/>
        </w:rPr>
        <w:tab/>
        <w:t xml:space="preserve">zastupuje </w:t>
      </w:r>
      <w:r w:rsidR="00FC12B6">
        <w:rPr>
          <w:rFonts w:ascii="Calibri" w:hAnsi="Calibri" w:cs="Calibri"/>
          <w:sz w:val="22"/>
          <w:szCs w:val="22"/>
        </w:rPr>
        <w:t>z</w:t>
      </w:r>
      <w:r w:rsidRPr="00492D1B">
        <w:rPr>
          <w:rFonts w:ascii="Calibri" w:hAnsi="Calibri" w:cs="Calibri"/>
          <w:sz w:val="22"/>
          <w:szCs w:val="22"/>
        </w:rPr>
        <w:t xml:space="preserve">hotovitele při jednáních ve věci předmětu této </w:t>
      </w:r>
      <w:r w:rsidR="00FC12B6">
        <w:rPr>
          <w:rFonts w:ascii="Calibri" w:hAnsi="Calibri" w:cs="Calibri"/>
          <w:sz w:val="22"/>
          <w:szCs w:val="22"/>
        </w:rPr>
        <w:t>s</w:t>
      </w:r>
      <w:r w:rsidRPr="00492D1B">
        <w:rPr>
          <w:rFonts w:ascii="Calibri" w:hAnsi="Calibri" w:cs="Calibri"/>
          <w:sz w:val="22"/>
          <w:szCs w:val="22"/>
        </w:rPr>
        <w:t>mlouvy.</w:t>
      </w:r>
    </w:p>
    <w:p w:rsidR="00291A21" w:rsidRPr="00492D1B" w:rsidRDefault="00291A21" w:rsidP="0060649B">
      <w:pPr>
        <w:pStyle w:val="Odstavecseseznamem1"/>
        <w:numPr>
          <w:ilvl w:val="1"/>
          <w:numId w:val="34"/>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je povinen ode dne převzetí staveniště vést na stavbě stavební deník podle běžných zvyklostí, tj. zejména v souladu s příslušnými ustanoveními zák. č. 183/2006 Sb., stavebním zákonem, v platném znění a prováděcími předpisy, do kterého bude pověřený pracovník </w:t>
      </w:r>
      <w:r w:rsidR="007E7AC0">
        <w:rPr>
          <w:rFonts w:ascii="Calibri" w:hAnsi="Calibri" w:cs="Calibri"/>
          <w:sz w:val="22"/>
          <w:szCs w:val="22"/>
        </w:rPr>
        <w:t>z</w:t>
      </w:r>
      <w:r w:rsidRPr="00492D1B">
        <w:rPr>
          <w:rFonts w:ascii="Calibri" w:hAnsi="Calibri" w:cs="Calibri"/>
          <w:sz w:val="22"/>
          <w:szCs w:val="22"/>
        </w:rPr>
        <w:t xml:space="preserve">hotovitele zaznamenávat podstatné údaje, týkající se </w:t>
      </w:r>
      <w:r w:rsidR="007E7AC0">
        <w:rPr>
          <w:rFonts w:ascii="Calibri" w:hAnsi="Calibri" w:cs="Calibri"/>
          <w:sz w:val="22"/>
          <w:szCs w:val="22"/>
        </w:rPr>
        <w:t>d</w:t>
      </w:r>
      <w:r w:rsidRPr="00492D1B">
        <w:rPr>
          <w:rFonts w:ascii="Calibri" w:hAnsi="Calibri" w:cs="Calibri"/>
          <w:sz w:val="22"/>
          <w:szCs w:val="22"/>
        </w:rPr>
        <w:t xml:space="preserve">íla. Do deníku se zapisují všechny skutečnosti rozhodné pro plnění </w:t>
      </w:r>
      <w:r w:rsidR="008F2363">
        <w:rPr>
          <w:rFonts w:ascii="Calibri" w:hAnsi="Calibri" w:cs="Calibri"/>
          <w:sz w:val="22"/>
          <w:szCs w:val="22"/>
        </w:rPr>
        <w:t>s</w:t>
      </w:r>
      <w:r w:rsidRPr="00492D1B">
        <w:rPr>
          <w:rFonts w:ascii="Calibri" w:hAnsi="Calibri" w:cs="Calibri"/>
          <w:sz w:val="22"/>
          <w:szCs w:val="22"/>
        </w:rPr>
        <w:t>mlouvy, zejména údaje o časovém postupu prací a o překážkách, které brání jejich plynulému postupu. Deník bude v pra</w:t>
      </w:r>
      <w:r w:rsidRPr="00492D1B">
        <w:rPr>
          <w:rFonts w:ascii="Calibri" w:hAnsi="Calibri" w:cs="Calibri"/>
          <w:sz w:val="22"/>
          <w:szCs w:val="22"/>
        </w:rPr>
        <w:softHyphen/>
        <w:t xml:space="preserve">covní dny k dispozici zástupci </w:t>
      </w:r>
      <w:r w:rsidR="008F2363">
        <w:rPr>
          <w:rFonts w:ascii="Calibri" w:hAnsi="Calibri" w:cs="Calibri"/>
          <w:sz w:val="22"/>
          <w:szCs w:val="22"/>
        </w:rPr>
        <w:t>o</w:t>
      </w:r>
      <w:r w:rsidRPr="00492D1B">
        <w:rPr>
          <w:rFonts w:ascii="Calibri" w:hAnsi="Calibri" w:cs="Calibri"/>
          <w:sz w:val="22"/>
          <w:szCs w:val="22"/>
        </w:rPr>
        <w:t xml:space="preserve">bjednatele ke kontrole a provádění zápisů. Objednatel je povinen sledovat obsah zápisů ve stavebním deníku a k zápisům je oprávněn připojovat svá stanoviska. Stavební deník bude veden v originále se dvěma kopiemi, první kopii obdrží </w:t>
      </w:r>
      <w:r w:rsidR="008F2363">
        <w:rPr>
          <w:rFonts w:ascii="Calibri" w:hAnsi="Calibri" w:cs="Calibri"/>
          <w:sz w:val="22"/>
          <w:szCs w:val="22"/>
        </w:rPr>
        <w:t>o</w:t>
      </w:r>
      <w:r w:rsidRPr="00492D1B">
        <w:rPr>
          <w:rFonts w:ascii="Calibri" w:hAnsi="Calibri" w:cs="Calibri"/>
          <w:sz w:val="22"/>
          <w:szCs w:val="22"/>
        </w:rPr>
        <w:t xml:space="preserve">bjednatel, druhou </w:t>
      </w:r>
      <w:r w:rsidR="008F2363">
        <w:rPr>
          <w:rFonts w:ascii="Calibri" w:hAnsi="Calibri" w:cs="Calibri"/>
          <w:sz w:val="22"/>
          <w:szCs w:val="22"/>
        </w:rPr>
        <w:t>z</w:t>
      </w:r>
      <w:r w:rsidRPr="00492D1B">
        <w:rPr>
          <w:rFonts w:ascii="Calibri" w:hAnsi="Calibri" w:cs="Calibri"/>
          <w:sz w:val="22"/>
          <w:szCs w:val="22"/>
        </w:rPr>
        <w:t xml:space="preserve">hotovitel. Zhotovitel je povinen uložit druhou kopii denních záznamů odděleně od originálu tak, aby ji měl k dispozici v případě ztráty originálu. Zhotovitel je povinen předat při předání </w:t>
      </w:r>
      <w:r w:rsidR="008F2363">
        <w:rPr>
          <w:rFonts w:ascii="Calibri" w:hAnsi="Calibri" w:cs="Calibri"/>
          <w:sz w:val="22"/>
          <w:szCs w:val="22"/>
        </w:rPr>
        <w:t>d</w:t>
      </w:r>
      <w:r w:rsidRPr="00492D1B">
        <w:rPr>
          <w:rFonts w:ascii="Calibri" w:hAnsi="Calibri" w:cs="Calibri"/>
          <w:sz w:val="22"/>
          <w:szCs w:val="22"/>
        </w:rPr>
        <w:t xml:space="preserve">íla </w:t>
      </w:r>
      <w:r w:rsidR="008F2363">
        <w:rPr>
          <w:rFonts w:ascii="Calibri" w:hAnsi="Calibri" w:cs="Calibri"/>
          <w:sz w:val="22"/>
          <w:szCs w:val="22"/>
        </w:rPr>
        <w:t>o</w:t>
      </w:r>
      <w:r w:rsidRPr="00492D1B">
        <w:rPr>
          <w:rFonts w:ascii="Calibri" w:hAnsi="Calibri" w:cs="Calibri"/>
          <w:sz w:val="22"/>
          <w:szCs w:val="22"/>
        </w:rPr>
        <w:t xml:space="preserve">bjednateli originál stavebního deníku k archivaci dle § 154 odst. 1 zák. č. 183/2006 Sb. v platném znění. </w:t>
      </w:r>
    </w:p>
    <w:p w:rsidR="00291A21" w:rsidRPr="00492D1B" w:rsidRDefault="00291A21" w:rsidP="0060649B">
      <w:pPr>
        <w:pStyle w:val="Odstavecseseznamem1"/>
        <w:numPr>
          <w:ilvl w:val="1"/>
          <w:numId w:val="34"/>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Mimo stavbyvedoucího </w:t>
      </w:r>
      <w:r w:rsidR="008F2363">
        <w:rPr>
          <w:rFonts w:ascii="Calibri" w:hAnsi="Calibri" w:cs="Calibri"/>
          <w:sz w:val="22"/>
          <w:szCs w:val="22"/>
        </w:rPr>
        <w:t>z</w:t>
      </w:r>
      <w:r w:rsidRPr="00492D1B">
        <w:rPr>
          <w:rFonts w:ascii="Calibri" w:hAnsi="Calibri" w:cs="Calibri"/>
          <w:sz w:val="22"/>
          <w:szCs w:val="22"/>
        </w:rPr>
        <w:t xml:space="preserve">hotovitele může provádět potřebné záznamy v deníku odpovědný zástupce </w:t>
      </w:r>
      <w:r w:rsidR="008F2363">
        <w:rPr>
          <w:rFonts w:ascii="Calibri" w:hAnsi="Calibri" w:cs="Calibri"/>
          <w:sz w:val="22"/>
          <w:szCs w:val="22"/>
        </w:rPr>
        <w:t>o</w:t>
      </w:r>
      <w:r w:rsidRPr="00492D1B">
        <w:rPr>
          <w:rFonts w:ascii="Calibri" w:hAnsi="Calibri" w:cs="Calibri"/>
          <w:sz w:val="22"/>
          <w:szCs w:val="22"/>
        </w:rPr>
        <w:t xml:space="preserve">bjednatele, technický dozor </w:t>
      </w:r>
      <w:r w:rsidR="008F2363">
        <w:rPr>
          <w:rFonts w:ascii="Calibri" w:hAnsi="Calibri" w:cs="Calibri"/>
          <w:sz w:val="22"/>
          <w:szCs w:val="22"/>
        </w:rPr>
        <w:t>o</w:t>
      </w:r>
      <w:r w:rsidRPr="00492D1B">
        <w:rPr>
          <w:rFonts w:ascii="Calibri" w:hAnsi="Calibri" w:cs="Calibri"/>
          <w:sz w:val="22"/>
          <w:szCs w:val="22"/>
        </w:rPr>
        <w:t xml:space="preserve">bjednatele, zástupce </w:t>
      </w:r>
      <w:r w:rsidR="008F2363">
        <w:rPr>
          <w:rFonts w:ascii="Calibri" w:hAnsi="Calibri" w:cs="Calibri"/>
          <w:sz w:val="22"/>
          <w:szCs w:val="22"/>
        </w:rPr>
        <w:t>o</w:t>
      </w:r>
      <w:r w:rsidRPr="00492D1B">
        <w:rPr>
          <w:rFonts w:ascii="Calibri" w:hAnsi="Calibri" w:cs="Calibri"/>
          <w:sz w:val="22"/>
          <w:szCs w:val="22"/>
        </w:rPr>
        <w:t xml:space="preserve">bjednatele pověřený jiným dozorem (autorský, BOZP, ekologie atd.). Denní záznamy čitelně zapisuje a podepisuje oprávněná osoba </w:t>
      </w:r>
      <w:r w:rsidR="008F2363">
        <w:rPr>
          <w:rFonts w:ascii="Calibri" w:hAnsi="Calibri" w:cs="Calibri"/>
          <w:sz w:val="22"/>
          <w:szCs w:val="22"/>
        </w:rPr>
        <w:t>z</w:t>
      </w:r>
      <w:r w:rsidRPr="00492D1B">
        <w:rPr>
          <w:rFonts w:ascii="Calibri" w:hAnsi="Calibri" w:cs="Calibri"/>
          <w:sz w:val="22"/>
          <w:szCs w:val="22"/>
        </w:rPr>
        <w:t xml:space="preserve">hotovitele v ten den, kdy byly práce provedeny nebo kdy nastaly okolnosti, které jsou předmětem zápisu. Jen výjimečně tak může učinit následující den. Při denních záznamech nesmějí být vynechána volná místa. Je zakázáno zápisy ve stavebním deníku přepisovat, škrtat a nelze též z něj vytrhávat originály jednotlivých stránek. Vedení stavebního deníku končí dnem úplného dokončení </w:t>
      </w:r>
      <w:r w:rsidR="008F2363">
        <w:rPr>
          <w:rFonts w:ascii="Calibri" w:hAnsi="Calibri" w:cs="Calibri"/>
          <w:sz w:val="22"/>
          <w:szCs w:val="22"/>
        </w:rPr>
        <w:t>d</w:t>
      </w:r>
      <w:r w:rsidRPr="00492D1B">
        <w:rPr>
          <w:rFonts w:ascii="Calibri" w:hAnsi="Calibri" w:cs="Calibri"/>
          <w:sz w:val="22"/>
          <w:szCs w:val="22"/>
        </w:rPr>
        <w:t xml:space="preserve">íla a jeho předáním </w:t>
      </w:r>
      <w:r w:rsidR="008F2363">
        <w:rPr>
          <w:rFonts w:ascii="Calibri" w:hAnsi="Calibri" w:cs="Calibri"/>
          <w:sz w:val="22"/>
          <w:szCs w:val="22"/>
        </w:rPr>
        <w:t>o</w:t>
      </w:r>
      <w:r w:rsidRPr="00492D1B">
        <w:rPr>
          <w:rFonts w:ascii="Calibri" w:hAnsi="Calibri" w:cs="Calibri"/>
          <w:sz w:val="22"/>
          <w:szCs w:val="22"/>
        </w:rPr>
        <w:t>bjednateli.</w:t>
      </w:r>
    </w:p>
    <w:p w:rsidR="00291A21" w:rsidRPr="00492D1B" w:rsidRDefault="00291A21" w:rsidP="0060649B">
      <w:pPr>
        <w:pStyle w:val="Odstavecseseznamem1"/>
        <w:numPr>
          <w:ilvl w:val="1"/>
          <w:numId w:val="34"/>
        </w:numPr>
        <w:spacing w:after="120"/>
        <w:ind w:left="426" w:hanging="426"/>
        <w:contextualSpacing w:val="0"/>
        <w:jc w:val="both"/>
        <w:rPr>
          <w:rFonts w:ascii="Calibri" w:hAnsi="Calibri" w:cs="Calibri"/>
          <w:sz w:val="22"/>
          <w:szCs w:val="22"/>
        </w:rPr>
      </w:pPr>
      <w:r w:rsidRPr="00492D1B">
        <w:rPr>
          <w:rFonts w:ascii="Calibri" w:hAnsi="Calibri" w:cs="Calibri"/>
          <w:sz w:val="22"/>
          <w:szCs w:val="22"/>
        </w:rPr>
        <w:lastRenderedPageBreak/>
        <w:t xml:space="preserve">Jestliže stavbyvedoucí </w:t>
      </w:r>
      <w:r w:rsidR="008F2363">
        <w:rPr>
          <w:rFonts w:ascii="Calibri" w:hAnsi="Calibri" w:cs="Calibri"/>
          <w:sz w:val="22"/>
          <w:szCs w:val="22"/>
        </w:rPr>
        <w:t>z</w:t>
      </w:r>
      <w:r w:rsidRPr="00492D1B">
        <w:rPr>
          <w:rFonts w:ascii="Calibri" w:hAnsi="Calibri" w:cs="Calibri"/>
          <w:sz w:val="22"/>
          <w:szCs w:val="22"/>
        </w:rPr>
        <w:t xml:space="preserve">hotovitele nesouhlasí s provedeným záznamem </w:t>
      </w:r>
      <w:r w:rsidR="008F2363">
        <w:rPr>
          <w:rFonts w:ascii="Calibri" w:hAnsi="Calibri" w:cs="Calibri"/>
          <w:sz w:val="22"/>
          <w:szCs w:val="22"/>
        </w:rPr>
        <w:t>o</w:t>
      </w:r>
      <w:r w:rsidRPr="00492D1B">
        <w:rPr>
          <w:rFonts w:ascii="Calibri" w:hAnsi="Calibri" w:cs="Calibri"/>
          <w:sz w:val="22"/>
          <w:szCs w:val="22"/>
        </w:rPr>
        <w:t xml:space="preserve">bjednatele nebo projektanta, je povinen do 3 pracovních dnů připojit k záznamu svoje vyjádření, jinak se má za to, že s obsahem záznamu souhlasí. Nesouhlasí-li odpovědný zástupce </w:t>
      </w:r>
      <w:r w:rsidR="008F2363">
        <w:rPr>
          <w:rFonts w:ascii="Calibri" w:hAnsi="Calibri" w:cs="Calibri"/>
          <w:sz w:val="22"/>
          <w:szCs w:val="22"/>
        </w:rPr>
        <w:t>o</w:t>
      </w:r>
      <w:r w:rsidRPr="00492D1B">
        <w:rPr>
          <w:rFonts w:ascii="Calibri" w:hAnsi="Calibri" w:cs="Calibri"/>
          <w:sz w:val="22"/>
          <w:szCs w:val="22"/>
        </w:rPr>
        <w:t xml:space="preserve">bjednatele s obsahem zápisu, který provedl stavbyvedoucí </w:t>
      </w:r>
      <w:r w:rsidR="008F2363">
        <w:rPr>
          <w:rFonts w:ascii="Calibri" w:hAnsi="Calibri" w:cs="Calibri"/>
          <w:sz w:val="22"/>
          <w:szCs w:val="22"/>
        </w:rPr>
        <w:t>z</w:t>
      </w:r>
      <w:r w:rsidRPr="00492D1B">
        <w:rPr>
          <w:rFonts w:ascii="Calibri" w:hAnsi="Calibri" w:cs="Calibri"/>
          <w:sz w:val="22"/>
          <w:szCs w:val="22"/>
        </w:rPr>
        <w:t>hotovitele, zapíše svůj nesouhlas do stavebního deníku do 3 pracovních dnů s uvedením důvodů, jinak se má za to, že s obsahem záznamu souhlasí.</w:t>
      </w:r>
    </w:p>
    <w:p w:rsidR="00291A21" w:rsidRPr="00492D1B" w:rsidRDefault="00291A21" w:rsidP="0060649B">
      <w:pPr>
        <w:pStyle w:val="Odstavecseseznamem1"/>
        <w:numPr>
          <w:ilvl w:val="1"/>
          <w:numId w:val="34"/>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Vícepráce mohou být realizovány pouze na základě písemného souhlasu</w:t>
      </w:r>
      <w:r w:rsidR="008F2363">
        <w:rPr>
          <w:rFonts w:ascii="Calibri" w:hAnsi="Calibri" w:cs="Calibri"/>
          <w:sz w:val="22"/>
          <w:szCs w:val="22"/>
        </w:rPr>
        <w:t xml:space="preserve"> o</w:t>
      </w:r>
      <w:r w:rsidRPr="00492D1B">
        <w:rPr>
          <w:rFonts w:ascii="Calibri" w:hAnsi="Calibri" w:cs="Calibri"/>
          <w:sz w:val="22"/>
          <w:szCs w:val="22"/>
        </w:rPr>
        <w:t>bjednatele s jejich provedením.</w:t>
      </w:r>
    </w:p>
    <w:p w:rsidR="00291A21" w:rsidRPr="00492D1B" w:rsidRDefault="00291A21" w:rsidP="0060649B">
      <w:pPr>
        <w:pStyle w:val="Odstavecseseznamem1"/>
        <w:numPr>
          <w:ilvl w:val="1"/>
          <w:numId w:val="34"/>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V případě, že součástí </w:t>
      </w:r>
      <w:r w:rsidR="008F2363">
        <w:rPr>
          <w:rFonts w:ascii="Calibri" w:hAnsi="Calibri" w:cs="Calibri"/>
          <w:sz w:val="22"/>
          <w:szCs w:val="22"/>
        </w:rPr>
        <w:t>d</w:t>
      </w:r>
      <w:r w:rsidRPr="00492D1B">
        <w:rPr>
          <w:rFonts w:ascii="Calibri" w:hAnsi="Calibri" w:cs="Calibri"/>
          <w:sz w:val="22"/>
          <w:szCs w:val="22"/>
        </w:rPr>
        <w:t xml:space="preserve">íla jsou činnosti a práce, které není možné v další fázi provádění </w:t>
      </w:r>
      <w:r w:rsidR="008F2363">
        <w:rPr>
          <w:rFonts w:ascii="Calibri" w:hAnsi="Calibri" w:cs="Calibri"/>
          <w:sz w:val="22"/>
          <w:szCs w:val="22"/>
        </w:rPr>
        <w:t>d</w:t>
      </w:r>
      <w:r w:rsidRPr="00492D1B">
        <w:rPr>
          <w:rFonts w:ascii="Calibri" w:hAnsi="Calibri" w:cs="Calibri"/>
          <w:sz w:val="22"/>
          <w:szCs w:val="22"/>
        </w:rPr>
        <w:t>íla prověřit bez dalších nákladů (např. kontrola prací před zakrytím</w:t>
      </w:r>
      <w:r w:rsidR="008C1FE8">
        <w:rPr>
          <w:rFonts w:ascii="Calibri" w:hAnsi="Calibri" w:cs="Calibri"/>
          <w:sz w:val="22"/>
          <w:szCs w:val="22"/>
        </w:rPr>
        <w:t>, provedení zálivky po zasazení rostlin,</w:t>
      </w:r>
      <w:r w:rsidRPr="00492D1B">
        <w:rPr>
          <w:rFonts w:ascii="Calibri" w:hAnsi="Calibri" w:cs="Calibri"/>
          <w:sz w:val="22"/>
          <w:szCs w:val="22"/>
        </w:rPr>
        <w:t xml:space="preserve"> apod.) je </w:t>
      </w:r>
      <w:r w:rsidR="008F2363">
        <w:rPr>
          <w:rFonts w:ascii="Calibri" w:hAnsi="Calibri" w:cs="Calibri"/>
          <w:sz w:val="22"/>
          <w:szCs w:val="22"/>
        </w:rPr>
        <w:t>z</w:t>
      </w:r>
      <w:r w:rsidRPr="00492D1B">
        <w:rPr>
          <w:rFonts w:ascii="Calibri" w:hAnsi="Calibri" w:cs="Calibri"/>
          <w:sz w:val="22"/>
          <w:szCs w:val="22"/>
        </w:rPr>
        <w:t xml:space="preserve">hotovitel povinen vyzvat </w:t>
      </w:r>
      <w:r w:rsidR="008F2363">
        <w:rPr>
          <w:rFonts w:ascii="Calibri" w:hAnsi="Calibri" w:cs="Calibri"/>
          <w:sz w:val="22"/>
          <w:szCs w:val="22"/>
        </w:rPr>
        <w:t>o</w:t>
      </w:r>
      <w:r w:rsidRPr="00492D1B">
        <w:rPr>
          <w:rFonts w:ascii="Calibri" w:hAnsi="Calibri" w:cs="Calibri"/>
          <w:sz w:val="22"/>
          <w:szCs w:val="22"/>
        </w:rPr>
        <w:t xml:space="preserve">bjednatele k  provedení jejich kontroly. Vyžaduje-li se k této kontrole rovněž přítomnost orgánů státní správy, samosprávy či jiných subjektů dotčených dle platných právních předpisů či zvyklostí, je </w:t>
      </w:r>
      <w:r w:rsidR="008F2363">
        <w:rPr>
          <w:rFonts w:ascii="Calibri" w:hAnsi="Calibri" w:cs="Calibri"/>
          <w:sz w:val="22"/>
          <w:szCs w:val="22"/>
        </w:rPr>
        <w:t>z</w:t>
      </w:r>
      <w:r w:rsidRPr="00492D1B">
        <w:rPr>
          <w:rFonts w:ascii="Calibri" w:hAnsi="Calibri" w:cs="Calibri"/>
          <w:sz w:val="22"/>
          <w:szCs w:val="22"/>
        </w:rPr>
        <w:t xml:space="preserve">hotovitel povinen v této lhůtě vyzvat i tyto subjekty. </w:t>
      </w:r>
    </w:p>
    <w:p w:rsidR="00291A21" w:rsidRPr="00492D1B" w:rsidRDefault="00291A21" w:rsidP="0060649B">
      <w:pPr>
        <w:pStyle w:val="Odstavecseseznamem1"/>
        <w:keepNext/>
        <w:numPr>
          <w:ilvl w:val="1"/>
          <w:numId w:val="34"/>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Technický dozor </w:t>
      </w:r>
      <w:r w:rsidR="008F2363">
        <w:rPr>
          <w:rFonts w:ascii="Calibri" w:hAnsi="Calibri" w:cs="Calibri"/>
          <w:sz w:val="22"/>
          <w:szCs w:val="22"/>
        </w:rPr>
        <w:t>o</w:t>
      </w:r>
      <w:r w:rsidRPr="00492D1B">
        <w:rPr>
          <w:rFonts w:ascii="Calibri" w:hAnsi="Calibri" w:cs="Calibri"/>
          <w:sz w:val="22"/>
          <w:szCs w:val="22"/>
        </w:rPr>
        <w:t>bjednatele zejména:</w:t>
      </w:r>
    </w:p>
    <w:p w:rsidR="00291A21" w:rsidRPr="00492D1B" w:rsidRDefault="00291A21" w:rsidP="00D04466">
      <w:pPr>
        <w:keepNext/>
        <w:numPr>
          <w:ilvl w:val="12"/>
          <w:numId w:val="0"/>
        </w:numPr>
        <w:ind w:left="993" w:hanging="284"/>
        <w:jc w:val="both"/>
        <w:rPr>
          <w:rFonts w:ascii="Calibri" w:hAnsi="Calibri" w:cs="Calibri"/>
          <w:sz w:val="22"/>
          <w:szCs w:val="22"/>
        </w:rPr>
      </w:pPr>
      <w:r w:rsidRPr="00492D1B">
        <w:rPr>
          <w:rFonts w:ascii="Calibri" w:hAnsi="Calibri" w:cs="Calibri"/>
          <w:sz w:val="22"/>
          <w:szCs w:val="22"/>
        </w:rPr>
        <w:t>a)</w:t>
      </w:r>
      <w:r w:rsidRPr="00492D1B">
        <w:rPr>
          <w:rFonts w:ascii="Calibri" w:hAnsi="Calibri" w:cs="Calibri"/>
          <w:sz w:val="22"/>
          <w:szCs w:val="22"/>
        </w:rPr>
        <w:tab/>
        <w:t xml:space="preserve">průběžně sleduje, zda jsou práce prováděny v souladu se schválenou </w:t>
      </w:r>
      <w:r w:rsidR="008F2363">
        <w:rPr>
          <w:rFonts w:ascii="Calibri" w:hAnsi="Calibri" w:cs="Calibri"/>
          <w:sz w:val="22"/>
          <w:szCs w:val="22"/>
        </w:rPr>
        <w:t>p</w:t>
      </w:r>
      <w:r w:rsidRPr="00492D1B">
        <w:rPr>
          <w:rFonts w:ascii="Calibri" w:hAnsi="Calibri" w:cs="Calibri"/>
          <w:sz w:val="22"/>
          <w:szCs w:val="22"/>
        </w:rPr>
        <w:t xml:space="preserve">rojektovou dokumentací, podle </w:t>
      </w:r>
      <w:r w:rsidR="008F2363">
        <w:rPr>
          <w:rFonts w:ascii="Calibri" w:hAnsi="Calibri" w:cs="Calibri"/>
          <w:sz w:val="22"/>
          <w:szCs w:val="22"/>
        </w:rPr>
        <w:t>s</w:t>
      </w:r>
      <w:r w:rsidRPr="00492D1B">
        <w:rPr>
          <w:rFonts w:ascii="Calibri" w:hAnsi="Calibri" w:cs="Calibri"/>
          <w:sz w:val="22"/>
          <w:szCs w:val="22"/>
        </w:rPr>
        <w:t xml:space="preserve">mlouvy, pokynů </w:t>
      </w:r>
      <w:r w:rsidR="008F2363">
        <w:rPr>
          <w:rFonts w:ascii="Calibri" w:hAnsi="Calibri" w:cs="Calibri"/>
          <w:sz w:val="22"/>
          <w:szCs w:val="22"/>
        </w:rPr>
        <w:t>o</w:t>
      </w:r>
      <w:r w:rsidRPr="00492D1B">
        <w:rPr>
          <w:rFonts w:ascii="Calibri" w:hAnsi="Calibri" w:cs="Calibri"/>
          <w:sz w:val="22"/>
          <w:szCs w:val="22"/>
        </w:rPr>
        <w:t xml:space="preserve">bjednatele, </w:t>
      </w:r>
      <w:r w:rsidR="008C1FE8">
        <w:rPr>
          <w:rFonts w:ascii="Calibri" w:hAnsi="Calibri" w:cs="Calibri"/>
          <w:sz w:val="22"/>
          <w:szCs w:val="22"/>
        </w:rPr>
        <w:t>oborových</w:t>
      </w:r>
      <w:r w:rsidRPr="00492D1B">
        <w:rPr>
          <w:rFonts w:ascii="Calibri" w:hAnsi="Calibri" w:cs="Calibri"/>
          <w:sz w:val="22"/>
          <w:szCs w:val="22"/>
        </w:rPr>
        <w:t xml:space="preserve"> norem a jiných předpisů,</w:t>
      </w:r>
    </w:p>
    <w:p w:rsidR="00291A21" w:rsidRPr="00492D1B" w:rsidRDefault="00291A21" w:rsidP="00D04466">
      <w:pPr>
        <w:numPr>
          <w:ilvl w:val="12"/>
          <w:numId w:val="0"/>
        </w:numPr>
        <w:ind w:left="993" w:hanging="284"/>
        <w:jc w:val="both"/>
        <w:rPr>
          <w:rFonts w:ascii="Calibri" w:hAnsi="Calibri" w:cs="Calibri"/>
          <w:sz w:val="22"/>
          <w:szCs w:val="22"/>
        </w:rPr>
      </w:pPr>
      <w:r w:rsidRPr="00492D1B">
        <w:rPr>
          <w:rFonts w:ascii="Calibri" w:hAnsi="Calibri" w:cs="Calibri"/>
          <w:sz w:val="22"/>
          <w:szCs w:val="22"/>
        </w:rPr>
        <w:t>b)</w:t>
      </w:r>
      <w:r w:rsidRPr="00492D1B">
        <w:rPr>
          <w:rFonts w:ascii="Calibri" w:hAnsi="Calibri" w:cs="Calibri"/>
          <w:sz w:val="22"/>
          <w:szCs w:val="22"/>
        </w:rPr>
        <w:tab/>
        <w:t xml:space="preserve">přebírá dodávky stavebních prací a celé </w:t>
      </w:r>
      <w:r w:rsidR="008F2363">
        <w:rPr>
          <w:rFonts w:ascii="Calibri" w:hAnsi="Calibri" w:cs="Calibri"/>
          <w:sz w:val="22"/>
          <w:szCs w:val="22"/>
        </w:rPr>
        <w:t>d</w:t>
      </w:r>
      <w:r w:rsidRPr="00492D1B">
        <w:rPr>
          <w:rFonts w:ascii="Calibri" w:hAnsi="Calibri" w:cs="Calibri"/>
          <w:sz w:val="22"/>
          <w:szCs w:val="22"/>
        </w:rPr>
        <w:t xml:space="preserve">ílo podle této </w:t>
      </w:r>
      <w:r w:rsidR="008F2363">
        <w:rPr>
          <w:rFonts w:ascii="Calibri" w:hAnsi="Calibri" w:cs="Calibri"/>
          <w:sz w:val="22"/>
          <w:szCs w:val="22"/>
        </w:rPr>
        <w:t>s</w:t>
      </w:r>
      <w:r w:rsidRPr="00492D1B">
        <w:rPr>
          <w:rFonts w:ascii="Calibri" w:hAnsi="Calibri" w:cs="Calibri"/>
          <w:sz w:val="22"/>
          <w:szCs w:val="22"/>
        </w:rPr>
        <w:t>mlouvy,</w:t>
      </w:r>
    </w:p>
    <w:p w:rsidR="00291A21" w:rsidRPr="00492D1B" w:rsidRDefault="00291A21" w:rsidP="00D04466">
      <w:pPr>
        <w:numPr>
          <w:ilvl w:val="12"/>
          <w:numId w:val="0"/>
        </w:numPr>
        <w:ind w:left="993" w:hanging="284"/>
        <w:jc w:val="both"/>
        <w:rPr>
          <w:rFonts w:ascii="Calibri" w:hAnsi="Calibri" w:cs="Calibri"/>
          <w:sz w:val="22"/>
          <w:szCs w:val="22"/>
        </w:rPr>
      </w:pPr>
      <w:r w:rsidRPr="00492D1B">
        <w:rPr>
          <w:rFonts w:ascii="Calibri" w:hAnsi="Calibri" w:cs="Calibri"/>
          <w:sz w:val="22"/>
          <w:szCs w:val="22"/>
        </w:rPr>
        <w:t>c)</w:t>
      </w:r>
      <w:r w:rsidRPr="00492D1B">
        <w:rPr>
          <w:rFonts w:ascii="Calibri" w:hAnsi="Calibri" w:cs="Calibri"/>
          <w:sz w:val="22"/>
          <w:szCs w:val="22"/>
        </w:rPr>
        <w:tab/>
        <w:t xml:space="preserve">je zmocněn projednávat drobné změny </w:t>
      </w:r>
      <w:r w:rsidR="008F2363">
        <w:rPr>
          <w:rFonts w:ascii="Calibri" w:hAnsi="Calibri" w:cs="Calibri"/>
          <w:sz w:val="22"/>
          <w:szCs w:val="22"/>
        </w:rPr>
        <w:t>d</w:t>
      </w:r>
      <w:r w:rsidRPr="00492D1B">
        <w:rPr>
          <w:rFonts w:ascii="Calibri" w:hAnsi="Calibri" w:cs="Calibri"/>
          <w:sz w:val="22"/>
          <w:szCs w:val="22"/>
        </w:rPr>
        <w:t xml:space="preserve">íla, </w:t>
      </w:r>
      <w:r w:rsidR="008F2363">
        <w:rPr>
          <w:rFonts w:ascii="Calibri" w:hAnsi="Calibri" w:cs="Calibri"/>
          <w:sz w:val="22"/>
          <w:szCs w:val="22"/>
        </w:rPr>
        <w:t>p</w:t>
      </w:r>
      <w:r w:rsidRPr="00492D1B">
        <w:rPr>
          <w:rFonts w:ascii="Calibri" w:hAnsi="Calibri" w:cs="Calibri"/>
          <w:sz w:val="22"/>
          <w:szCs w:val="22"/>
        </w:rPr>
        <w:t>rojektové dokumentace, materiálu a </w:t>
      </w:r>
      <w:r w:rsidR="008F2363">
        <w:rPr>
          <w:rFonts w:ascii="Calibri" w:hAnsi="Calibri" w:cs="Calibri"/>
          <w:sz w:val="22"/>
          <w:szCs w:val="22"/>
        </w:rPr>
        <w:t>v</w:t>
      </w:r>
      <w:r w:rsidRPr="00492D1B">
        <w:rPr>
          <w:rFonts w:ascii="Calibri" w:hAnsi="Calibri" w:cs="Calibri"/>
          <w:sz w:val="22"/>
          <w:szCs w:val="22"/>
        </w:rPr>
        <w:t xml:space="preserve">ícepráce, které musí následně písemně předložit k odsouhlasení </w:t>
      </w:r>
      <w:r w:rsidR="008F2363">
        <w:rPr>
          <w:rFonts w:ascii="Calibri" w:hAnsi="Calibri" w:cs="Calibri"/>
          <w:sz w:val="22"/>
          <w:szCs w:val="22"/>
        </w:rPr>
        <w:t>o</w:t>
      </w:r>
      <w:r w:rsidRPr="00492D1B">
        <w:rPr>
          <w:rFonts w:ascii="Calibri" w:hAnsi="Calibri" w:cs="Calibri"/>
          <w:sz w:val="22"/>
          <w:szCs w:val="22"/>
        </w:rPr>
        <w:t>bjednateli,</w:t>
      </w:r>
    </w:p>
    <w:p w:rsidR="00291A21" w:rsidRPr="00492D1B" w:rsidRDefault="00291A21" w:rsidP="00D04466">
      <w:pPr>
        <w:numPr>
          <w:ilvl w:val="12"/>
          <w:numId w:val="0"/>
        </w:numPr>
        <w:ind w:left="993" w:hanging="284"/>
        <w:jc w:val="both"/>
        <w:rPr>
          <w:rFonts w:ascii="Calibri" w:hAnsi="Calibri" w:cs="Calibri"/>
          <w:sz w:val="22"/>
          <w:szCs w:val="22"/>
        </w:rPr>
      </w:pPr>
      <w:r w:rsidRPr="00492D1B">
        <w:rPr>
          <w:rFonts w:ascii="Calibri" w:hAnsi="Calibri" w:cs="Calibri"/>
          <w:sz w:val="22"/>
          <w:szCs w:val="22"/>
        </w:rPr>
        <w:t>d)</w:t>
      </w:r>
      <w:r w:rsidRPr="00492D1B">
        <w:rPr>
          <w:rFonts w:ascii="Calibri" w:hAnsi="Calibri" w:cs="Calibri"/>
          <w:sz w:val="22"/>
          <w:szCs w:val="22"/>
        </w:rPr>
        <w:tab/>
        <w:t xml:space="preserve">je oprávněn dát pracovníkům </w:t>
      </w:r>
      <w:r w:rsidR="008F2363">
        <w:rPr>
          <w:rFonts w:ascii="Calibri" w:hAnsi="Calibri" w:cs="Calibri"/>
          <w:sz w:val="22"/>
          <w:szCs w:val="22"/>
        </w:rPr>
        <w:t>z</w:t>
      </w:r>
      <w:r w:rsidRPr="00492D1B">
        <w:rPr>
          <w:rFonts w:ascii="Calibri" w:hAnsi="Calibri" w:cs="Calibri"/>
          <w:sz w:val="22"/>
          <w:szCs w:val="22"/>
        </w:rPr>
        <w:t xml:space="preserve">hotovitele příkaz přerušit práci, pokud odpovědný orgán </w:t>
      </w:r>
      <w:r w:rsidR="008F2363">
        <w:rPr>
          <w:rFonts w:ascii="Calibri" w:hAnsi="Calibri" w:cs="Calibri"/>
          <w:sz w:val="22"/>
          <w:szCs w:val="22"/>
        </w:rPr>
        <w:t>z</w:t>
      </w:r>
      <w:r w:rsidRPr="00492D1B">
        <w:rPr>
          <w:rFonts w:ascii="Calibri" w:hAnsi="Calibri" w:cs="Calibri"/>
          <w:sz w:val="22"/>
          <w:szCs w:val="22"/>
        </w:rPr>
        <w:t xml:space="preserve">hotovitele není dosažitelný a je-li ohroženo zdraví pracovníků nebo hrozí vznik hmotné škody. Není však oprávněn zasahovat do hospodářské činnosti </w:t>
      </w:r>
      <w:r w:rsidR="008F2363">
        <w:rPr>
          <w:rFonts w:ascii="Calibri" w:hAnsi="Calibri" w:cs="Calibri"/>
          <w:sz w:val="22"/>
          <w:szCs w:val="22"/>
        </w:rPr>
        <w:t>z</w:t>
      </w:r>
      <w:r w:rsidRPr="00492D1B">
        <w:rPr>
          <w:rFonts w:ascii="Calibri" w:hAnsi="Calibri" w:cs="Calibri"/>
          <w:sz w:val="22"/>
          <w:szCs w:val="22"/>
        </w:rPr>
        <w:t>hotovitele,</w:t>
      </w:r>
    </w:p>
    <w:p w:rsidR="00291A21" w:rsidRPr="00492D1B" w:rsidRDefault="00291A21" w:rsidP="00D04466">
      <w:pPr>
        <w:numPr>
          <w:ilvl w:val="12"/>
          <w:numId w:val="0"/>
        </w:numPr>
        <w:spacing w:after="120"/>
        <w:ind w:left="993" w:hanging="284"/>
        <w:jc w:val="both"/>
        <w:rPr>
          <w:rFonts w:ascii="Calibri" w:hAnsi="Calibri" w:cs="Calibri"/>
          <w:sz w:val="22"/>
          <w:szCs w:val="22"/>
        </w:rPr>
      </w:pPr>
      <w:r w:rsidRPr="00492D1B">
        <w:rPr>
          <w:rFonts w:ascii="Calibri" w:hAnsi="Calibri" w:cs="Calibri"/>
          <w:sz w:val="22"/>
          <w:szCs w:val="22"/>
        </w:rPr>
        <w:t>e)</w:t>
      </w:r>
      <w:r w:rsidRPr="00492D1B">
        <w:rPr>
          <w:rFonts w:ascii="Calibri" w:hAnsi="Calibri" w:cs="Calibri"/>
          <w:sz w:val="22"/>
          <w:szCs w:val="22"/>
        </w:rPr>
        <w:tab/>
        <w:t>pravidelně kontroluje a svým podpisem potvrzuje stavební deník.</w:t>
      </w:r>
    </w:p>
    <w:p w:rsidR="00291A21" w:rsidRPr="00492D1B" w:rsidRDefault="00291A21" w:rsidP="0060649B">
      <w:pPr>
        <w:pStyle w:val="Odstavecseseznamem1"/>
        <w:numPr>
          <w:ilvl w:val="1"/>
          <w:numId w:val="34"/>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je povinen umožnit přístup na staveniště </w:t>
      </w:r>
      <w:r w:rsidR="008F2363">
        <w:rPr>
          <w:rFonts w:ascii="Calibri" w:hAnsi="Calibri" w:cs="Calibri"/>
          <w:sz w:val="22"/>
          <w:szCs w:val="22"/>
        </w:rPr>
        <w:t>o</w:t>
      </w:r>
      <w:r w:rsidRPr="00492D1B">
        <w:rPr>
          <w:rFonts w:ascii="Calibri" w:hAnsi="Calibri" w:cs="Calibri"/>
          <w:sz w:val="22"/>
          <w:szCs w:val="22"/>
        </w:rPr>
        <w:t xml:space="preserve">bjednateli, jím určenému zástupci, případně jiným </w:t>
      </w:r>
      <w:r w:rsidR="008F2363">
        <w:rPr>
          <w:rFonts w:ascii="Calibri" w:hAnsi="Calibri" w:cs="Calibri"/>
          <w:sz w:val="22"/>
          <w:szCs w:val="22"/>
        </w:rPr>
        <w:t>o</w:t>
      </w:r>
      <w:r w:rsidRPr="00492D1B">
        <w:rPr>
          <w:rFonts w:ascii="Calibri" w:hAnsi="Calibri" w:cs="Calibri"/>
          <w:sz w:val="22"/>
          <w:szCs w:val="22"/>
        </w:rPr>
        <w:t xml:space="preserve">bjednatelem určeným osobám a technickému dozoru k provádění kontroly činnosti </w:t>
      </w:r>
      <w:r w:rsidR="008F2363">
        <w:rPr>
          <w:rFonts w:ascii="Calibri" w:hAnsi="Calibri" w:cs="Calibri"/>
          <w:sz w:val="22"/>
          <w:szCs w:val="22"/>
        </w:rPr>
        <w:t>z</w:t>
      </w:r>
      <w:r w:rsidRPr="00492D1B">
        <w:rPr>
          <w:rFonts w:ascii="Calibri" w:hAnsi="Calibri" w:cs="Calibri"/>
          <w:sz w:val="22"/>
          <w:szCs w:val="22"/>
        </w:rPr>
        <w:t xml:space="preserve">hotovitele související se zhotovením </w:t>
      </w:r>
      <w:r w:rsidR="008F2363">
        <w:rPr>
          <w:rFonts w:ascii="Calibri" w:hAnsi="Calibri" w:cs="Calibri"/>
          <w:sz w:val="22"/>
          <w:szCs w:val="22"/>
        </w:rPr>
        <w:t>d</w:t>
      </w:r>
      <w:r w:rsidRPr="00492D1B">
        <w:rPr>
          <w:rFonts w:ascii="Calibri" w:hAnsi="Calibri" w:cs="Calibri"/>
          <w:sz w:val="22"/>
          <w:szCs w:val="22"/>
        </w:rPr>
        <w:t xml:space="preserve">íla. Všechny uvedené osoby se pohybují na stavbě na vlastní riziko a nebezpečí a jsou povinny dodržovat předpisy o bezpečnosti práce. Zhotovitel je povinen zajistit na stavbě přítomnost stavbyvedoucího či jeho kompetentního zástupce k poskytnutí kvalifikovaných informací o provádění </w:t>
      </w:r>
      <w:r w:rsidR="008F2363">
        <w:rPr>
          <w:rFonts w:ascii="Calibri" w:hAnsi="Calibri" w:cs="Calibri"/>
          <w:sz w:val="22"/>
          <w:szCs w:val="22"/>
        </w:rPr>
        <w:t>d</w:t>
      </w:r>
      <w:r w:rsidRPr="00492D1B">
        <w:rPr>
          <w:rFonts w:ascii="Calibri" w:hAnsi="Calibri" w:cs="Calibri"/>
          <w:sz w:val="22"/>
          <w:szCs w:val="22"/>
        </w:rPr>
        <w:t>íla.</w:t>
      </w:r>
    </w:p>
    <w:p w:rsidR="000D4459" w:rsidRDefault="00291A21" w:rsidP="0060649B">
      <w:pPr>
        <w:pStyle w:val="Odstavecseseznamem1"/>
        <w:numPr>
          <w:ilvl w:val="1"/>
          <w:numId w:val="34"/>
        </w:numPr>
        <w:spacing w:after="120"/>
        <w:ind w:left="426" w:hanging="426"/>
        <w:contextualSpacing w:val="0"/>
        <w:jc w:val="both"/>
        <w:rPr>
          <w:rFonts w:ascii="Calibri" w:hAnsi="Calibri" w:cs="Calibri"/>
          <w:sz w:val="22"/>
          <w:szCs w:val="22"/>
        </w:rPr>
      </w:pPr>
      <w:r w:rsidRPr="000D4459">
        <w:rPr>
          <w:rFonts w:ascii="Calibri" w:hAnsi="Calibri" w:cs="Calibri"/>
          <w:sz w:val="22"/>
          <w:szCs w:val="22"/>
        </w:rPr>
        <w:t xml:space="preserve">Zhotovitel bude průběžně informovat </w:t>
      </w:r>
      <w:r w:rsidR="008F2363">
        <w:rPr>
          <w:rFonts w:ascii="Calibri" w:hAnsi="Calibri" w:cs="Calibri"/>
          <w:sz w:val="22"/>
          <w:szCs w:val="22"/>
        </w:rPr>
        <w:t>o</w:t>
      </w:r>
      <w:r w:rsidRPr="000D4459">
        <w:rPr>
          <w:rFonts w:ascii="Calibri" w:hAnsi="Calibri" w:cs="Calibri"/>
          <w:sz w:val="22"/>
          <w:szCs w:val="22"/>
        </w:rPr>
        <w:t xml:space="preserve">bjednatele o stavu rozpracovaného </w:t>
      </w:r>
      <w:r w:rsidR="008F2363">
        <w:rPr>
          <w:rFonts w:ascii="Calibri" w:hAnsi="Calibri" w:cs="Calibri"/>
          <w:sz w:val="22"/>
          <w:szCs w:val="22"/>
        </w:rPr>
        <w:t>d</w:t>
      </w:r>
      <w:r w:rsidRPr="000D4459">
        <w:rPr>
          <w:rFonts w:ascii="Calibri" w:hAnsi="Calibri" w:cs="Calibri"/>
          <w:sz w:val="22"/>
          <w:szCs w:val="22"/>
        </w:rPr>
        <w:t xml:space="preserve">íla. Zhotovitel musí </w:t>
      </w:r>
      <w:r w:rsidR="008F2363">
        <w:rPr>
          <w:rFonts w:ascii="Calibri" w:hAnsi="Calibri" w:cs="Calibri"/>
          <w:sz w:val="22"/>
          <w:szCs w:val="22"/>
        </w:rPr>
        <w:t>o</w:t>
      </w:r>
      <w:r w:rsidRPr="000D4459">
        <w:rPr>
          <w:rFonts w:ascii="Calibri" w:hAnsi="Calibri" w:cs="Calibri"/>
          <w:sz w:val="22"/>
          <w:szCs w:val="22"/>
        </w:rPr>
        <w:t xml:space="preserve">bjednatele informovat o tom, zda postup prací na </w:t>
      </w:r>
      <w:r w:rsidR="008F2363">
        <w:rPr>
          <w:rFonts w:ascii="Calibri" w:hAnsi="Calibri" w:cs="Calibri"/>
          <w:sz w:val="22"/>
          <w:szCs w:val="22"/>
        </w:rPr>
        <w:t>d</w:t>
      </w:r>
      <w:r w:rsidRPr="000D4459">
        <w:rPr>
          <w:rFonts w:ascii="Calibri" w:hAnsi="Calibri" w:cs="Calibri"/>
          <w:sz w:val="22"/>
          <w:szCs w:val="22"/>
        </w:rPr>
        <w:t xml:space="preserve">íle probíhá podle </w:t>
      </w:r>
      <w:r w:rsidR="00EA2EAB">
        <w:rPr>
          <w:rFonts w:ascii="Calibri" w:hAnsi="Calibri" w:cs="Calibri"/>
          <w:sz w:val="22"/>
          <w:szCs w:val="22"/>
        </w:rPr>
        <w:t xml:space="preserve">plánu, </w:t>
      </w:r>
      <w:r w:rsidRPr="000D4459">
        <w:rPr>
          <w:rFonts w:ascii="Calibri" w:hAnsi="Calibri" w:cs="Calibri"/>
          <w:sz w:val="22"/>
          <w:szCs w:val="22"/>
        </w:rPr>
        <w:t>případně o důvodech prodlení</w:t>
      </w:r>
      <w:r w:rsidR="00EA2EAB">
        <w:rPr>
          <w:rFonts w:ascii="Calibri" w:hAnsi="Calibri" w:cs="Calibri"/>
          <w:sz w:val="22"/>
          <w:szCs w:val="22"/>
        </w:rPr>
        <w:t>.</w:t>
      </w:r>
      <w:r w:rsidRPr="000D4459">
        <w:rPr>
          <w:rFonts w:ascii="Calibri" w:hAnsi="Calibri" w:cs="Calibri"/>
          <w:sz w:val="22"/>
          <w:szCs w:val="22"/>
        </w:rPr>
        <w:t xml:space="preserve"> Na žádost </w:t>
      </w:r>
      <w:r w:rsidR="008F2363">
        <w:rPr>
          <w:rFonts w:ascii="Calibri" w:hAnsi="Calibri" w:cs="Calibri"/>
          <w:sz w:val="22"/>
          <w:szCs w:val="22"/>
        </w:rPr>
        <w:t>o</w:t>
      </w:r>
      <w:r w:rsidRPr="000D4459">
        <w:rPr>
          <w:rFonts w:ascii="Calibri" w:hAnsi="Calibri" w:cs="Calibri"/>
          <w:sz w:val="22"/>
          <w:szCs w:val="22"/>
        </w:rPr>
        <w:t xml:space="preserve">bjednatele musí </w:t>
      </w:r>
      <w:r w:rsidR="008F2363">
        <w:rPr>
          <w:rFonts w:ascii="Calibri" w:hAnsi="Calibri" w:cs="Calibri"/>
          <w:sz w:val="22"/>
          <w:szCs w:val="22"/>
        </w:rPr>
        <w:t>z</w:t>
      </w:r>
      <w:r w:rsidRPr="000D4459">
        <w:rPr>
          <w:rFonts w:ascii="Calibri" w:hAnsi="Calibri" w:cs="Calibri"/>
          <w:sz w:val="22"/>
          <w:szCs w:val="22"/>
        </w:rPr>
        <w:t xml:space="preserve">hotovitel podat stanovisko k jednotlivým aspektům nebo k celkovému stavu věcí. </w:t>
      </w:r>
    </w:p>
    <w:p w:rsidR="00291A21" w:rsidRPr="000D4459" w:rsidRDefault="00291A21" w:rsidP="0060649B">
      <w:pPr>
        <w:pStyle w:val="Odstavecseseznamem1"/>
        <w:numPr>
          <w:ilvl w:val="1"/>
          <w:numId w:val="34"/>
        </w:numPr>
        <w:spacing w:after="120"/>
        <w:ind w:left="426" w:hanging="426"/>
        <w:contextualSpacing w:val="0"/>
        <w:jc w:val="both"/>
        <w:rPr>
          <w:rFonts w:ascii="Calibri" w:hAnsi="Calibri" w:cs="Calibri"/>
          <w:sz w:val="22"/>
          <w:szCs w:val="22"/>
        </w:rPr>
      </w:pPr>
      <w:r w:rsidRPr="000D4459">
        <w:rPr>
          <w:rFonts w:ascii="Calibri" w:hAnsi="Calibri" w:cs="Calibri"/>
          <w:sz w:val="22"/>
          <w:szCs w:val="22"/>
        </w:rPr>
        <w:t xml:space="preserve">Zápis zapsaný ve stavebním deníku, podepsaný stavbyvedoucím </w:t>
      </w:r>
      <w:r w:rsidR="008F2363">
        <w:rPr>
          <w:rFonts w:ascii="Calibri" w:hAnsi="Calibri" w:cs="Calibri"/>
          <w:sz w:val="22"/>
          <w:szCs w:val="22"/>
        </w:rPr>
        <w:t>z</w:t>
      </w:r>
      <w:r w:rsidRPr="000D4459">
        <w:rPr>
          <w:rFonts w:ascii="Calibri" w:hAnsi="Calibri" w:cs="Calibri"/>
          <w:sz w:val="22"/>
          <w:szCs w:val="22"/>
        </w:rPr>
        <w:t>hotovitele a </w:t>
      </w:r>
      <w:r w:rsidR="008F2363">
        <w:rPr>
          <w:rFonts w:ascii="Calibri" w:hAnsi="Calibri" w:cs="Calibri"/>
          <w:sz w:val="22"/>
          <w:szCs w:val="22"/>
        </w:rPr>
        <w:t>o</w:t>
      </w:r>
      <w:r w:rsidRPr="000D4459">
        <w:rPr>
          <w:rFonts w:ascii="Calibri" w:hAnsi="Calibri" w:cs="Calibri"/>
          <w:sz w:val="22"/>
          <w:szCs w:val="22"/>
        </w:rPr>
        <w:t>bjedna</w:t>
      </w:r>
      <w:r w:rsidRPr="000D4459">
        <w:rPr>
          <w:rFonts w:ascii="Calibri" w:hAnsi="Calibri" w:cs="Calibri"/>
          <w:sz w:val="22"/>
          <w:szCs w:val="22"/>
        </w:rPr>
        <w:softHyphen/>
        <w:t xml:space="preserve">telem nebo technickým dozorem </w:t>
      </w:r>
      <w:r w:rsidR="008F2363">
        <w:rPr>
          <w:rFonts w:ascii="Calibri" w:hAnsi="Calibri" w:cs="Calibri"/>
          <w:sz w:val="22"/>
          <w:szCs w:val="22"/>
        </w:rPr>
        <w:t>o</w:t>
      </w:r>
      <w:r w:rsidRPr="000D4459">
        <w:rPr>
          <w:rFonts w:ascii="Calibri" w:hAnsi="Calibri" w:cs="Calibri"/>
          <w:sz w:val="22"/>
          <w:szCs w:val="22"/>
        </w:rPr>
        <w:t xml:space="preserve">bjednatele, je důkazem o zapsané skutečnosti a je podkladem pro případné smluvní úpravy, avšak neznamená změnu </w:t>
      </w:r>
      <w:r w:rsidR="008F2363">
        <w:rPr>
          <w:rFonts w:ascii="Calibri" w:hAnsi="Calibri" w:cs="Calibri"/>
          <w:sz w:val="22"/>
          <w:szCs w:val="22"/>
        </w:rPr>
        <w:t>s</w:t>
      </w:r>
      <w:r w:rsidRPr="000D4459">
        <w:rPr>
          <w:rFonts w:ascii="Calibri" w:hAnsi="Calibri" w:cs="Calibri"/>
          <w:sz w:val="22"/>
          <w:szCs w:val="22"/>
        </w:rPr>
        <w:t>mlouvy.</w:t>
      </w:r>
    </w:p>
    <w:p w:rsidR="00291A21" w:rsidRPr="00492D1B" w:rsidRDefault="00291A21" w:rsidP="00CD1B16">
      <w:pPr>
        <w:pStyle w:val="Odstavecseseznamem1"/>
        <w:spacing w:after="120"/>
        <w:ind w:left="426"/>
        <w:contextualSpacing w:val="0"/>
        <w:jc w:val="both"/>
        <w:rPr>
          <w:rFonts w:ascii="Calibri" w:hAnsi="Calibri" w:cs="Calibri"/>
          <w:sz w:val="22"/>
          <w:szCs w:val="22"/>
        </w:rPr>
      </w:pPr>
    </w:p>
    <w:p w:rsidR="00291A21" w:rsidRPr="00E256F0" w:rsidRDefault="00E256F0" w:rsidP="00E256F0">
      <w:pPr>
        <w:pStyle w:val="Odstavecseseznamem1"/>
        <w:keepNext/>
        <w:spacing w:after="120"/>
        <w:ind w:left="0"/>
        <w:contextualSpacing w:val="0"/>
        <w:jc w:val="center"/>
        <w:rPr>
          <w:rFonts w:ascii="Calibri" w:hAnsi="Calibri" w:cs="Calibri"/>
          <w:b/>
          <w:sz w:val="22"/>
          <w:szCs w:val="22"/>
        </w:rPr>
      </w:pPr>
      <w:bookmarkStart w:id="7" w:name="_Ref370111250"/>
      <w:r>
        <w:rPr>
          <w:rFonts w:ascii="Calibri" w:hAnsi="Calibri" w:cs="Calibri"/>
          <w:b/>
          <w:sz w:val="22"/>
          <w:szCs w:val="22"/>
        </w:rPr>
        <w:t>VIII.</w:t>
      </w:r>
    </w:p>
    <w:bookmarkEnd w:id="7"/>
    <w:p w:rsidR="00291A21" w:rsidRPr="00492D1B" w:rsidRDefault="00291A21" w:rsidP="00CD1B16">
      <w:pPr>
        <w:keepNext/>
        <w:numPr>
          <w:ilvl w:val="12"/>
          <w:numId w:val="0"/>
        </w:numPr>
        <w:spacing w:after="120"/>
        <w:jc w:val="center"/>
        <w:rPr>
          <w:rFonts w:ascii="Calibri" w:hAnsi="Calibri" w:cs="Calibri"/>
          <w:b/>
          <w:sz w:val="22"/>
          <w:szCs w:val="22"/>
        </w:rPr>
      </w:pPr>
      <w:r w:rsidRPr="00492D1B">
        <w:rPr>
          <w:rFonts w:ascii="Calibri" w:hAnsi="Calibri" w:cs="Calibri"/>
          <w:b/>
          <w:sz w:val="22"/>
          <w:szCs w:val="22"/>
        </w:rPr>
        <w:t xml:space="preserve">Předání a převzetí </w:t>
      </w:r>
      <w:r w:rsidR="008F2363">
        <w:rPr>
          <w:rFonts w:ascii="Calibri" w:hAnsi="Calibri" w:cs="Calibri"/>
          <w:b/>
          <w:sz w:val="22"/>
          <w:szCs w:val="22"/>
        </w:rPr>
        <w:t>d</w:t>
      </w:r>
      <w:r w:rsidRPr="00492D1B">
        <w:rPr>
          <w:rFonts w:ascii="Calibri" w:hAnsi="Calibri" w:cs="Calibri"/>
          <w:b/>
          <w:sz w:val="22"/>
          <w:szCs w:val="22"/>
        </w:rPr>
        <w:t>íla</w:t>
      </w:r>
    </w:p>
    <w:p w:rsidR="00291A21" w:rsidRPr="00492D1B" w:rsidRDefault="00291A21" w:rsidP="0060649B">
      <w:pPr>
        <w:pStyle w:val="Odstavecseseznamem1"/>
        <w:keepNext/>
        <w:numPr>
          <w:ilvl w:val="1"/>
          <w:numId w:val="35"/>
        </w:numPr>
        <w:spacing w:after="120"/>
        <w:contextualSpacing w:val="0"/>
        <w:jc w:val="both"/>
        <w:rPr>
          <w:rFonts w:ascii="Calibri" w:hAnsi="Calibri" w:cs="Calibri"/>
          <w:sz w:val="22"/>
          <w:szCs w:val="22"/>
        </w:rPr>
      </w:pPr>
      <w:r w:rsidRPr="00492D1B">
        <w:rPr>
          <w:rFonts w:ascii="Calibri" w:hAnsi="Calibri" w:cs="Calibri"/>
          <w:sz w:val="22"/>
          <w:szCs w:val="22"/>
        </w:rPr>
        <w:t xml:space="preserve">Zhotovitel splní svou povinnost provést </w:t>
      </w:r>
      <w:r w:rsidR="008F2363">
        <w:rPr>
          <w:rFonts w:ascii="Calibri" w:hAnsi="Calibri" w:cs="Calibri"/>
          <w:sz w:val="22"/>
          <w:szCs w:val="22"/>
        </w:rPr>
        <w:t>d</w:t>
      </w:r>
      <w:r w:rsidRPr="00492D1B">
        <w:rPr>
          <w:rFonts w:ascii="Calibri" w:hAnsi="Calibri" w:cs="Calibri"/>
          <w:sz w:val="22"/>
          <w:szCs w:val="22"/>
        </w:rPr>
        <w:t xml:space="preserve">ílo jeho řádným ukončením a předáním předmětu </w:t>
      </w:r>
      <w:r w:rsidR="008F2363">
        <w:rPr>
          <w:rFonts w:ascii="Calibri" w:hAnsi="Calibri" w:cs="Calibri"/>
          <w:sz w:val="22"/>
          <w:szCs w:val="22"/>
        </w:rPr>
        <w:t>d</w:t>
      </w:r>
      <w:r w:rsidRPr="00492D1B">
        <w:rPr>
          <w:rFonts w:ascii="Calibri" w:hAnsi="Calibri" w:cs="Calibri"/>
          <w:sz w:val="22"/>
          <w:szCs w:val="22"/>
        </w:rPr>
        <w:t xml:space="preserve">íla </w:t>
      </w:r>
      <w:r w:rsidR="008F2363">
        <w:rPr>
          <w:rFonts w:ascii="Calibri" w:hAnsi="Calibri" w:cs="Calibri"/>
          <w:sz w:val="22"/>
          <w:szCs w:val="22"/>
        </w:rPr>
        <w:t>o</w:t>
      </w:r>
      <w:r w:rsidRPr="00492D1B">
        <w:rPr>
          <w:rFonts w:ascii="Calibri" w:hAnsi="Calibri" w:cs="Calibri"/>
          <w:sz w:val="22"/>
          <w:szCs w:val="22"/>
        </w:rPr>
        <w:t xml:space="preserve">bjednateli, způsobem stanoveným touto </w:t>
      </w:r>
      <w:r w:rsidR="008F2363">
        <w:rPr>
          <w:rFonts w:ascii="Calibri" w:hAnsi="Calibri" w:cs="Calibri"/>
          <w:sz w:val="22"/>
          <w:szCs w:val="22"/>
        </w:rPr>
        <w:t>s</w:t>
      </w:r>
      <w:r w:rsidRPr="00492D1B">
        <w:rPr>
          <w:rFonts w:ascii="Calibri" w:hAnsi="Calibri" w:cs="Calibri"/>
          <w:sz w:val="22"/>
          <w:szCs w:val="22"/>
        </w:rPr>
        <w:t xml:space="preserve">mlouvou. </w:t>
      </w:r>
    </w:p>
    <w:p w:rsidR="00291A21" w:rsidRPr="0050394F" w:rsidRDefault="00291A21" w:rsidP="0060649B">
      <w:pPr>
        <w:pStyle w:val="Odstavecseseznamem1"/>
        <w:numPr>
          <w:ilvl w:val="1"/>
          <w:numId w:val="35"/>
        </w:numPr>
        <w:spacing w:after="120"/>
        <w:ind w:left="426" w:hanging="426"/>
        <w:contextualSpacing w:val="0"/>
        <w:jc w:val="both"/>
        <w:rPr>
          <w:rFonts w:ascii="Calibri" w:hAnsi="Calibri" w:cs="Calibri"/>
          <w:sz w:val="22"/>
          <w:szCs w:val="22"/>
        </w:rPr>
      </w:pPr>
      <w:r w:rsidRPr="0050394F">
        <w:rPr>
          <w:rFonts w:ascii="Calibri" w:hAnsi="Calibri" w:cs="Calibri"/>
          <w:sz w:val="22"/>
          <w:szCs w:val="22"/>
        </w:rPr>
        <w:t>Zhotovitel je povinen zajisti</w:t>
      </w:r>
      <w:r w:rsidR="008C1FE8">
        <w:rPr>
          <w:rFonts w:ascii="Calibri" w:hAnsi="Calibri" w:cs="Calibri"/>
          <w:sz w:val="22"/>
          <w:szCs w:val="22"/>
        </w:rPr>
        <w:t>t předložení veškerých</w:t>
      </w:r>
      <w:r w:rsidRPr="0050394F">
        <w:rPr>
          <w:rFonts w:ascii="Calibri" w:hAnsi="Calibri" w:cs="Calibri"/>
          <w:sz w:val="22"/>
          <w:szCs w:val="22"/>
        </w:rPr>
        <w:t>, osvědčení, zpráv</w:t>
      </w:r>
      <w:r w:rsidR="008C1FE8">
        <w:rPr>
          <w:rFonts w:ascii="Calibri" w:hAnsi="Calibri" w:cs="Calibri"/>
          <w:sz w:val="22"/>
          <w:szCs w:val="22"/>
        </w:rPr>
        <w:t>,</w:t>
      </w:r>
      <w:r w:rsidRPr="0050394F">
        <w:rPr>
          <w:rFonts w:ascii="Calibri" w:hAnsi="Calibri" w:cs="Calibri"/>
          <w:sz w:val="22"/>
          <w:szCs w:val="22"/>
        </w:rPr>
        <w:t xml:space="preserve"> protokolů stanovených platnými předpisy a kompletní projektovou dokumentaci skutečného provedení ve 3 vyhotoveních se zakreslením změn podle sku</w:t>
      </w:r>
      <w:r w:rsidR="0050394F" w:rsidRPr="0050394F">
        <w:rPr>
          <w:rFonts w:ascii="Calibri" w:hAnsi="Calibri" w:cs="Calibri"/>
          <w:sz w:val="22"/>
          <w:szCs w:val="22"/>
        </w:rPr>
        <w:t>tečného stavu provedených prací, včetně geodetického zaměřen</w:t>
      </w:r>
      <w:r w:rsidR="0050394F">
        <w:rPr>
          <w:rFonts w:ascii="Calibri" w:hAnsi="Calibri" w:cs="Calibri"/>
          <w:sz w:val="22"/>
          <w:szCs w:val="22"/>
        </w:rPr>
        <w:t xml:space="preserve">í stavby (a </w:t>
      </w:r>
      <w:r w:rsidR="005C4C13">
        <w:rPr>
          <w:rFonts w:ascii="Calibri" w:hAnsi="Calibri" w:cs="Calibri"/>
          <w:sz w:val="22"/>
          <w:szCs w:val="22"/>
        </w:rPr>
        <w:t>2</w:t>
      </w:r>
      <w:r w:rsidR="0050394F">
        <w:rPr>
          <w:rFonts w:ascii="Calibri" w:hAnsi="Calibri" w:cs="Calibri"/>
          <w:sz w:val="22"/>
          <w:szCs w:val="22"/>
        </w:rPr>
        <w:t>x na CD)</w:t>
      </w:r>
    </w:p>
    <w:p w:rsidR="00291A21" w:rsidRPr="00492D1B" w:rsidRDefault="00291A21" w:rsidP="00D04466">
      <w:pPr>
        <w:pStyle w:val="Zkladntext22"/>
        <w:numPr>
          <w:ilvl w:val="12"/>
          <w:numId w:val="0"/>
        </w:numPr>
        <w:overflowPunct/>
        <w:autoSpaceDE/>
        <w:autoSpaceDN/>
        <w:adjustRightInd/>
        <w:spacing w:before="0" w:after="120" w:line="240" w:lineRule="auto"/>
        <w:ind w:left="425" w:firstLine="1"/>
        <w:textAlignment w:val="auto"/>
        <w:rPr>
          <w:rFonts w:ascii="Calibri" w:hAnsi="Calibri" w:cs="Calibri"/>
          <w:sz w:val="22"/>
          <w:szCs w:val="22"/>
        </w:rPr>
      </w:pPr>
      <w:r w:rsidRPr="00492D1B">
        <w:rPr>
          <w:rFonts w:ascii="Calibri" w:hAnsi="Calibri" w:cs="Calibri"/>
          <w:sz w:val="22"/>
          <w:szCs w:val="22"/>
        </w:rPr>
        <w:t xml:space="preserve">Dále </w:t>
      </w:r>
      <w:r w:rsidR="008F2363">
        <w:rPr>
          <w:rFonts w:ascii="Calibri" w:hAnsi="Calibri" w:cs="Calibri"/>
          <w:sz w:val="22"/>
          <w:szCs w:val="22"/>
        </w:rPr>
        <w:t>z</w:t>
      </w:r>
      <w:r w:rsidRPr="00492D1B">
        <w:rPr>
          <w:rFonts w:ascii="Calibri" w:hAnsi="Calibri" w:cs="Calibri"/>
          <w:sz w:val="22"/>
          <w:szCs w:val="22"/>
        </w:rPr>
        <w:t xml:space="preserve">hotovitel připraví k předání </w:t>
      </w:r>
      <w:r w:rsidR="008F2363">
        <w:rPr>
          <w:rFonts w:ascii="Calibri" w:hAnsi="Calibri" w:cs="Calibri"/>
          <w:sz w:val="22"/>
          <w:szCs w:val="22"/>
        </w:rPr>
        <w:t>o</w:t>
      </w:r>
      <w:r w:rsidRPr="00492D1B">
        <w:rPr>
          <w:rFonts w:ascii="Calibri" w:hAnsi="Calibri" w:cs="Calibri"/>
          <w:sz w:val="22"/>
          <w:szCs w:val="22"/>
        </w:rPr>
        <w:t>bjednateli zejména tyto doklady:</w:t>
      </w:r>
    </w:p>
    <w:p w:rsidR="00291A21" w:rsidRPr="00492D1B" w:rsidRDefault="00291A21" w:rsidP="00391473">
      <w:pPr>
        <w:numPr>
          <w:ilvl w:val="0"/>
          <w:numId w:val="5"/>
        </w:numPr>
        <w:tabs>
          <w:tab w:val="clear" w:pos="1330"/>
          <w:tab w:val="num" w:pos="993"/>
        </w:tabs>
        <w:ind w:left="993" w:hanging="284"/>
        <w:jc w:val="both"/>
        <w:rPr>
          <w:rFonts w:ascii="Calibri" w:hAnsi="Calibri" w:cs="Calibri"/>
          <w:sz w:val="22"/>
          <w:szCs w:val="22"/>
        </w:rPr>
      </w:pPr>
      <w:r w:rsidRPr="00492D1B">
        <w:rPr>
          <w:rFonts w:ascii="Calibri" w:hAnsi="Calibri" w:cs="Calibri"/>
          <w:sz w:val="22"/>
          <w:szCs w:val="22"/>
        </w:rPr>
        <w:t>číslovaný seznam předávaných dokumentů</w:t>
      </w:r>
    </w:p>
    <w:p w:rsidR="00291A21" w:rsidRDefault="00291A21" w:rsidP="00391473">
      <w:pPr>
        <w:numPr>
          <w:ilvl w:val="0"/>
          <w:numId w:val="4"/>
        </w:numPr>
        <w:tabs>
          <w:tab w:val="clear" w:pos="1330"/>
          <w:tab w:val="num" w:pos="993"/>
        </w:tabs>
        <w:ind w:left="993" w:hanging="284"/>
        <w:jc w:val="both"/>
        <w:rPr>
          <w:rFonts w:ascii="Calibri" w:hAnsi="Calibri" w:cs="Calibri"/>
          <w:sz w:val="22"/>
          <w:szCs w:val="22"/>
        </w:rPr>
      </w:pPr>
      <w:r w:rsidRPr="00492D1B">
        <w:rPr>
          <w:rFonts w:ascii="Calibri" w:hAnsi="Calibri" w:cs="Calibri"/>
          <w:sz w:val="22"/>
          <w:szCs w:val="22"/>
        </w:rPr>
        <w:t>osvědčení o zkouškách použitých materiálů</w:t>
      </w:r>
      <w:r w:rsidR="00440174">
        <w:rPr>
          <w:rFonts w:ascii="Calibri" w:hAnsi="Calibri" w:cs="Calibri"/>
          <w:sz w:val="22"/>
          <w:szCs w:val="22"/>
        </w:rPr>
        <w:t xml:space="preserve"> - </w:t>
      </w:r>
    </w:p>
    <w:p w:rsidR="005C4C13" w:rsidRDefault="005C4C13" w:rsidP="00391473">
      <w:pPr>
        <w:numPr>
          <w:ilvl w:val="0"/>
          <w:numId w:val="5"/>
        </w:numPr>
        <w:tabs>
          <w:tab w:val="clear" w:pos="1330"/>
          <w:tab w:val="num" w:pos="993"/>
        </w:tabs>
        <w:ind w:left="993" w:hanging="284"/>
        <w:jc w:val="both"/>
        <w:rPr>
          <w:rFonts w:ascii="Calibri" w:hAnsi="Calibri" w:cs="Calibri"/>
          <w:sz w:val="22"/>
          <w:szCs w:val="22"/>
        </w:rPr>
      </w:pPr>
      <w:r w:rsidRPr="00492D1B">
        <w:rPr>
          <w:rFonts w:ascii="Calibri" w:hAnsi="Calibri" w:cs="Calibri"/>
          <w:sz w:val="22"/>
          <w:szCs w:val="22"/>
        </w:rPr>
        <w:t>prohlášení o shodě na stanovené výrobky</w:t>
      </w:r>
      <w:r w:rsidRPr="005C4C13">
        <w:rPr>
          <w:rFonts w:ascii="Calibri" w:hAnsi="Calibri" w:cs="Calibri"/>
          <w:sz w:val="22"/>
          <w:szCs w:val="22"/>
        </w:rPr>
        <w:t xml:space="preserve"> </w:t>
      </w:r>
    </w:p>
    <w:p w:rsidR="00291A21" w:rsidRPr="00492D1B" w:rsidRDefault="00291A21" w:rsidP="00391473">
      <w:pPr>
        <w:numPr>
          <w:ilvl w:val="0"/>
          <w:numId w:val="4"/>
        </w:numPr>
        <w:tabs>
          <w:tab w:val="clear" w:pos="1330"/>
          <w:tab w:val="num" w:pos="993"/>
        </w:tabs>
        <w:ind w:left="993" w:hanging="284"/>
        <w:jc w:val="both"/>
        <w:rPr>
          <w:rFonts w:ascii="Calibri" w:hAnsi="Calibri" w:cs="Calibri"/>
          <w:sz w:val="22"/>
          <w:szCs w:val="22"/>
        </w:rPr>
      </w:pPr>
      <w:r w:rsidRPr="00492D1B">
        <w:rPr>
          <w:rFonts w:ascii="Calibri" w:hAnsi="Calibri" w:cs="Calibri"/>
          <w:sz w:val="22"/>
          <w:szCs w:val="22"/>
        </w:rPr>
        <w:t>stavební deník (originál)</w:t>
      </w:r>
    </w:p>
    <w:p w:rsidR="00291A21" w:rsidRPr="00492D1B" w:rsidRDefault="00291A21" w:rsidP="00391473">
      <w:pPr>
        <w:numPr>
          <w:ilvl w:val="0"/>
          <w:numId w:val="5"/>
        </w:numPr>
        <w:tabs>
          <w:tab w:val="clear" w:pos="1330"/>
          <w:tab w:val="num" w:pos="993"/>
        </w:tabs>
        <w:ind w:left="993" w:hanging="284"/>
        <w:jc w:val="both"/>
        <w:rPr>
          <w:rFonts w:ascii="Calibri" w:hAnsi="Calibri" w:cs="Calibri"/>
          <w:sz w:val="22"/>
          <w:szCs w:val="22"/>
        </w:rPr>
      </w:pPr>
      <w:r w:rsidRPr="00492D1B">
        <w:rPr>
          <w:rFonts w:ascii="Calibri" w:hAnsi="Calibri" w:cs="Calibri"/>
          <w:sz w:val="22"/>
          <w:szCs w:val="22"/>
        </w:rPr>
        <w:t xml:space="preserve">kompletní seznam adres </w:t>
      </w:r>
      <w:r w:rsidR="00440174">
        <w:rPr>
          <w:rFonts w:ascii="Calibri" w:hAnsi="Calibri" w:cs="Calibri"/>
          <w:sz w:val="22"/>
          <w:szCs w:val="22"/>
        </w:rPr>
        <w:t>poddodavatelů</w:t>
      </w:r>
      <w:r w:rsidRPr="00492D1B">
        <w:rPr>
          <w:rFonts w:ascii="Calibri" w:hAnsi="Calibri" w:cs="Calibri"/>
          <w:sz w:val="22"/>
          <w:szCs w:val="22"/>
        </w:rPr>
        <w:t xml:space="preserve"> (pokud nějací budou) s uvedením veškerých kontaktů (adresa sídla a provozoven, telefonní čísla včetně mobilních, faxové a emailové spojení, apod.)</w:t>
      </w:r>
    </w:p>
    <w:p w:rsidR="00291A21" w:rsidRDefault="00291A21" w:rsidP="00391473">
      <w:pPr>
        <w:numPr>
          <w:ilvl w:val="0"/>
          <w:numId w:val="5"/>
        </w:numPr>
        <w:tabs>
          <w:tab w:val="clear" w:pos="1330"/>
          <w:tab w:val="num" w:pos="993"/>
        </w:tabs>
        <w:ind w:left="993" w:hanging="284"/>
        <w:jc w:val="both"/>
        <w:rPr>
          <w:rFonts w:ascii="Calibri" w:hAnsi="Calibri" w:cs="Calibri"/>
          <w:sz w:val="22"/>
          <w:szCs w:val="22"/>
        </w:rPr>
      </w:pPr>
      <w:r w:rsidRPr="00492D1B">
        <w:rPr>
          <w:rFonts w:ascii="Calibri" w:hAnsi="Calibri" w:cs="Calibri"/>
          <w:sz w:val="22"/>
          <w:szCs w:val="22"/>
        </w:rPr>
        <w:lastRenderedPageBreak/>
        <w:t>doklady o likvidaci odpadu (nezpracovaná suť, kontaminovaná suť)</w:t>
      </w:r>
    </w:p>
    <w:p w:rsidR="00291A21" w:rsidRPr="005C4C13" w:rsidRDefault="005C4C13" w:rsidP="00D04466">
      <w:pPr>
        <w:pStyle w:val="Zkladntextodsazen2"/>
        <w:spacing w:before="120" w:line="240" w:lineRule="auto"/>
        <w:ind w:left="425"/>
        <w:rPr>
          <w:rFonts w:ascii="Calibri" w:hAnsi="Calibri" w:cs="Calibri"/>
          <w:sz w:val="22"/>
          <w:szCs w:val="22"/>
        </w:rPr>
      </w:pPr>
      <w:r>
        <w:rPr>
          <w:rFonts w:ascii="Calibri" w:hAnsi="Calibri" w:cs="Calibri"/>
          <w:sz w:val="22"/>
          <w:szCs w:val="22"/>
        </w:rPr>
        <w:t xml:space="preserve">Zhotovitel předá objednateli </w:t>
      </w:r>
      <w:r w:rsidR="00291A21" w:rsidRPr="00492D1B">
        <w:rPr>
          <w:rFonts w:ascii="Calibri" w:hAnsi="Calibri" w:cs="Calibri"/>
          <w:sz w:val="22"/>
          <w:szCs w:val="22"/>
        </w:rPr>
        <w:t>vešker</w:t>
      </w:r>
      <w:r>
        <w:rPr>
          <w:rFonts w:ascii="Calibri" w:hAnsi="Calibri" w:cs="Calibri"/>
          <w:sz w:val="22"/>
          <w:szCs w:val="22"/>
        </w:rPr>
        <w:t>é</w:t>
      </w:r>
      <w:r w:rsidR="00291A21" w:rsidRPr="00492D1B">
        <w:rPr>
          <w:rFonts w:ascii="Calibri" w:hAnsi="Calibri" w:cs="Calibri"/>
          <w:sz w:val="22"/>
          <w:szCs w:val="22"/>
        </w:rPr>
        <w:t xml:space="preserve"> dokument</w:t>
      </w:r>
      <w:r>
        <w:rPr>
          <w:rFonts w:ascii="Calibri" w:hAnsi="Calibri" w:cs="Calibri"/>
          <w:sz w:val="22"/>
          <w:szCs w:val="22"/>
        </w:rPr>
        <w:t>y</w:t>
      </w:r>
      <w:r w:rsidR="00291A21" w:rsidRPr="00492D1B">
        <w:rPr>
          <w:rFonts w:ascii="Calibri" w:hAnsi="Calibri" w:cs="Calibri"/>
          <w:sz w:val="22"/>
          <w:szCs w:val="22"/>
        </w:rPr>
        <w:t xml:space="preserve"> v ori</w:t>
      </w:r>
      <w:r>
        <w:rPr>
          <w:rFonts w:ascii="Calibri" w:hAnsi="Calibri" w:cs="Calibri"/>
          <w:sz w:val="22"/>
          <w:szCs w:val="22"/>
        </w:rPr>
        <w:t>ginále výhradně v českém jazyce (1x originál, 2x kopie a 2x CD)</w:t>
      </w:r>
    </w:p>
    <w:p w:rsidR="00291A21" w:rsidRPr="00492D1B" w:rsidRDefault="00291A21" w:rsidP="0060649B">
      <w:pPr>
        <w:pStyle w:val="Odstavecseseznamem1"/>
        <w:numPr>
          <w:ilvl w:val="1"/>
          <w:numId w:val="35"/>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K převzetí dokončeného </w:t>
      </w:r>
      <w:r w:rsidR="008F2363">
        <w:rPr>
          <w:rFonts w:ascii="Calibri" w:hAnsi="Calibri" w:cs="Calibri"/>
          <w:sz w:val="22"/>
          <w:szCs w:val="22"/>
        </w:rPr>
        <w:t>d</w:t>
      </w:r>
      <w:r w:rsidRPr="00492D1B">
        <w:rPr>
          <w:rFonts w:ascii="Calibri" w:hAnsi="Calibri" w:cs="Calibri"/>
          <w:sz w:val="22"/>
          <w:szCs w:val="22"/>
        </w:rPr>
        <w:t xml:space="preserve">íla (dokončených fází </w:t>
      </w:r>
      <w:r w:rsidR="008F2363">
        <w:rPr>
          <w:rFonts w:ascii="Calibri" w:hAnsi="Calibri" w:cs="Calibri"/>
          <w:sz w:val="22"/>
          <w:szCs w:val="22"/>
        </w:rPr>
        <w:t>díla) vyzve z</w:t>
      </w:r>
      <w:r w:rsidRPr="00492D1B">
        <w:rPr>
          <w:rFonts w:ascii="Calibri" w:hAnsi="Calibri" w:cs="Calibri"/>
          <w:sz w:val="22"/>
          <w:szCs w:val="22"/>
        </w:rPr>
        <w:t>hotovite</w:t>
      </w:r>
      <w:r w:rsidR="000D4459">
        <w:rPr>
          <w:rFonts w:ascii="Calibri" w:hAnsi="Calibri" w:cs="Calibri"/>
          <w:sz w:val="22"/>
          <w:szCs w:val="22"/>
        </w:rPr>
        <w:t xml:space="preserve">l </w:t>
      </w:r>
      <w:r w:rsidR="008F2363">
        <w:rPr>
          <w:rFonts w:ascii="Calibri" w:hAnsi="Calibri" w:cs="Calibri"/>
          <w:sz w:val="22"/>
          <w:szCs w:val="22"/>
        </w:rPr>
        <w:t>o</w:t>
      </w:r>
      <w:r w:rsidR="000D4459">
        <w:rPr>
          <w:rFonts w:ascii="Calibri" w:hAnsi="Calibri" w:cs="Calibri"/>
          <w:sz w:val="22"/>
          <w:szCs w:val="22"/>
        </w:rPr>
        <w:t>bjednatele písemně alespoň 5 (pět</w:t>
      </w:r>
      <w:r w:rsidRPr="00492D1B">
        <w:rPr>
          <w:rFonts w:ascii="Calibri" w:hAnsi="Calibri" w:cs="Calibri"/>
          <w:sz w:val="22"/>
          <w:szCs w:val="22"/>
        </w:rPr>
        <w:t xml:space="preserve">) </w:t>
      </w:r>
      <w:r w:rsidR="000D4459">
        <w:rPr>
          <w:rFonts w:ascii="Calibri" w:hAnsi="Calibri" w:cs="Calibri"/>
          <w:sz w:val="22"/>
          <w:szCs w:val="22"/>
        </w:rPr>
        <w:t xml:space="preserve">pracovních </w:t>
      </w:r>
      <w:r w:rsidRPr="00492D1B">
        <w:rPr>
          <w:rFonts w:ascii="Calibri" w:hAnsi="Calibri" w:cs="Calibri"/>
          <w:sz w:val="22"/>
          <w:szCs w:val="22"/>
        </w:rPr>
        <w:t>dnů před zahájením předávacího řízení.</w:t>
      </w:r>
    </w:p>
    <w:p w:rsidR="00291A21" w:rsidRPr="00492D1B" w:rsidRDefault="00291A21" w:rsidP="0060649B">
      <w:pPr>
        <w:pStyle w:val="Odstavecseseznamem1"/>
        <w:numPr>
          <w:ilvl w:val="1"/>
          <w:numId w:val="35"/>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O předání a převzetí </w:t>
      </w:r>
      <w:r w:rsidR="008F2363">
        <w:rPr>
          <w:rFonts w:ascii="Calibri" w:hAnsi="Calibri" w:cs="Calibri"/>
          <w:sz w:val="22"/>
          <w:szCs w:val="22"/>
        </w:rPr>
        <w:t>d</w:t>
      </w:r>
      <w:r w:rsidRPr="00492D1B">
        <w:rPr>
          <w:rFonts w:ascii="Calibri" w:hAnsi="Calibri" w:cs="Calibri"/>
          <w:sz w:val="22"/>
          <w:szCs w:val="22"/>
        </w:rPr>
        <w:t xml:space="preserve">íla sestaví </w:t>
      </w:r>
      <w:r w:rsidR="008F2363">
        <w:rPr>
          <w:rFonts w:ascii="Calibri" w:hAnsi="Calibri" w:cs="Calibri"/>
          <w:sz w:val="22"/>
          <w:szCs w:val="22"/>
        </w:rPr>
        <w:t>s</w:t>
      </w:r>
      <w:r w:rsidRPr="00492D1B">
        <w:rPr>
          <w:rFonts w:ascii="Calibri" w:hAnsi="Calibri" w:cs="Calibri"/>
          <w:sz w:val="22"/>
          <w:szCs w:val="22"/>
        </w:rPr>
        <w:t xml:space="preserve">mluvní strany „protokol o předání a převzetí </w:t>
      </w:r>
      <w:r w:rsidR="008F2363">
        <w:rPr>
          <w:rFonts w:ascii="Calibri" w:hAnsi="Calibri" w:cs="Calibri"/>
          <w:sz w:val="22"/>
          <w:szCs w:val="22"/>
        </w:rPr>
        <w:t>d</w:t>
      </w:r>
      <w:r w:rsidRPr="00492D1B">
        <w:rPr>
          <w:rFonts w:ascii="Calibri" w:hAnsi="Calibri" w:cs="Calibri"/>
          <w:sz w:val="22"/>
          <w:szCs w:val="22"/>
        </w:rPr>
        <w:t xml:space="preserve">íla", který bude obsahovat vedle základních technických údajů zejména konstatování kvality provedených prací, provedení </w:t>
      </w:r>
      <w:r w:rsidR="008F2363">
        <w:rPr>
          <w:rFonts w:ascii="Calibri" w:hAnsi="Calibri" w:cs="Calibri"/>
          <w:sz w:val="22"/>
          <w:szCs w:val="22"/>
        </w:rPr>
        <w:t>d</w:t>
      </w:r>
      <w:r w:rsidRPr="00492D1B">
        <w:rPr>
          <w:rFonts w:ascii="Calibri" w:hAnsi="Calibri" w:cs="Calibri"/>
          <w:sz w:val="22"/>
          <w:szCs w:val="22"/>
        </w:rPr>
        <w:t xml:space="preserve">íla v požadovaném rozsahu a v požadovaném termínu a seznam předané dokumentace. V protokole o předání a převzetí </w:t>
      </w:r>
      <w:r w:rsidR="008F2363">
        <w:rPr>
          <w:rFonts w:ascii="Calibri" w:hAnsi="Calibri" w:cs="Calibri"/>
          <w:sz w:val="22"/>
          <w:szCs w:val="22"/>
        </w:rPr>
        <w:t>d</w:t>
      </w:r>
      <w:r w:rsidRPr="00492D1B">
        <w:rPr>
          <w:rFonts w:ascii="Calibri" w:hAnsi="Calibri" w:cs="Calibri"/>
          <w:sz w:val="22"/>
          <w:szCs w:val="22"/>
        </w:rPr>
        <w:t xml:space="preserve">íla </w:t>
      </w:r>
      <w:r w:rsidR="008F2363">
        <w:rPr>
          <w:rFonts w:ascii="Calibri" w:hAnsi="Calibri" w:cs="Calibri"/>
          <w:sz w:val="22"/>
          <w:szCs w:val="22"/>
        </w:rPr>
        <w:t>s</w:t>
      </w:r>
      <w:r w:rsidRPr="00492D1B">
        <w:rPr>
          <w:rFonts w:ascii="Calibri" w:hAnsi="Calibri" w:cs="Calibri"/>
          <w:sz w:val="22"/>
          <w:szCs w:val="22"/>
        </w:rPr>
        <w:t xml:space="preserve">mluvní strany současně potvrdí předání a převzetí další dokumentů a věcí nezbytných pro užívání </w:t>
      </w:r>
      <w:r w:rsidR="008F2363">
        <w:rPr>
          <w:rFonts w:ascii="Calibri" w:hAnsi="Calibri" w:cs="Calibri"/>
          <w:sz w:val="22"/>
          <w:szCs w:val="22"/>
        </w:rPr>
        <w:t>d</w:t>
      </w:r>
      <w:r w:rsidRPr="00492D1B">
        <w:rPr>
          <w:rFonts w:ascii="Calibri" w:hAnsi="Calibri" w:cs="Calibri"/>
          <w:sz w:val="22"/>
          <w:szCs w:val="22"/>
        </w:rPr>
        <w:t>íla (např. návody, účinné záruční listy).</w:t>
      </w:r>
    </w:p>
    <w:p w:rsidR="00291A21" w:rsidRPr="00492D1B" w:rsidRDefault="00291A21" w:rsidP="0060649B">
      <w:pPr>
        <w:pStyle w:val="Odstavecseseznamem1"/>
        <w:numPr>
          <w:ilvl w:val="1"/>
          <w:numId w:val="35"/>
        </w:numPr>
        <w:spacing w:after="120"/>
        <w:ind w:left="426" w:hanging="426"/>
        <w:contextualSpacing w:val="0"/>
        <w:jc w:val="both"/>
        <w:rPr>
          <w:rFonts w:ascii="Calibri" w:hAnsi="Calibri" w:cs="Calibri"/>
          <w:sz w:val="22"/>
          <w:szCs w:val="22"/>
        </w:rPr>
      </w:pPr>
      <w:bookmarkStart w:id="8" w:name="_Ref370110965"/>
      <w:r w:rsidRPr="00492D1B">
        <w:rPr>
          <w:rFonts w:ascii="Calibri" w:hAnsi="Calibri" w:cs="Calibri"/>
          <w:sz w:val="22"/>
          <w:szCs w:val="22"/>
        </w:rPr>
        <w:t xml:space="preserve">Odmítne-li </w:t>
      </w:r>
      <w:r w:rsidR="008F2363">
        <w:rPr>
          <w:rFonts w:ascii="Calibri" w:hAnsi="Calibri" w:cs="Calibri"/>
          <w:sz w:val="22"/>
          <w:szCs w:val="22"/>
        </w:rPr>
        <w:t>o</w:t>
      </w:r>
      <w:r w:rsidRPr="00492D1B">
        <w:rPr>
          <w:rFonts w:ascii="Calibri" w:hAnsi="Calibri" w:cs="Calibri"/>
          <w:sz w:val="22"/>
          <w:szCs w:val="22"/>
        </w:rPr>
        <w:t xml:space="preserve">bjednatel </w:t>
      </w:r>
      <w:r w:rsidR="008F2363">
        <w:rPr>
          <w:rFonts w:ascii="Calibri" w:hAnsi="Calibri" w:cs="Calibri"/>
          <w:sz w:val="22"/>
          <w:szCs w:val="22"/>
        </w:rPr>
        <w:t>d</w:t>
      </w:r>
      <w:r w:rsidRPr="00492D1B">
        <w:rPr>
          <w:rFonts w:ascii="Calibri" w:hAnsi="Calibri" w:cs="Calibri"/>
          <w:sz w:val="22"/>
          <w:szCs w:val="22"/>
        </w:rPr>
        <w:t xml:space="preserve">ílo převzít, sepíše se o tom zápis, v němž </w:t>
      </w:r>
      <w:r w:rsidR="008F2363">
        <w:rPr>
          <w:rFonts w:ascii="Calibri" w:hAnsi="Calibri" w:cs="Calibri"/>
          <w:sz w:val="22"/>
          <w:szCs w:val="22"/>
        </w:rPr>
        <w:t>s</w:t>
      </w:r>
      <w:r w:rsidRPr="00492D1B">
        <w:rPr>
          <w:rFonts w:ascii="Calibri" w:hAnsi="Calibri" w:cs="Calibri"/>
          <w:sz w:val="22"/>
          <w:szCs w:val="22"/>
        </w:rPr>
        <w:t>mluvní strany uvedou svá stanoviska a jejich zdůvodnění včetně návrhu na další postup.</w:t>
      </w:r>
      <w:bookmarkEnd w:id="8"/>
    </w:p>
    <w:p w:rsidR="00291A21" w:rsidRPr="00492D1B" w:rsidRDefault="00291A21" w:rsidP="0060649B">
      <w:pPr>
        <w:pStyle w:val="Odstavecseseznamem1"/>
        <w:numPr>
          <w:ilvl w:val="1"/>
          <w:numId w:val="35"/>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je povinen odstranit na své náklady veškeré zjištěné vady a nedodělky </w:t>
      </w:r>
      <w:r w:rsidR="008F2363">
        <w:rPr>
          <w:rFonts w:ascii="Calibri" w:hAnsi="Calibri" w:cs="Calibri"/>
          <w:sz w:val="22"/>
          <w:szCs w:val="22"/>
        </w:rPr>
        <w:t>d</w:t>
      </w:r>
      <w:r w:rsidRPr="00492D1B">
        <w:rPr>
          <w:rFonts w:ascii="Calibri" w:hAnsi="Calibri" w:cs="Calibri"/>
          <w:sz w:val="22"/>
          <w:szCs w:val="22"/>
        </w:rPr>
        <w:t xml:space="preserve">íla uvedené v předávacím protokole podle odst. </w:t>
      </w:r>
      <w:fldSimple w:instr=" REF _Ref370110965 \r \h  \* MERGEFORMAT ">
        <w:r w:rsidR="006075AC" w:rsidRPr="006075AC">
          <w:rPr>
            <w:rFonts w:ascii="Calibri" w:hAnsi="Calibri" w:cs="Calibri"/>
            <w:sz w:val="22"/>
            <w:szCs w:val="22"/>
          </w:rPr>
          <w:t>8.5</w:t>
        </w:r>
      </w:fldSimple>
      <w:r w:rsidRPr="00492D1B">
        <w:rPr>
          <w:rFonts w:ascii="Calibri" w:hAnsi="Calibri" w:cs="Calibri"/>
          <w:sz w:val="22"/>
          <w:szCs w:val="22"/>
        </w:rPr>
        <w:t xml:space="preserve"> tohoto článku, a to ve lhůtách stanovených v předávacím protokole.</w:t>
      </w:r>
    </w:p>
    <w:p w:rsidR="00291A21" w:rsidRPr="00AD20C2" w:rsidRDefault="00291A21" w:rsidP="0060649B">
      <w:pPr>
        <w:pStyle w:val="Odstavecseseznamem1"/>
        <w:numPr>
          <w:ilvl w:val="1"/>
          <w:numId w:val="35"/>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Objednatel, v případě, že </w:t>
      </w:r>
      <w:r w:rsidR="008F2363">
        <w:rPr>
          <w:rFonts w:ascii="Calibri" w:hAnsi="Calibri" w:cs="Calibri"/>
          <w:sz w:val="22"/>
          <w:szCs w:val="22"/>
        </w:rPr>
        <w:t>d</w:t>
      </w:r>
      <w:r w:rsidRPr="00492D1B">
        <w:rPr>
          <w:rFonts w:ascii="Calibri" w:hAnsi="Calibri" w:cs="Calibri"/>
          <w:sz w:val="22"/>
          <w:szCs w:val="22"/>
        </w:rPr>
        <w:t xml:space="preserve">ílo má vady uvedené v zápise nebo mu nebyly předány veškeré požadované dokumenty, není povinen k úhradě ceny </w:t>
      </w:r>
      <w:r w:rsidR="008F2363">
        <w:rPr>
          <w:rFonts w:ascii="Calibri" w:hAnsi="Calibri" w:cs="Calibri"/>
          <w:sz w:val="22"/>
          <w:szCs w:val="22"/>
        </w:rPr>
        <w:t>d</w:t>
      </w:r>
      <w:r w:rsidRPr="00492D1B">
        <w:rPr>
          <w:rFonts w:ascii="Calibri" w:hAnsi="Calibri" w:cs="Calibri"/>
          <w:sz w:val="22"/>
          <w:szCs w:val="22"/>
        </w:rPr>
        <w:t xml:space="preserve">íla a </w:t>
      </w:r>
      <w:r w:rsidR="008F2363">
        <w:rPr>
          <w:rFonts w:ascii="Calibri" w:hAnsi="Calibri" w:cs="Calibri"/>
          <w:sz w:val="22"/>
          <w:szCs w:val="22"/>
        </w:rPr>
        <w:t>z</w:t>
      </w:r>
      <w:r w:rsidRPr="00492D1B">
        <w:rPr>
          <w:rFonts w:ascii="Calibri" w:hAnsi="Calibri" w:cs="Calibri"/>
          <w:sz w:val="22"/>
          <w:szCs w:val="22"/>
        </w:rPr>
        <w:t xml:space="preserve">hotovitel je povinen veškeré zjištěné vady odstranit na svůj náklad a chybějící dokumenty </w:t>
      </w:r>
      <w:r w:rsidR="008F2363">
        <w:rPr>
          <w:rFonts w:ascii="Calibri" w:hAnsi="Calibri" w:cs="Calibri"/>
          <w:sz w:val="22"/>
          <w:szCs w:val="22"/>
        </w:rPr>
        <w:t>o</w:t>
      </w:r>
      <w:r w:rsidRPr="00492D1B">
        <w:rPr>
          <w:rFonts w:ascii="Calibri" w:hAnsi="Calibri" w:cs="Calibri"/>
          <w:sz w:val="22"/>
          <w:szCs w:val="22"/>
        </w:rPr>
        <w:t xml:space="preserve">bjednateli předat, s tím, že proběhne nové předávací řízení. Do doby řádného odstranění všech vad a předání veškeré požadované dokumentace se </w:t>
      </w:r>
      <w:r w:rsidR="008F2363">
        <w:rPr>
          <w:rFonts w:ascii="Calibri" w:hAnsi="Calibri" w:cs="Calibri"/>
          <w:sz w:val="22"/>
          <w:szCs w:val="22"/>
        </w:rPr>
        <w:t>d</w:t>
      </w:r>
      <w:r w:rsidRPr="00492D1B">
        <w:rPr>
          <w:rFonts w:ascii="Calibri" w:hAnsi="Calibri" w:cs="Calibri"/>
          <w:sz w:val="22"/>
          <w:szCs w:val="22"/>
        </w:rPr>
        <w:t xml:space="preserve">ílo nepovažuje za řádně ukončené a předané, nedohodnou-li se </w:t>
      </w:r>
      <w:r w:rsidR="008F2363">
        <w:rPr>
          <w:rFonts w:ascii="Calibri" w:hAnsi="Calibri" w:cs="Calibri"/>
          <w:sz w:val="22"/>
          <w:szCs w:val="22"/>
        </w:rPr>
        <w:t>s</w:t>
      </w:r>
      <w:r w:rsidRPr="00492D1B">
        <w:rPr>
          <w:rFonts w:ascii="Calibri" w:hAnsi="Calibri" w:cs="Calibri"/>
          <w:sz w:val="22"/>
          <w:szCs w:val="22"/>
        </w:rPr>
        <w:t>mluvní strany jinak.</w:t>
      </w:r>
    </w:p>
    <w:p w:rsidR="00291A21" w:rsidRPr="0060649B" w:rsidRDefault="0060649B" w:rsidP="0060649B">
      <w:pPr>
        <w:pStyle w:val="Odstavecseseznamem1"/>
        <w:keepNext/>
        <w:spacing w:after="120"/>
        <w:ind w:left="360"/>
        <w:contextualSpacing w:val="0"/>
        <w:jc w:val="center"/>
        <w:rPr>
          <w:rFonts w:ascii="Calibri" w:hAnsi="Calibri" w:cs="Calibri"/>
          <w:b/>
          <w:sz w:val="22"/>
          <w:szCs w:val="22"/>
        </w:rPr>
      </w:pPr>
      <w:r>
        <w:rPr>
          <w:rFonts w:ascii="Calibri" w:hAnsi="Calibri" w:cs="Calibri"/>
          <w:b/>
          <w:sz w:val="22"/>
          <w:szCs w:val="22"/>
        </w:rPr>
        <w:t>IX.</w:t>
      </w:r>
    </w:p>
    <w:p w:rsidR="00291A21" w:rsidRPr="00492D1B" w:rsidRDefault="00291A21" w:rsidP="002E75F7">
      <w:pPr>
        <w:keepNext/>
        <w:numPr>
          <w:ilvl w:val="12"/>
          <w:numId w:val="0"/>
        </w:numPr>
        <w:spacing w:after="120"/>
        <w:jc w:val="center"/>
        <w:rPr>
          <w:rFonts w:ascii="Calibri" w:hAnsi="Calibri" w:cs="Calibri"/>
          <w:b/>
          <w:sz w:val="22"/>
          <w:szCs w:val="22"/>
        </w:rPr>
      </w:pPr>
      <w:r w:rsidRPr="00492D1B">
        <w:rPr>
          <w:rFonts w:ascii="Calibri" w:hAnsi="Calibri" w:cs="Calibri"/>
          <w:b/>
          <w:sz w:val="22"/>
          <w:szCs w:val="22"/>
        </w:rPr>
        <w:t xml:space="preserve">Odpovědnost za vady </w:t>
      </w:r>
      <w:r w:rsidR="008F2363">
        <w:rPr>
          <w:rFonts w:ascii="Calibri" w:hAnsi="Calibri" w:cs="Calibri"/>
          <w:b/>
          <w:sz w:val="22"/>
          <w:szCs w:val="22"/>
        </w:rPr>
        <w:t>d</w:t>
      </w:r>
      <w:r w:rsidRPr="00492D1B">
        <w:rPr>
          <w:rFonts w:ascii="Calibri" w:hAnsi="Calibri" w:cs="Calibri"/>
          <w:b/>
          <w:sz w:val="22"/>
          <w:szCs w:val="22"/>
        </w:rPr>
        <w:t>íla</w:t>
      </w:r>
    </w:p>
    <w:p w:rsidR="00291A21" w:rsidRPr="00492D1B" w:rsidRDefault="00291A21" w:rsidP="0060649B">
      <w:pPr>
        <w:pStyle w:val="Odstavecseseznamem1"/>
        <w:numPr>
          <w:ilvl w:val="1"/>
          <w:numId w:val="36"/>
        </w:numPr>
        <w:spacing w:after="120"/>
        <w:contextualSpacing w:val="0"/>
        <w:jc w:val="both"/>
        <w:rPr>
          <w:rFonts w:ascii="Calibri" w:hAnsi="Calibri" w:cs="Calibri"/>
          <w:sz w:val="22"/>
          <w:szCs w:val="22"/>
        </w:rPr>
      </w:pPr>
      <w:r w:rsidRPr="00492D1B">
        <w:rPr>
          <w:rFonts w:ascii="Calibri" w:hAnsi="Calibri" w:cs="Calibri"/>
          <w:sz w:val="22"/>
          <w:szCs w:val="22"/>
        </w:rPr>
        <w:t xml:space="preserve">Zhotovitel zodpovídá za to, že </w:t>
      </w:r>
      <w:r w:rsidR="008F2363">
        <w:rPr>
          <w:rFonts w:ascii="Calibri" w:hAnsi="Calibri" w:cs="Calibri"/>
          <w:sz w:val="22"/>
          <w:szCs w:val="22"/>
        </w:rPr>
        <w:t>d</w:t>
      </w:r>
      <w:r w:rsidRPr="00492D1B">
        <w:rPr>
          <w:rFonts w:ascii="Calibri" w:hAnsi="Calibri" w:cs="Calibri"/>
          <w:sz w:val="22"/>
          <w:szCs w:val="22"/>
        </w:rPr>
        <w:t xml:space="preserve">ílo podle této </w:t>
      </w:r>
      <w:r w:rsidR="008F2363">
        <w:rPr>
          <w:rFonts w:ascii="Calibri" w:hAnsi="Calibri" w:cs="Calibri"/>
          <w:sz w:val="22"/>
          <w:szCs w:val="22"/>
        </w:rPr>
        <w:t>s</w:t>
      </w:r>
      <w:r w:rsidRPr="00492D1B">
        <w:rPr>
          <w:rFonts w:ascii="Calibri" w:hAnsi="Calibri" w:cs="Calibri"/>
          <w:sz w:val="22"/>
          <w:szCs w:val="22"/>
        </w:rPr>
        <w:t xml:space="preserve">mlouvy je zhotoveno podle podmínek </w:t>
      </w:r>
      <w:r w:rsidR="008F2363">
        <w:rPr>
          <w:rFonts w:ascii="Calibri" w:hAnsi="Calibri" w:cs="Calibri"/>
          <w:sz w:val="22"/>
          <w:szCs w:val="22"/>
        </w:rPr>
        <w:t>s</w:t>
      </w:r>
      <w:r w:rsidRPr="00492D1B">
        <w:rPr>
          <w:rFonts w:ascii="Calibri" w:hAnsi="Calibri" w:cs="Calibri"/>
          <w:sz w:val="22"/>
          <w:szCs w:val="22"/>
        </w:rPr>
        <w:t xml:space="preserve">mlouvy, a že </w:t>
      </w:r>
      <w:r w:rsidR="008F2363">
        <w:rPr>
          <w:rFonts w:ascii="Calibri" w:hAnsi="Calibri" w:cs="Calibri"/>
          <w:sz w:val="22"/>
          <w:szCs w:val="22"/>
        </w:rPr>
        <w:t>d</w:t>
      </w:r>
      <w:r w:rsidRPr="00492D1B">
        <w:rPr>
          <w:rFonts w:ascii="Calibri" w:hAnsi="Calibri" w:cs="Calibri"/>
          <w:sz w:val="22"/>
          <w:szCs w:val="22"/>
        </w:rPr>
        <w:t xml:space="preserve">ílo bude mít vlastnosti dohodnuté v této </w:t>
      </w:r>
      <w:r w:rsidR="008F2363">
        <w:rPr>
          <w:rFonts w:ascii="Calibri" w:hAnsi="Calibri" w:cs="Calibri"/>
          <w:sz w:val="22"/>
          <w:szCs w:val="22"/>
        </w:rPr>
        <w:t>s</w:t>
      </w:r>
      <w:r w:rsidRPr="00492D1B">
        <w:rPr>
          <w:rFonts w:ascii="Calibri" w:hAnsi="Calibri" w:cs="Calibri"/>
          <w:sz w:val="22"/>
          <w:szCs w:val="22"/>
        </w:rPr>
        <w:t>mlouvě a vlastnosti stanovené právními předpisy, technickými normami, případně vlastnosti obvyklé.</w:t>
      </w:r>
    </w:p>
    <w:p w:rsidR="00291A21" w:rsidRPr="00492D1B" w:rsidRDefault="00291A21" w:rsidP="0060649B">
      <w:pPr>
        <w:pStyle w:val="Odstavecseseznamem1"/>
        <w:numPr>
          <w:ilvl w:val="1"/>
          <w:numId w:val="36"/>
        </w:numPr>
        <w:spacing w:after="120"/>
        <w:ind w:left="426" w:hanging="426"/>
        <w:contextualSpacing w:val="0"/>
        <w:jc w:val="both"/>
        <w:rPr>
          <w:rFonts w:ascii="Calibri" w:hAnsi="Calibri" w:cs="Calibri"/>
          <w:sz w:val="22"/>
          <w:szCs w:val="22"/>
        </w:rPr>
      </w:pPr>
      <w:bookmarkStart w:id="9" w:name="_Ref370111657"/>
      <w:r w:rsidRPr="00FC12B6">
        <w:rPr>
          <w:rFonts w:ascii="Calibri" w:hAnsi="Calibri" w:cs="Calibri"/>
          <w:sz w:val="22"/>
          <w:szCs w:val="22"/>
        </w:rPr>
        <w:t xml:space="preserve">Záruční doba na </w:t>
      </w:r>
      <w:r w:rsidR="008F2363" w:rsidRPr="00FC12B6">
        <w:rPr>
          <w:rFonts w:ascii="Calibri" w:hAnsi="Calibri" w:cs="Calibri"/>
          <w:sz w:val="22"/>
          <w:szCs w:val="22"/>
        </w:rPr>
        <w:t>d</w:t>
      </w:r>
      <w:r w:rsidRPr="00FC12B6">
        <w:rPr>
          <w:rFonts w:ascii="Calibri" w:hAnsi="Calibri" w:cs="Calibri"/>
          <w:sz w:val="22"/>
          <w:szCs w:val="22"/>
        </w:rPr>
        <w:t>ílo</w:t>
      </w:r>
      <w:r w:rsidRPr="004333A7">
        <w:rPr>
          <w:rFonts w:ascii="Calibri" w:hAnsi="Calibri" w:cs="Calibri"/>
          <w:b/>
          <w:sz w:val="22"/>
          <w:szCs w:val="22"/>
        </w:rPr>
        <w:t xml:space="preserve"> je </w:t>
      </w:r>
      <w:r w:rsidR="00384B48" w:rsidRPr="004333A7">
        <w:rPr>
          <w:rFonts w:ascii="Calibri" w:hAnsi="Calibri" w:cs="Calibri"/>
          <w:b/>
          <w:sz w:val="22"/>
          <w:szCs w:val="22"/>
        </w:rPr>
        <w:t xml:space="preserve">60 </w:t>
      </w:r>
      <w:r w:rsidRPr="004333A7">
        <w:rPr>
          <w:rFonts w:ascii="Calibri" w:hAnsi="Calibri" w:cs="Calibri"/>
          <w:b/>
          <w:sz w:val="22"/>
          <w:szCs w:val="22"/>
        </w:rPr>
        <w:t>(</w:t>
      </w:r>
      <w:r w:rsidR="00384B48" w:rsidRPr="004333A7">
        <w:rPr>
          <w:rFonts w:ascii="Calibri" w:hAnsi="Calibri" w:cs="Calibri"/>
          <w:b/>
          <w:sz w:val="22"/>
          <w:szCs w:val="22"/>
        </w:rPr>
        <w:t>šedesát</w:t>
      </w:r>
      <w:r w:rsidRPr="004333A7">
        <w:rPr>
          <w:rFonts w:ascii="Calibri" w:hAnsi="Calibri" w:cs="Calibri"/>
          <w:b/>
          <w:sz w:val="22"/>
          <w:szCs w:val="22"/>
        </w:rPr>
        <w:t>) měsíců</w:t>
      </w:r>
      <w:r w:rsidRPr="00492D1B">
        <w:rPr>
          <w:rFonts w:ascii="Calibri" w:hAnsi="Calibri" w:cs="Calibri"/>
          <w:sz w:val="22"/>
          <w:szCs w:val="22"/>
        </w:rPr>
        <w:t xml:space="preserve"> ode dne řádného předání celého </w:t>
      </w:r>
      <w:r w:rsidR="008F2363">
        <w:rPr>
          <w:rFonts w:ascii="Calibri" w:hAnsi="Calibri" w:cs="Calibri"/>
          <w:sz w:val="22"/>
          <w:szCs w:val="22"/>
        </w:rPr>
        <w:t>d</w:t>
      </w:r>
      <w:r w:rsidRPr="00492D1B">
        <w:rPr>
          <w:rFonts w:ascii="Calibri" w:hAnsi="Calibri" w:cs="Calibri"/>
          <w:sz w:val="22"/>
          <w:szCs w:val="22"/>
        </w:rPr>
        <w:t xml:space="preserve">íla ve smyslu čl. </w:t>
      </w:r>
      <w:fldSimple w:instr=" REF _Ref370111250 \r \h  \* MERGEFORMAT ">
        <w:r w:rsidR="006075AC" w:rsidRPr="006075AC">
          <w:rPr>
            <w:rFonts w:ascii="Calibri" w:hAnsi="Calibri" w:cs="Calibri"/>
            <w:sz w:val="22"/>
            <w:szCs w:val="22"/>
          </w:rPr>
          <w:t>0</w:t>
        </w:r>
      </w:fldSimple>
      <w:r w:rsidRPr="00492D1B">
        <w:rPr>
          <w:rFonts w:ascii="Calibri" w:hAnsi="Calibri" w:cs="Calibri"/>
          <w:sz w:val="22"/>
          <w:szCs w:val="22"/>
        </w:rPr>
        <w:t xml:space="preserve">. této </w:t>
      </w:r>
      <w:r w:rsidR="008F2363">
        <w:rPr>
          <w:rFonts w:ascii="Calibri" w:hAnsi="Calibri" w:cs="Calibri"/>
          <w:sz w:val="22"/>
          <w:szCs w:val="22"/>
        </w:rPr>
        <w:t>s</w:t>
      </w:r>
      <w:r w:rsidRPr="00492D1B">
        <w:rPr>
          <w:rFonts w:ascii="Calibri" w:hAnsi="Calibri" w:cs="Calibri"/>
          <w:sz w:val="22"/>
          <w:szCs w:val="22"/>
        </w:rPr>
        <w:t xml:space="preserve">mlouvy. Celým </w:t>
      </w:r>
      <w:r w:rsidR="008F2363">
        <w:rPr>
          <w:rFonts w:ascii="Calibri" w:hAnsi="Calibri" w:cs="Calibri"/>
          <w:sz w:val="22"/>
          <w:szCs w:val="22"/>
        </w:rPr>
        <w:t>d</w:t>
      </w:r>
      <w:r w:rsidRPr="00492D1B">
        <w:rPr>
          <w:rFonts w:ascii="Calibri" w:hAnsi="Calibri" w:cs="Calibri"/>
          <w:sz w:val="22"/>
          <w:szCs w:val="22"/>
        </w:rPr>
        <w:t xml:space="preserve">ílem se rozumí veškeré provedené práce a dodávky bez ohledu na záruční doby poskytované jejich výrobci či </w:t>
      </w:r>
      <w:r w:rsidR="00A963C1">
        <w:rPr>
          <w:rFonts w:ascii="Calibri" w:hAnsi="Calibri" w:cs="Calibri"/>
          <w:sz w:val="22"/>
          <w:szCs w:val="22"/>
        </w:rPr>
        <w:t>poddodavateli</w:t>
      </w:r>
      <w:r w:rsidRPr="00492D1B">
        <w:rPr>
          <w:rFonts w:ascii="Calibri" w:hAnsi="Calibri" w:cs="Calibri"/>
          <w:sz w:val="22"/>
          <w:szCs w:val="22"/>
        </w:rPr>
        <w:t>.</w:t>
      </w:r>
      <w:bookmarkEnd w:id="9"/>
      <w:r w:rsidRPr="00492D1B">
        <w:rPr>
          <w:rFonts w:ascii="Calibri" w:hAnsi="Calibri" w:cs="Calibri"/>
          <w:sz w:val="22"/>
          <w:szCs w:val="22"/>
        </w:rPr>
        <w:t xml:space="preserve"> Zhotovitel odpovídá po celou dobu trvání záruky za veškeré vady, které se na </w:t>
      </w:r>
      <w:r w:rsidR="008F2363">
        <w:rPr>
          <w:rFonts w:ascii="Calibri" w:hAnsi="Calibri" w:cs="Calibri"/>
          <w:sz w:val="22"/>
          <w:szCs w:val="22"/>
        </w:rPr>
        <w:t>d</w:t>
      </w:r>
      <w:r w:rsidRPr="00492D1B">
        <w:rPr>
          <w:rFonts w:ascii="Calibri" w:hAnsi="Calibri" w:cs="Calibri"/>
          <w:sz w:val="22"/>
          <w:szCs w:val="22"/>
        </w:rPr>
        <w:t xml:space="preserve">íle po tuto dobu objeví, a to bez ohledu na to, kdy tyto vady vznikly. Tyto vady je </w:t>
      </w:r>
      <w:r w:rsidR="008F2363">
        <w:rPr>
          <w:rFonts w:ascii="Calibri" w:hAnsi="Calibri" w:cs="Calibri"/>
          <w:sz w:val="22"/>
          <w:szCs w:val="22"/>
        </w:rPr>
        <w:t>o</w:t>
      </w:r>
      <w:r w:rsidRPr="00492D1B">
        <w:rPr>
          <w:rFonts w:ascii="Calibri" w:hAnsi="Calibri" w:cs="Calibri"/>
          <w:sz w:val="22"/>
          <w:szCs w:val="22"/>
        </w:rPr>
        <w:t xml:space="preserve">bjednatel oprávněn oznámit </w:t>
      </w:r>
      <w:r w:rsidR="008F2363">
        <w:rPr>
          <w:rFonts w:ascii="Calibri" w:hAnsi="Calibri" w:cs="Calibri"/>
          <w:sz w:val="22"/>
          <w:szCs w:val="22"/>
        </w:rPr>
        <w:t>z</w:t>
      </w:r>
      <w:r w:rsidRPr="00492D1B">
        <w:rPr>
          <w:rFonts w:ascii="Calibri" w:hAnsi="Calibri" w:cs="Calibri"/>
          <w:sz w:val="22"/>
          <w:szCs w:val="22"/>
        </w:rPr>
        <w:t xml:space="preserve">hotoviteli kdykoli po dobu trvání záruční lhůty. Smluvní strany současně výslovně prohlašují, že </w:t>
      </w:r>
      <w:r w:rsidR="008F2363">
        <w:rPr>
          <w:rFonts w:ascii="Calibri" w:hAnsi="Calibri" w:cs="Calibri"/>
          <w:sz w:val="22"/>
          <w:szCs w:val="22"/>
        </w:rPr>
        <w:t>o</w:t>
      </w:r>
      <w:r w:rsidRPr="00492D1B">
        <w:rPr>
          <w:rFonts w:ascii="Calibri" w:hAnsi="Calibri" w:cs="Calibri"/>
          <w:sz w:val="22"/>
          <w:szCs w:val="22"/>
        </w:rPr>
        <w:t xml:space="preserve">bjednatel není povinen </w:t>
      </w:r>
      <w:r w:rsidR="008F2363">
        <w:rPr>
          <w:rFonts w:ascii="Calibri" w:hAnsi="Calibri" w:cs="Calibri"/>
          <w:sz w:val="22"/>
          <w:szCs w:val="22"/>
        </w:rPr>
        <w:t>d</w:t>
      </w:r>
      <w:r w:rsidRPr="00492D1B">
        <w:rPr>
          <w:rFonts w:ascii="Calibri" w:hAnsi="Calibri" w:cs="Calibri"/>
          <w:sz w:val="22"/>
          <w:szCs w:val="22"/>
        </w:rPr>
        <w:t>ílo při převzetí nebo bezodkladně po něm prohlédnout.</w:t>
      </w:r>
    </w:p>
    <w:p w:rsidR="00291A21" w:rsidRPr="00492D1B" w:rsidRDefault="00291A21" w:rsidP="0060649B">
      <w:pPr>
        <w:pStyle w:val="Odstavecseseznamem1"/>
        <w:numPr>
          <w:ilvl w:val="1"/>
          <w:numId w:val="36"/>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Reklamace vad je uplatněna včas, pokud ji </w:t>
      </w:r>
      <w:r w:rsidR="008F2363">
        <w:rPr>
          <w:rFonts w:ascii="Calibri" w:hAnsi="Calibri" w:cs="Calibri"/>
          <w:sz w:val="22"/>
          <w:szCs w:val="22"/>
        </w:rPr>
        <w:t>o</w:t>
      </w:r>
      <w:r w:rsidRPr="00492D1B">
        <w:rPr>
          <w:rFonts w:ascii="Calibri" w:hAnsi="Calibri" w:cs="Calibri"/>
          <w:sz w:val="22"/>
          <w:szCs w:val="22"/>
        </w:rPr>
        <w:t>bjednatel uplatní písemně nejpozději do uplynutí záruční doby.</w:t>
      </w:r>
    </w:p>
    <w:p w:rsidR="00291A21" w:rsidRPr="00492D1B" w:rsidRDefault="008F2363" w:rsidP="0060649B">
      <w:pPr>
        <w:pStyle w:val="Odstavecseseznamem1"/>
        <w:numPr>
          <w:ilvl w:val="1"/>
          <w:numId w:val="36"/>
        </w:numPr>
        <w:spacing w:after="120"/>
        <w:ind w:left="426" w:hanging="426"/>
        <w:contextualSpacing w:val="0"/>
        <w:jc w:val="both"/>
        <w:rPr>
          <w:rFonts w:ascii="Calibri" w:hAnsi="Calibri" w:cs="Calibri"/>
          <w:sz w:val="22"/>
          <w:szCs w:val="22"/>
        </w:rPr>
      </w:pPr>
      <w:r>
        <w:rPr>
          <w:rFonts w:ascii="Calibri" w:hAnsi="Calibri" w:cs="Calibri"/>
          <w:sz w:val="22"/>
          <w:szCs w:val="22"/>
        </w:rPr>
        <w:t>V případě, že z</w:t>
      </w:r>
      <w:r w:rsidR="00291A21" w:rsidRPr="00492D1B">
        <w:rPr>
          <w:rFonts w:ascii="Calibri" w:hAnsi="Calibri" w:cs="Calibri"/>
          <w:sz w:val="22"/>
          <w:szCs w:val="22"/>
        </w:rPr>
        <w:t xml:space="preserve">hotovitel z jakéhokoliv důvodu nedokončí </w:t>
      </w:r>
      <w:r>
        <w:rPr>
          <w:rFonts w:ascii="Calibri" w:hAnsi="Calibri" w:cs="Calibri"/>
          <w:sz w:val="22"/>
          <w:szCs w:val="22"/>
        </w:rPr>
        <w:t>d</w:t>
      </w:r>
      <w:r w:rsidR="00291A21" w:rsidRPr="00492D1B">
        <w:rPr>
          <w:rFonts w:ascii="Calibri" w:hAnsi="Calibri" w:cs="Calibri"/>
          <w:sz w:val="22"/>
          <w:szCs w:val="22"/>
        </w:rPr>
        <w:t xml:space="preserve">ílo (zejména z důvodu ukončení této </w:t>
      </w:r>
      <w:r>
        <w:rPr>
          <w:rFonts w:ascii="Calibri" w:hAnsi="Calibri" w:cs="Calibri"/>
          <w:sz w:val="22"/>
          <w:szCs w:val="22"/>
        </w:rPr>
        <w:t>s</w:t>
      </w:r>
      <w:r w:rsidR="00291A21" w:rsidRPr="00492D1B">
        <w:rPr>
          <w:rFonts w:ascii="Calibri" w:hAnsi="Calibri" w:cs="Calibri"/>
          <w:sz w:val="22"/>
          <w:szCs w:val="22"/>
        </w:rPr>
        <w:t>mlouvy), pak záruka za jakost platí na dodávky a práce provedené do doby ukončení prací.</w:t>
      </w:r>
    </w:p>
    <w:p w:rsidR="00291A21" w:rsidRPr="00492D1B" w:rsidRDefault="00291A21" w:rsidP="0060649B">
      <w:pPr>
        <w:pStyle w:val="Odstavecseseznamem1"/>
        <w:numPr>
          <w:ilvl w:val="1"/>
          <w:numId w:val="36"/>
        </w:numPr>
        <w:spacing w:after="120"/>
        <w:ind w:left="426" w:hanging="426"/>
        <w:contextualSpacing w:val="0"/>
        <w:jc w:val="both"/>
        <w:rPr>
          <w:rFonts w:ascii="Calibri" w:hAnsi="Calibri" w:cs="Calibri"/>
          <w:sz w:val="22"/>
          <w:szCs w:val="22"/>
        </w:rPr>
      </w:pPr>
      <w:bookmarkStart w:id="10" w:name="_Ref370111891"/>
      <w:r w:rsidRPr="00492D1B">
        <w:rPr>
          <w:rFonts w:ascii="Calibri" w:hAnsi="Calibri" w:cs="Calibri"/>
          <w:sz w:val="22"/>
          <w:szCs w:val="22"/>
        </w:rPr>
        <w:t xml:space="preserve">Smluvní strany se dohodly, že v případě vzniku vad Díla v záruční době je </w:t>
      </w:r>
      <w:r w:rsidR="008F2363">
        <w:rPr>
          <w:rFonts w:ascii="Calibri" w:hAnsi="Calibri" w:cs="Calibri"/>
          <w:sz w:val="22"/>
          <w:szCs w:val="22"/>
        </w:rPr>
        <w:t>o</w:t>
      </w:r>
      <w:r w:rsidRPr="00492D1B">
        <w:rPr>
          <w:rFonts w:ascii="Calibri" w:hAnsi="Calibri" w:cs="Calibri"/>
          <w:sz w:val="22"/>
          <w:szCs w:val="22"/>
        </w:rPr>
        <w:t xml:space="preserve">bjednatel povinen bezodkladně po jejich zjištění, písemnou formou existenci těchto vad </w:t>
      </w:r>
      <w:r w:rsidR="008F2363">
        <w:rPr>
          <w:rFonts w:ascii="Calibri" w:hAnsi="Calibri" w:cs="Calibri"/>
          <w:sz w:val="22"/>
          <w:szCs w:val="22"/>
        </w:rPr>
        <w:t>z</w:t>
      </w:r>
      <w:r w:rsidRPr="00492D1B">
        <w:rPr>
          <w:rFonts w:ascii="Calibri" w:hAnsi="Calibri" w:cs="Calibri"/>
          <w:sz w:val="22"/>
          <w:szCs w:val="22"/>
        </w:rPr>
        <w:t xml:space="preserve">hotoviteli oznámit, přičemž </w:t>
      </w:r>
      <w:r w:rsidR="008F2363">
        <w:rPr>
          <w:rFonts w:ascii="Calibri" w:hAnsi="Calibri" w:cs="Calibri"/>
          <w:sz w:val="22"/>
          <w:szCs w:val="22"/>
        </w:rPr>
        <w:t>z</w:t>
      </w:r>
      <w:r w:rsidRPr="00492D1B">
        <w:rPr>
          <w:rFonts w:ascii="Calibri" w:hAnsi="Calibri" w:cs="Calibri"/>
          <w:sz w:val="22"/>
          <w:szCs w:val="22"/>
        </w:rPr>
        <w:t xml:space="preserve">hotovitel je povinen písemně oznámené tedy reklamované vady </w:t>
      </w:r>
      <w:r w:rsidR="008F2363">
        <w:rPr>
          <w:rFonts w:ascii="Calibri" w:hAnsi="Calibri" w:cs="Calibri"/>
          <w:sz w:val="22"/>
          <w:szCs w:val="22"/>
        </w:rPr>
        <w:t>d</w:t>
      </w:r>
      <w:r w:rsidRPr="00492D1B">
        <w:rPr>
          <w:rFonts w:ascii="Calibri" w:hAnsi="Calibri" w:cs="Calibri"/>
          <w:sz w:val="22"/>
          <w:szCs w:val="22"/>
        </w:rPr>
        <w:t xml:space="preserve">íla bezplatně odstranit. Práce na odstranění reklamované vady </w:t>
      </w:r>
      <w:r w:rsidR="008F2363">
        <w:rPr>
          <w:rFonts w:ascii="Calibri" w:hAnsi="Calibri" w:cs="Calibri"/>
          <w:sz w:val="22"/>
          <w:szCs w:val="22"/>
        </w:rPr>
        <w:t>d</w:t>
      </w:r>
      <w:r w:rsidRPr="00492D1B">
        <w:rPr>
          <w:rFonts w:ascii="Calibri" w:hAnsi="Calibri" w:cs="Calibri"/>
          <w:sz w:val="22"/>
          <w:szCs w:val="22"/>
        </w:rPr>
        <w:t>íla je</w:t>
      </w:r>
      <w:r w:rsidR="00FC12B6">
        <w:rPr>
          <w:rFonts w:ascii="Calibri" w:hAnsi="Calibri" w:cs="Calibri"/>
          <w:sz w:val="22"/>
          <w:szCs w:val="22"/>
        </w:rPr>
        <w:t xml:space="preserve"> </w:t>
      </w:r>
      <w:r w:rsidR="008F2363">
        <w:rPr>
          <w:rFonts w:ascii="Calibri" w:hAnsi="Calibri" w:cs="Calibri"/>
          <w:sz w:val="22"/>
          <w:szCs w:val="22"/>
        </w:rPr>
        <w:t>z</w:t>
      </w:r>
      <w:r w:rsidRPr="00492D1B">
        <w:rPr>
          <w:rFonts w:ascii="Calibri" w:hAnsi="Calibri" w:cs="Calibri"/>
          <w:sz w:val="22"/>
          <w:szCs w:val="22"/>
        </w:rPr>
        <w:t xml:space="preserve">hotovitel povinen zahájit nejpozději do 48 hodin od okamžiku nahlášení vady </w:t>
      </w:r>
      <w:r w:rsidR="008F2363">
        <w:rPr>
          <w:rFonts w:ascii="Calibri" w:hAnsi="Calibri" w:cs="Calibri"/>
          <w:sz w:val="22"/>
          <w:szCs w:val="22"/>
        </w:rPr>
        <w:t>o</w:t>
      </w:r>
      <w:r w:rsidRPr="00492D1B">
        <w:rPr>
          <w:rFonts w:ascii="Calibri" w:hAnsi="Calibri" w:cs="Calibri"/>
          <w:sz w:val="22"/>
          <w:szCs w:val="22"/>
        </w:rPr>
        <w:t>bjednatelem, přičemž je povinen závadu odstranit do:</w:t>
      </w:r>
    </w:p>
    <w:p w:rsidR="00291A21" w:rsidRPr="00492D1B" w:rsidRDefault="00291A21" w:rsidP="00391473">
      <w:pPr>
        <w:pStyle w:val="Odstavecseseznamem1"/>
        <w:numPr>
          <w:ilvl w:val="0"/>
          <w:numId w:val="5"/>
        </w:numPr>
        <w:tabs>
          <w:tab w:val="clear" w:pos="1330"/>
          <w:tab w:val="num" w:pos="993"/>
        </w:tabs>
        <w:spacing w:after="120"/>
        <w:ind w:left="993" w:hanging="284"/>
        <w:contextualSpacing w:val="0"/>
        <w:jc w:val="both"/>
        <w:rPr>
          <w:rFonts w:ascii="Calibri" w:hAnsi="Calibri" w:cs="Calibri"/>
          <w:sz w:val="22"/>
          <w:szCs w:val="22"/>
        </w:rPr>
      </w:pPr>
      <w:r w:rsidRPr="00492D1B">
        <w:rPr>
          <w:rFonts w:ascii="Calibri" w:hAnsi="Calibri" w:cs="Calibri"/>
          <w:sz w:val="22"/>
          <w:szCs w:val="22"/>
        </w:rPr>
        <w:t xml:space="preserve"> 4 dnů od okamžiku nahlášení vady, pokud se jedná o vady, které lze odstranit na místě, a </w:t>
      </w:r>
    </w:p>
    <w:p w:rsidR="00291A21" w:rsidRPr="00492D1B" w:rsidRDefault="00291A21" w:rsidP="00391473">
      <w:pPr>
        <w:pStyle w:val="Odstavecseseznamem1"/>
        <w:numPr>
          <w:ilvl w:val="0"/>
          <w:numId w:val="5"/>
        </w:numPr>
        <w:tabs>
          <w:tab w:val="clear" w:pos="1330"/>
          <w:tab w:val="num" w:pos="993"/>
        </w:tabs>
        <w:spacing w:after="120"/>
        <w:ind w:left="993" w:hanging="284"/>
        <w:contextualSpacing w:val="0"/>
        <w:jc w:val="both"/>
        <w:rPr>
          <w:rFonts w:ascii="Calibri" w:hAnsi="Calibri" w:cs="Calibri"/>
          <w:sz w:val="22"/>
          <w:szCs w:val="22"/>
        </w:rPr>
      </w:pPr>
      <w:r w:rsidRPr="00492D1B">
        <w:rPr>
          <w:rFonts w:ascii="Calibri" w:hAnsi="Calibri" w:cs="Calibri"/>
          <w:sz w:val="22"/>
          <w:szCs w:val="22"/>
        </w:rPr>
        <w:t xml:space="preserve"> 28 dnů od nahlášení vady, pokud se jedná o vady, které dle běžných poměrů není možné odstranit na místě, pokud se Smluvní strany nedohodnou jinak a technologické postupy to umožňují,</w:t>
      </w:r>
    </w:p>
    <w:p w:rsidR="00291A21" w:rsidRPr="00492D1B" w:rsidRDefault="00291A21" w:rsidP="00391473">
      <w:pPr>
        <w:pStyle w:val="Odstavecseseznamem1"/>
        <w:numPr>
          <w:ilvl w:val="0"/>
          <w:numId w:val="5"/>
        </w:numPr>
        <w:tabs>
          <w:tab w:val="clear" w:pos="1330"/>
          <w:tab w:val="num" w:pos="993"/>
        </w:tabs>
        <w:spacing w:after="120"/>
        <w:ind w:left="993" w:hanging="284"/>
        <w:contextualSpacing w:val="0"/>
        <w:jc w:val="both"/>
        <w:rPr>
          <w:rFonts w:ascii="Calibri" w:hAnsi="Calibri" w:cs="Calibri"/>
          <w:sz w:val="22"/>
          <w:szCs w:val="22"/>
        </w:rPr>
      </w:pPr>
      <w:r w:rsidRPr="00492D1B">
        <w:rPr>
          <w:rFonts w:ascii="Calibri" w:hAnsi="Calibri" w:cs="Calibri"/>
          <w:sz w:val="22"/>
          <w:szCs w:val="22"/>
        </w:rPr>
        <w:t>v případě závady, jejíž existen</w:t>
      </w:r>
      <w:r w:rsidR="00C82770">
        <w:rPr>
          <w:rFonts w:ascii="Calibri" w:hAnsi="Calibri" w:cs="Calibri"/>
          <w:sz w:val="22"/>
          <w:szCs w:val="22"/>
        </w:rPr>
        <w:t xml:space="preserve">ce způsobuje </w:t>
      </w:r>
      <w:r w:rsidR="008F2363">
        <w:rPr>
          <w:rFonts w:ascii="Calibri" w:hAnsi="Calibri" w:cs="Calibri"/>
          <w:sz w:val="22"/>
          <w:szCs w:val="22"/>
        </w:rPr>
        <w:t>o</w:t>
      </w:r>
      <w:r w:rsidR="00C82770">
        <w:rPr>
          <w:rFonts w:ascii="Calibri" w:hAnsi="Calibri" w:cs="Calibri"/>
          <w:sz w:val="22"/>
          <w:szCs w:val="22"/>
        </w:rPr>
        <w:t>bjednateli škodu</w:t>
      </w:r>
      <w:r w:rsidRPr="00492D1B">
        <w:rPr>
          <w:rFonts w:ascii="Calibri" w:hAnsi="Calibri" w:cs="Calibri"/>
          <w:sz w:val="22"/>
          <w:szCs w:val="22"/>
        </w:rPr>
        <w:t xml:space="preserve">, a kterou není možné odstranit okamžitě, je </w:t>
      </w:r>
      <w:r w:rsidR="008F2363">
        <w:rPr>
          <w:rFonts w:ascii="Calibri" w:hAnsi="Calibri" w:cs="Calibri"/>
          <w:sz w:val="22"/>
          <w:szCs w:val="22"/>
        </w:rPr>
        <w:t>z</w:t>
      </w:r>
      <w:r w:rsidRPr="00492D1B">
        <w:rPr>
          <w:rFonts w:ascii="Calibri" w:hAnsi="Calibri" w:cs="Calibri"/>
          <w:sz w:val="22"/>
          <w:szCs w:val="22"/>
        </w:rPr>
        <w:t>hotovitel povinen na své náklady provést před řádným odstraněním této závady taková opatření, která zabrání pokračování vniku těchto škod</w:t>
      </w:r>
      <w:r w:rsidR="005E1A43">
        <w:rPr>
          <w:rFonts w:ascii="Calibri" w:hAnsi="Calibri" w:cs="Calibri"/>
          <w:sz w:val="22"/>
          <w:szCs w:val="22"/>
        </w:rPr>
        <w:t>.</w:t>
      </w:r>
      <w:r w:rsidRPr="00492D1B">
        <w:rPr>
          <w:rFonts w:ascii="Calibri" w:hAnsi="Calibri" w:cs="Calibri"/>
          <w:sz w:val="22"/>
          <w:szCs w:val="22"/>
        </w:rPr>
        <w:t xml:space="preserve"> </w:t>
      </w:r>
    </w:p>
    <w:p w:rsidR="00291A21" w:rsidRPr="00492D1B" w:rsidRDefault="00291A21" w:rsidP="005D6E16">
      <w:pPr>
        <w:spacing w:after="120"/>
        <w:ind w:left="426"/>
        <w:jc w:val="both"/>
        <w:rPr>
          <w:rFonts w:ascii="Calibri" w:hAnsi="Calibri" w:cs="Calibri"/>
          <w:sz w:val="22"/>
          <w:szCs w:val="22"/>
        </w:rPr>
      </w:pPr>
      <w:r w:rsidRPr="00492D1B">
        <w:rPr>
          <w:rFonts w:ascii="Calibri" w:hAnsi="Calibri" w:cs="Calibri"/>
          <w:sz w:val="22"/>
          <w:szCs w:val="22"/>
        </w:rPr>
        <w:t xml:space="preserve">Zhotovitel je povinen odstranit závadu, kterou vůči němu v záruční lhůtě uplatní </w:t>
      </w:r>
      <w:r w:rsidR="008F2363">
        <w:rPr>
          <w:rFonts w:ascii="Calibri" w:hAnsi="Calibri" w:cs="Calibri"/>
          <w:sz w:val="22"/>
          <w:szCs w:val="22"/>
        </w:rPr>
        <w:t>o</w:t>
      </w:r>
      <w:r w:rsidRPr="00492D1B">
        <w:rPr>
          <w:rFonts w:ascii="Calibri" w:hAnsi="Calibri" w:cs="Calibri"/>
          <w:sz w:val="22"/>
          <w:szCs w:val="22"/>
        </w:rPr>
        <w:t xml:space="preserve">bjednatel, novým výkonem nebo dodatečnou prací, a to na své náklady. Pokud </w:t>
      </w:r>
      <w:r w:rsidR="00FC12B6">
        <w:rPr>
          <w:rFonts w:ascii="Calibri" w:hAnsi="Calibri" w:cs="Calibri"/>
          <w:sz w:val="22"/>
          <w:szCs w:val="22"/>
        </w:rPr>
        <w:t>z</w:t>
      </w:r>
      <w:r w:rsidRPr="00492D1B">
        <w:rPr>
          <w:rFonts w:ascii="Calibri" w:hAnsi="Calibri" w:cs="Calibri"/>
          <w:sz w:val="22"/>
          <w:szCs w:val="22"/>
        </w:rPr>
        <w:t xml:space="preserve">hotovitel uplatněnou závadu v termínu výše stanoveném </w:t>
      </w:r>
      <w:r w:rsidRPr="00492D1B">
        <w:rPr>
          <w:rFonts w:ascii="Calibri" w:hAnsi="Calibri" w:cs="Calibri"/>
          <w:sz w:val="22"/>
          <w:szCs w:val="22"/>
        </w:rPr>
        <w:lastRenderedPageBreak/>
        <w:t xml:space="preserve">neodstraní, má </w:t>
      </w:r>
      <w:r w:rsidR="008F2363">
        <w:rPr>
          <w:rFonts w:ascii="Calibri" w:hAnsi="Calibri" w:cs="Calibri"/>
          <w:sz w:val="22"/>
          <w:szCs w:val="22"/>
        </w:rPr>
        <w:t>o</w:t>
      </w:r>
      <w:r w:rsidRPr="00492D1B">
        <w:rPr>
          <w:rFonts w:ascii="Calibri" w:hAnsi="Calibri" w:cs="Calibri"/>
          <w:sz w:val="22"/>
          <w:szCs w:val="22"/>
        </w:rPr>
        <w:t xml:space="preserve">bjednatel právo tuto odstranit sám (prostřednictvím třetích osob) na náklady </w:t>
      </w:r>
      <w:r w:rsidR="00947ADB">
        <w:rPr>
          <w:rFonts w:ascii="Calibri" w:hAnsi="Calibri" w:cs="Calibri"/>
          <w:sz w:val="22"/>
          <w:szCs w:val="22"/>
        </w:rPr>
        <w:t>z</w:t>
      </w:r>
      <w:r w:rsidRPr="00492D1B">
        <w:rPr>
          <w:rFonts w:ascii="Calibri" w:hAnsi="Calibri" w:cs="Calibri"/>
          <w:sz w:val="22"/>
          <w:szCs w:val="22"/>
        </w:rPr>
        <w:t>hotovitele. Současně s tím může uplatnit náhradu škody mu vzniklé.</w:t>
      </w:r>
      <w:bookmarkEnd w:id="10"/>
    </w:p>
    <w:p w:rsidR="00291A21" w:rsidRPr="00492D1B" w:rsidRDefault="00291A21" w:rsidP="0060649B">
      <w:pPr>
        <w:pStyle w:val="Odstavecseseznamem1"/>
        <w:numPr>
          <w:ilvl w:val="1"/>
          <w:numId w:val="36"/>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Způsobil-li</w:t>
      </w:r>
      <w:r w:rsidR="00947ADB">
        <w:rPr>
          <w:rFonts w:ascii="Calibri" w:hAnsi="Calibri" w:cs="Calibri"/>
          <w:sz w:val="22"/>
          <w:szCs w:val="22"/>
        </w:rPr>
        <w:t xml:space="preserve"> z</w:t>
      </w:r>
      <w:r w:rsidRPr="00492D1B">
        <w:rPr>
          <w:rFonts w:ascii="Calibri" w:hAnsi="Calibri" w:cs="Calibri"/>
          <w:sz w:val="22"/>
          <w:szCs w:val="22"/>
        </w:rPr>
        <w:t xml:space="preserve">hotovitel ať úmyslně či z nedbalosti závadu, která má za následek vznik škody, je tento povinen o tom neprodleně informovat </w:t>
      </w:r>
      <w:r w:rsidR="00947ADB">
        <w:rPr>
          <w:rFonts w:ascii="Calibri" w:hAnsi="Calibri" w:cs="Calibri"/>
          <w:sz w:val="22"/>
          <w:szCs w:val="22"/>
        </w:rPr>
        <w:t>o</w:t>
      </w:r>
      <w:r w:rsidRPr="00492D1B">
        <w:rPr>
          <w:rFonts w:ascii="Calibri" w:hAnsi="Calibri" w:cs="Calibri"/>
          <w:sz w:val="22"/>
          <w:szCs w:val="22"/>
        </w:rPr>
        <w:t>bjednatele s tím, že za vzniklou škodu ručí neomezeně.</w:t>
      </w:r>
    </w:p>
    <w:p w:rsidR="00C2233D" w:rsidRPr="00AD20C2" w:rsidRDefault="00291A21" w:rsidP="0060649B">
      <w:pPr>
        <w:pStyle w:val="Odstavecseseznamem1"/>
        <w:numPr>
          <w:ilvl w:val="1"/>
          <w:numId w:val="36"/>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ručí </w:t>
      </w:r>
      <w:r w:rsidR="00947ADB">
        <w:rPr>
          <w:rFonts w:ascii="Calibri" w:hAnsi="Calibri" w:cs="Calibri"/>
          <w:sz w:val="22"/>
          <w:szCs w:val="22"/>
        </w:rPr>
        <w:t>o</w:t>
      </w:r>
      <w:r w:rsidRPr="00492D1B">
        <w:rPr>
          <w:rFonts w:ascii="Calibri" w:hAnsi="Calibri" w:cs="Calibri"/>
          <w:sz w:val="22"/>
          <w:szCs w:val="22"/>
        </w:rPr>
        <w:t xml:space="preserve">bjednateli za závady vzniklé po </w:t>
      </w:r>
      <w:r w:rsidR="005E1A43">
        <w:rPr>
          <w:rFonts w:ascii="Calibri" w:hAnsi="Calibri" w:cs="Calibri"/>
          <w:sz w:val="22"/>
          <w:szCs w:val="22"/>
        </w:rPr>
        <w:t xml:space="preserve">jejich odstranění </w:t>
      </w:r>
      <w:r w:rsidRPr="00492D1B">
        <w:rPr>
          <w:rFonts w:ascii="Calibri" w:hAnsi="Calibri" w:cs="Calibri"/>
          <w:sz w:val="22"/>
          <w:szCs w:val="22"/>
        </w:rPr>
        <w:t xml:space="preserve">v nové záruční lhůtě dle odst. </w:t>
      </w:r>
      <w:fldSimple w:instr=" REF _Ref370111657 \r \h  \* MERGEFORMAT ">
        <w:r w:rsidR="006075AC" w:rsidRPr="006075AC">
          <w:rPr>
            <w:rFonts w:ascii="Calibri" w:hAnsi="Calibri" w:cs="Calibri"/>
            <w:sz w:val="22"/>
            <w:szCs w:val="22"/>
          </w:rPr>
          <w:t>9.2</w:t>
        </w:r>
      </w:fldSimple>
      <w:r w:rsidRPr="00492D1B">
        <w:rPr>
          <w:rFonts w:ascii="Calibri" w:hAnsi="Calibri" w:cs="Calibri"/>
          <w:sz w:val="22"/>
          <w:szCs w:val="22"/>
        </w:rPr>
        <w:t xml:space="preserve"> této </w:t>
      </w:r>
      <w:r w:rsidR="00FC12B6">
        <w:rPr>
          <w:rFonts w:ascii="Calibri" w:hAnsi="Calibri" w:cs="Calibri"/>
          <w:sz w:val="22"/>
          <w:szCs w:val="22"/>
        </w:rPr>
        <w:t>s</w:t>
      </w:r>
      <w:r w:rsidRPr="00492D1B">
        <w:rPr>
          <w:rFonts w:ascii="Calibri" w:hAnsi="Calibri" w:cs="Calibri"/>
          <w:sz w:val="22"/>
          <w:szCs w:val="22"/>
        </w:rPr>
        <w:t>mlouvy.</w:t>
      </w:r>
    </w:p>
    <w:p w:rsidR="00C2233D" w:rsidRPr="0060649B" w:rsidRDefault="0060649B" w:rsidP="0060649B">
      <w:pPr>
        <w:keepNext/>
        <w:spacing w:after="120"/>
        <w:ind w:left="360"/>
        <w:jc w:val="center"/>
        <w:rPr>
          <w:rFonts w:ascii="Calibri" w:hAnsi="Calibri" w:cs="Calibri"/>
          <w:b/>
          <w:sz w:val="22"/>
          <w:szCs w:val="22"/>
        </w:rPr>
      </w:pPr>
      <w:bookmarkStart w:id="11" w:name="_Ref370125337"/>
      <w:r w:rsidRPr="0060649B">
        <w:rPr>
          <w:rFonts w:ascii="Calibri" w:hAnsi="Calibri" w:cs="Calibri"/>
          <w:b/>
          <w:sz w:val="22"/>
          <w:szCs w:val="22"/>
        </w:rPr>
        <w:t>X.</w:t>
      </w:r>
    </w:p>
    <w:bookmarkEnd w:id="11"/>
    <w:p w:rsidR="00C2233D" w:rsidRPr="00C2233D" w:rsidRDefault="00C2233D" w:rsidP="0060649B">
      <w:pPr>
        <w:keepNext/>
        <w:numPr>
          <w:ilvl w:val="12"/>
          <w:numId w:val="0"/>
        </w:numPr>
        <w:spacing w:after="120"/>
        <w:jc w:val="center"/>
        <w:rPr>
          <w:rFonts w:ascii="Calibri" w:hAnsi="Calibri" w:cs="Calibri"/>
          <w:b/>
          <w:sz w:val="22"/>
          <w:szCs w:val="22"/>
        </w:rPr>
      </w:pPr>
      <w:r w:rsidRPr="00C2233D">
        <w:rPr>
          <w:rFonts w:ascii="Calibri" w:hAnsi="Calibri" w:cs="Calibri"/>
          <w:b/>
          <w:sz w:val="22"/>
          <w:szCs w:val="22"/>
        </w:rPr>
        <w:t>Pojištění</w:t>
      </w:r>
    </w:p>
    <w:p w:rsidR="00C2233D" w:rsidRPr="00A75C5B" w:rsidRDefault="00A75C5B" w:rsidP="00A75C5B">
      <w:pPr>
        <w:pStyle w:val="Odstavecseseznamem1"/>
        <w:spacing w:after="120"/>
        <w:ind w:left="0"/>
        <w:contextualSpacing w:val="0"/>
        <w:jc w:val="both"/>
        <w:rPr>
          <w:rFonts w:ascii="Calibri" w:hAnsi="Calibri" w:cs="Calibri"/>
          <w:sz w:val="22"/>
          <w:szCs w:val="22"/>
        </w:rPr>
      </w:pPr>
      <w:r>
        <w:rPr>
          <w:rFonts w:ascii="Calibri" w:hAnsi="Calibri" w:cs="Calibri"/>
          <w:sz w:val="22"/>
          <w:szCs w:val="22"/>
        </w:rPr>
        <w:t xml:space="preserve">10.1 </w:t>
      </w:r>
      <w:r w:rsidR="00C2233D" w:rsidRPr="00A75C5B">
        <w:rPr>
          <w:rFonts w:ascii="Calibri" w:hAnsi="Calibri" w:cs="Calibri"/>
          <w:sz w:val="22"/>
          <w:szCs w:val="22"/>
        </w:rPr>
        <w:t xml:space="preserve">Pro případ odpovědnosti za škodu se </w:t>
      </w:r>
      <w:r w:rsidR="00947ADB" w:rsidRPr="00A75C5B">
        <w:rPr>
          <w:rFonts w:ascii="Calibri" w:hAnsi="Calibri" w:cs="Calibri"/>
          <w:sz w:val="22"/>
          <w:szCs w:val="22"/>
        </w:rPr>
        <w:t>z</w:t>
      </w:r>
      <w:r w:rsidR="00C2233D" w:rsidRPr="00A75C5B">
        <w:rPr>
          <w:rFonts w:ascii="Calibri" w:hAnsi="Calibri" w:cs="Calibri"/>
          <w:sz w:val="22"/>
          <w:szCs w:val="22"/>
        </w:rPr>
        <w:t xml:space="preserve">hotovitel zavazuje, že uzavře nejpozději ke dni podpisu této </w:t>
      </w:r>
      <w:r w:rsidR="00947ADB" w:rsidRPr="00A75C5B">
        <w:rPr>
          <w:rFonts w:ascii="Calibri" w:hAnsi="Calibri" w:cs="Calibri"/>
          <w:sz w:val="22"/>
          <w:szCs w:val="22"/>
        </w:rPr>
        <w:t>s</w:t>
      </w:r>
      <w:r w:rsidR="00C2233D" w:rsidRPr="00A75C5B">
        <w:rPr>
          <w:rFonts w:ascii="Calibri" w:hAnsi="Calibri" w:cs="Calibri"/>
          <w:sz w:val="22"/>
          <w:szCs w:val="22"/>
        </w:rPr>
        <w:t xml:space="preserve">mlouvy </w:t>
      </w:r>
    </w:p>
    <w:p w:rsidR="00A75C5B" w:rsidRDefault="00A75C5B" w:rsidP="00A75C5B">
      <w:pPr>
        <w:pStyle w:val="Odstavecseseznamem1"/>
        <w:ind w:left="426"/>
        <w:contextualSpacing w:val="0"/>
        <w:jc w:val="both"/>
        <w:rPr>
          <w:rFonts w:ascii="Calibri" w:hAnsi="Calibri" w:cs="Calibri"/>
          <w:sz w:val="22"/>
          <w:szCs w:val="22"/>
        </w:rPr>
      </w:pPr>
      <w:r>
        <w:rPr>
          <w:rFonts w:ascii="Calibri" w:hAnsi="Calibri" w:cs="Calibri"/>
          <w:sz w:val="22"/>
          <w:szCs w:val="22"/>
        </w:rPr>
        <w:t xml:space="preserve">- </w:t>
      </w:r>
      <w:r w:rsidR="00C2233D" w:rsidRPr="00C2233D">
        <w:rPr>
          <w:rFonts w:ascii="Calibri" w:hAnsi="Calibri" w:cs="Calibri"/>
          <w:sz w:val="22"/>
          <w:szCs w:val="22"/>
        </w:rPr>
        <w:t xml:space="preserve">pojistnou smlouvu ve výši pojistné </w:t>
      </w:r>
      <w:r w:rsidR="002B7D7F" w:rsidRPr="00947ADB">
        <w:rPr>
          <w:rFonts w:ascii="Calibri" w:hAnsi="Calibri" w:cs="Calibri"/>
          <w:sz w:val="22"/>
          <w:szCs w:val="22"/>
        </w:rPr>
        <w:t>částky 3.000.000</w:t>
      </w:r>
      <w:r w:rsidR="00C2233D" w:rsidRPr="00947ADB">
        <w:rPr>
          <w:rFonts w:ascii="Calibri" w:hAnsi="Calibri" w:cs="Calibri"/>
          <w:sz w:val="22"/>
          <w:szCs w:val="22"/>
        </w:rPr>
        <w:t>,- Kč</w:t>
      </w:r>
      <w:r w:rsidR="00C2233D" w:rsidRPr="00C2233D">
        <w:rPr>
          <w:rFonts w:ascii="Calibri" w:hAnsi="Calibri" w:cs="Calibri"/>
          <w:sz w:val="22"/>
          <w:szCs w:val="22"/>
        </w:rPr>
        <w:t xml:space="preserve"> za podmínky jejího trvání po celou dobu </w:t>
      </w:r>
      <w:r>
        <w:rPr>
          <w:rFonts w:ascii="Calibri" w:hAnsi="Calibri" w:cs="Calibri"/>
          <w:sz w:val="22"/>
          <w:szCs w:val="22"/>
        </w:rPr>
        <w:t xml:space="preserve">           </w:t>
      </w:r>
    </w:p>
    <w:p w:rsidR="00C2233D" w:rsidRPr="00C2233D" w:rsidRDefault="00A75C5B" w:rsidP="00A75C5B">
      <w:pPr>
        <w:pStyle w:val="Odstavecseseznamem1"/>
        <w:ind w:left="426"/>
        <w:contextualSpacing w:val="0"/>
        <w:jc w:val="both"/>
        <w:rPr>
          <w:rFonts w:ascii="Calibri" w:hAnsi="Calibri" w:cs="Calibri"/>
          <w:sz w:val="22"/>
          <w:szCs w:val="22"/>
        </w:rPr>
      </w:pPr>
      <w:r>
        <w:rPr>
          <w:rFonts w:ascii="Calibri" w:hAnsi="Calibri" w:cs="Calibri"/>
          <w:sz w:val="22"/>
          <w:szCs w:val="22"/>
        </w:rPr>
        <w:t xml:space="preserve">  </w:t>
      </w:r>
      <w:r w:rsidR="00C2233D" w:rsidRPr="00C2233D">
        <w:rPr>
          <w:rFonts w:ascii="Calibri" w:hAnsi="Calibri" w:cs="Calibri"/>
          <w:sz w:val="22"/>
          <w:szCs w:val="22"/>
        </w:rPr>
        <w:t xml:space="preserve">zhotovování </w:t>
      </w:r>
      <w:r w:rsidR="00FC12B6">
        <w:rPr>
          <w:rFonts w:ascii="Calibri" w:hAnsi="Calibri" w:cs="Calibri"/>
          <w:sz w:val="22"/>
          <w:szCs w:val="22"/>
        </w:rPr>
        <w:t>d</w:t>
      </w:r>
      <w:r w:rsidR="00C2233D" w:rsidRPr="00C2233D">
        <w:rPr>
          <w:rFonts w:ascii="Calibri" w:hAnsi="Calibri" w:cs="Calibri"/>
          <w:sz w:val="22"/>
          <w:szCs w:val="22"/>
        </w:rPr>
        <w:t>íla a dále</w:t>
      </w:r>
    </w:p>
    <w:p w:rsidR="00A75C5B" w:rsidRDefault="00A75C5B" w:rsidP="00A75C5B">
      <w:pPr>
        <w:pStyle w:val="Odstavecseseznamem1"/>
        <w:ind w:left="0"/>
        <w:contextualSpacing w:val="0"/>
        <w:jc w:val="both"/>
        <w:rPr>
          <w:rFonts w:ascii="Calibri" w:hAnsi="Calibri" w:cs="Calibri"/>
          <w:sz w:val="22"/>
          <w:szCs w:val="22"/>
        </w:rPr>
      </w:pPr>
      <w:r>
        <w:rPr>
          <w:rFonts w:ascii="Calibri" w:hAnsi="Calibri" w:cs="Calibri"/>
          <w:sz w:val="22"/>
          <w:szCs w:val="22"/>
        </w:rPr>
        <w:t xml:space="preserve">         - </w:t>
      </w:r>
      <w:r w:rsidR="00C2233D" w:rsidRPr="00C2233D">
        <w:rPr>
          <w:rFonts w:ascii="Calibri" w:hAnsi="Calibri" w:cs="Calibri"/>
          <w:sz w:val="22"/>
          <w:szCs w:val="22"/>
        </w:rPr>
        <w:t xml:space="preserve">smlouvu o pojistné smlouvě budoucí ve výši pojistné </w:t>
      </w:r>
      <w:r w:rsidR="00C2233D" w:rsidRPr="00947ADB">
        <w:rPr>
          <w:rFonts w:ascii="Calibri" w:hAnsi="Calibri" w:cs="Calibri"/>
          <w:sz w:val="22"/>
          <w:szCs w:val="22"/>
        </w:rPr>
        <w:t xml:space="preserve">částky </w:t>
      </w:r>
      <w:r w:rsidR="00947ADB" w:rsidRPr="00947ADB">
        <w:rPr>
          <w:rFonts w:ascii="Calibri" w:hAnsi="Calibri" w:cs="Calibri"/>
          <w:sz w:val="22"/>
          <w:szCs w:val="22"/>
        </w:rPr>
        <w:t>1.000.000,-</w:t>
      </w:r>
      <w:r w:rsidR="00C2233D" w:rsidRPr="00947ADB">
        <w:rPr>
          <w:rFonts w:ascii="Calibri" w:hAnsi="Calibri" w:cs="Calibri"/>
          <w:sz w:val="22"/>
          <w:szCs w:val="22"/>
        </w:rPr>
        <w:t xml:space="preserve"> Kč za podmínky jejího trvání ode </w:t>
      </w:r>
      <w:r>
        <w:rPr>
          <w:rFonts w:ascii="Calibri" w:hAnsi="Calibri" w:cs="Calibri"/>
          <w:sz w:val="22"/>
          <w:szCs w:val="22"/>
        </w:rPr>
        <w:t xml:space="preserve">       </w:t>
      </w:r>
    </w:p>
    <w:p w:rsidR="00A75C5B" w:rsidRDefault="00A75C5B" w:rsidP="00A75C5B">
      <w:pPr>
        <w:pStyle w:val="Odstavecseseznamem1"/>
        <w:ind w:left="0"/>
        <w:contextualSpacing w:val="0"/>
        <w:jc w:val="both"/>
        <w:rPr>
          <w:rFonts w:ascii="Calibri" w:hAnsi="Calibri" w:cs="Calibri"/>
          <w:sz w:val="22"/>
          <w:szCs w:val="22"/>
        </w:rPr>
      </w:pPr>
      <w:r>
        <w:rPr>
          <w:rFonts w:ascii="Calibri" w:hAnsi="Calibri" w:cs="Calibri"/>
          <w:sz w:val="22"/>
          <w:szCs w:val="22"/>
        </w:rPr>
        <w:t xml:space="preserve">           </w:t>
      </w:r>
      <w:r w:rsidR="00C2233D" w:rsidRPr="00947ADB">
        <w:rPr>
          <w:rFonts w:ascii="Calibri" w:hAnsi="Calibri" w:cs="Calibri"/>
          <w:sz w:val="22"/>
          <w:szCs w:val="22"/>
        </w:rPr>
        <w:t>dne</w:t>
      </w:r>
      <w:r>
        <w:rPr>
          <w:rFonts w:ascii="Calibri" w:hAnsi="Calibri" w:cs="Calibri"/>
          <w:sz w:val="22"/>
          <w:szCs w:val="22"/>
        </w:rPr>
        <w:t xml:space="preserve"> </w:t>
      </w:r>
      <w:r w:rsidR="00C2233D" w:rsidRPr="00947ADB">
        <w:rPr>
          <w:rFonts w:ascii="Calibri" w:hAnsi="Calibri" w:cs="Calibri"/>
          <w:sz w:val="22"/>
          <w:szCs w:val="22"/>
        </w:rPr>
        <w:t xml:space="preserve">počátku platnosti záruční doby na </w:t>
      </w:r>
      <w:r w:rsidR="00FC12B6">
        <w:rPr>
          <w:rFonts w:ascii="Calibri" w:hAnsi="Calibri" w:cs="Calibri"/>
          <w:sz w:val="22"/>
          <w:szCs w:val="22"/>
        </w:rPr>
        <w:t>d</w:t>
      </w:r>
      <w:r w:rsidR="00C2233D" w:rsidRPr="00947ADB">
        <w:rPr>
          <w:rFonts w:ascii="Calibri" w:hAnsi="Calibri" w:cs="Calibri"/>
          <w:sz w:val="22"/>
          <w:szCs w:val="22"/>
        </w:rPr>
        <w:t>ílo po dobu platnosti záruční</w:t>
      </w:r>
      <w:r w:rsidR="00C2233D" w:rsidRPr="00C2233D">
        <w:rPr>
          <w:rFonts w:ascii="Calibri" w:hAnsi="Calibri" w:cs="Calibri"/>
          <w:sz w:val="22"/>
          <w:szCs w:val="22"/>
        </w:rPr>
        <w:t xml:space="preserve"> doby na </w:t>
      </w:r>
      <w:r w:rsidR="00947ADB">
        <w:rPr>
          <w:rFonts w:ascii="Calibri" w:hAnsi="Calibri" w:cs="Calibri"/>
          <w:sz w:val="22"/>
          <w:szCs w:val="22"/>
        </w:rPr>
        <w:t>d</w:t>
      </w:r>
      <w:r w:rsidR="00C2233D" w:rsidRPr="00C2233D">
        <w:rPr>
          <w:rFonts w:ascii="Calibri" w:hAnsi="Calibri" w:cs="Calibri"/>
          <w:sz w:val="22"/>
          <w:szCs w:val="22"/>
        </w:rPr>
        <w:t xml:space="preserve">ílo dle odst. 8.2 této </w:t>
      </w:r>
      <w:r>
        <w:rPr>
          <w:rFonts w:ascii="Calibri" w:hAnsi="Calibri" w:cs="Calibri"/>
          <w:sz w:val="22"/>
          <w:szCs w:val="22"/>
        </w:rPr>
        <w:t xml:space="preserve"> </w:t>
      </w:r>
    </w:p>
    <w:p w:rsidR="00C2233D" w:rsidRPr="00C2233D" w:rsidRDefault="00A75C5B" w:rsidP="00A75C5B">
      <w:pPr>
        <w:pStyle w:val="Odstavecseseznamem1"/>
        <w:ind w:left="0"/>
        <w:contextualSpacing w:val="0"/>
        <w:jc w:val="both"/>
        <w:rPr>
          <w:rFonts w:ascii="Calibri" w:hAnsi="Calibri" w:cs="Calibri"/>
          <w:sz w:val="22"/>
          <w:szCs w:val="22"/>
        </w:rPr>
      </w:pPr>
      <w:r>
        <w:rPr>
          <w:rFonts w:ascii="Calibri" w:hAnsi="Calibri" w:cs="Calibri"/>
          <w:sz w:val="22"/>
          <w:szCs w:val="22"/>
        </w:rPr>
        <w:t xml:space="preserve">           </w:t>
      </w:r>
      <w:r w:rsidR="00947ADB">
        <w:rPr>
          <w:rFonts w:ascii="Calibri" w:hAnsi="Calibri" w:cs="Calibri"/>
          <w:sz w:val="22"/>
          <w:szCs w:val="22"/>
        </w:rPr>
        <w:t>s</w:t>
      </w:r>
      <w:r w:rsidR="00C2233D" w:rsidRPr="00C2233D">
        <w:rPr>
          <w:rFonts w:ascii="Calibri" w:hAnsi="Calibri" w:cs="Calibri"/>
          <w:sz w:val="22"/>
          <w:szCs w:val="22"/>
        </w:rPr>
        <w:t>mlouvy.</w:t>
      </w:r>
    </w:p>
    <w:p w:rsidR="00C2233D" w:rsidRDefault="00C2233D" w:rsidP="00A75C5B">
      <w:pPr>
        <w:pStyle w:val="Odstavecseseznamem1"/>
        <w:ind w:left="375"/>
        <w:contextualSpacing w:val="0"/>
        <w:jc w:val="both"/>
        <w:rPr>
          <w:rFonts w:ascii="Calibri" w:hAnsi="Calibri" w:cs="Calibri"/>
          <w:sz w:val="22"/>
          <w:szCs w:val="22"/>
        </w:rPr>
      </w:pPr>
      <w:r w:rsidRPr="00C2233D">
        <w:rPr>
          <w:rFonts w:ascii="Calibri" w:hAnsi="Calibri" w:cs="Calibri"/>
          <w:sz w:val="22"/>
          <w:szCs w:val="22"/>
        </w:rPr>
        <w:t xml:space="preserve">Fotokopie pojistné smlouvy a smlouvy o pojistné smlouvě budoucí je </w:t>
      </w:r>
      <w:r w:rsidR="00947ADB">
        <w:rPr>
          <w:rFonts w:ascii="Calibri" w:hAnsi="Calibri" w:cs="Calibri"/>
          <w:sz w:val="22"/>
          <w:szCs w:val="22"/>
        </w:rPr>
        <w:t>z</w:t>
      </w:r>
      <w:r w:rsidRPr="00C2233D">
        <w:rPr>
          <w:rFonts w:ascii="Calibri" w:hAnsi="Calibri" w:cs="Calibri"/>
          <w:sz w:val="22"/>
          <w:szCs w:val="22"/>
        </w:rPr>
        <w:t xml:space="preserve">hotovitel povinen předat </w:t>
      </w:r>
      <w:r w:rsidR="00947ADB">
        <w:rPr>
          <w:rFonts w:ascii="Calibri" w:hAnsi="Calibri" w:cs="Calibri"/>
          <w:sz w:val="22"/>
          <w:szCs w:val="22"/>
        </w:rPr>
        <w:t>o</w:t>
      </w:r>
      <w:r w:rsidRPr="00C2233D">
        <w:rPr>
          <w:rFonts w:ascii="Calibri" w:hAnsi="Calibri" w:cs="Calibri"/>
          <w:sz w:val="22"/>
          <w:szCs w:val="22"/>
        </w:rPr>
        <w:t>bjednateli do 3 pracov</w:t>
      </w:r>
      <w:r w:rsidR="00947ADB">
        <w:rPr>
          <w:rFonts w:ascii="Calibri" w:hAnsi="Calibri" w:cs="Calibri"/>
          <w:sz w:val="22"/>
          <w:szCs w:val="22"/>
        </w:rPr>
        <w:t>ních dnů ode dne uzavření této s</w:t>
      </w:r>
      <w:r w:rsidRPr="00C2233D">
        <w:rPr>
          <w:rFonts w:ascii="Calibri" w:hAnsi="Calibri" w:cs="Calibri"/>
          <w:sz w:val="22"/>
          <w:szCs w:val="22"/>
        </w:rPr>
        <w:t xml:space="preserve">mlouvy </w:t>
      </w:r>
      <w:r w:rsidR="00947ADB">
        <w:rPr>
          <w:rFonts w:ascii="Calibri" w:hAnsi="Calibri" w:cs="Calibri"/>
          <w:sz w:val="22"/>
          <w:szCs w:val="22"/>
        </w:rPr>
        <w:t>o</w:t>
      </w:r>
      <w:r w:rsidRPr="00C2233D">
        <w:rPr>
          <w:rFonts w:ascii="Calibri" w:hAnsi="Calibri" w:cs="Calibri"/>
          <w:sz w:val="22"/>
          <w:szCs w:val="22"/>
        </w:rPr>
        <w:t>bjednatelem.</w:t>
      </w:r>
    </w:p>
    <w:p w:rsidR="00A75C5B" w:rsidRPr="00C2233D" w:rsidRDefault="00A75C5B" w:rsidP="00A75C5B">
      <w:pPr>
        <w:pStyle w:val="Odstavecseseznamem1"/>
        <w:ind w:left="375"/>
        <w:contextualSpacing w:val="0"/>
        <w:jc w:val="both"/>
        <w:rPr>
          <w:rFonts w:ascii="Calibri" w:hAnsi="Calibri" w:cs="Calibri"/>
          <w:sz w:val="22"/>
          <w:szCs w:val="22"/>
        </w:rPr>
      </w:pPr>
    </w:p>
    <w:p w:rsidR="00A75C5B" w:rsidRDefault="00A75C5B" w:rsidP="00A75C5B">
      <w:pPr>
        <w:jc w:val="both"/>
        <w:rPr>
          <w:rFonts w:ascii="Calibri" w:hAnsi="Calibri" w:cs="Calibri"/>
          <w:sz w:val="22"/>
          <w:szCs w:val="22"/>
        </w:rPr>
      </w:pPr>
      <w:r>
        <w:rPr>
          <w:rFonts w:ascii="Calibri" w:hAnsi="Calibri" w:cs="Calibri"/>
          <w:sz w:val="22"/>
          <w:szCs w:val="22"/>
        </w:rPr>
        <w:t xml:space="preserve">10.2 </w:t>
      </w:r>
      <w:r w:rsidR="00C2233D" w:rsidRPr="00A75C5B">
        <w:rPr>
          <w:rFonts w:ascii="Calibri" w:hAnsi="Calibri" w:cs="Calibri"/>
          <w:sz w:val="22"/>
          <w:szCs w:val="22"/>
        </w:rPr>
        <w:t xml:space="preserve">Pojištění bude sjednáno pro </w:t>
      </w:r>
      <w:r w:rsidR="00947ADB" w:rsidRPr="00A75C5B">
        <w:rPr>
          <w:rFonts w:ascii="Calibri" w:hAnsi="Calibri" w:cs="Calibri"/>
          <w:sz w:val="22"/>
          <w:szCs w:val="22"/>
        </w:rPr>
        <w:t>d</w:t>
      </w:r>
      <w:r w:rsidR="00C2233D" w:rsidRPr="00A75C5B">
        <w:rPr>
          <w:rFonts w:ascii="Calibri" w:hAnsi="Calibri" w:cs="Calibri"/>
          <w:sz w:val="22"/>
          <w:szCs w:val="22"/>
        </w:rPr>
        <w:t xml:space="preserve">ílo, </w:t>
      </w:r>
      <w:r w:rsidR="005E1A43" w:rsidRPr="00A75C5B">
        <w:rPr>
          <w:rFonts w:ascii="Calibri" w:hAnsi="Calibri" w:cs="Calibri"/>
          <w:sz w:val="22"/>
          <w:szCs w:val="22"/>
        </w:rPr>
        <w:t xml:space="preserve">jež je předmětem této </w:t>
      </w:r>
      <w:r w:rsidR="00947ADB" w:rsidRPr="00A75C5B">
        <w:rPr>
          <w:rFonts w:ascii="Calibri" w:hAnsi="Calibri" w:cs="Calibri"/>
          <w:sz w:val="22"/>
          <w:szCs w:val="22"/>
        </w:rPr>
        <w:t>s</w:t>
      </w:r>
      <w:r w:rsidR="005E1A43" w:rsidRPr="00A75C5B">
        <w:rPr>
          <w:rFonts w:ascii="Calibri" w:hAnsi="Calibri" w:cs="Calibri"/>
          <w:sz w:val="22"/>
          <w:szCs w:val="22"/>
        </w:rPr>
        <w:t xml:space="preserve">mlouvy, </w:t>
      </w:r>
      <w:r w:rsidR="00C2233D" w:rsidRPr="00A75C5B">
        <w:rPr>
          <w:rFonts w:ascii="Calibri" w:hAnsi="Calibri" w:cs="Calibri"/>
          <w:sz w:val="22"/>
          <w:szCs w:val="22"/>
        </w:rPr>
        <w:t xml:space="preserve">včetně pojištění odpovědnosti za škody </w:t>
      </w:r>
    </w:p>
    <w:p w:rsidR="00A75C5B" w:rsidRDefault="00A75C5B" w:rsidP="00A75C5B">
      <w:pPr>
        <w:jc w:val="both"/>
        <w:rPr>
          <w:rFonts w:ascii="Calibri" w:hAnsi="Calibri" w:cs="Calibri"/>
          <w:sz w:val="22"/>
          <w:szCs w:val="22"/>
        </w:rPr>
      </w:pPr>
      <w:r>
        <w:rPr>
          <w:rFonts w:ascii="Calibri" w:hAnsi="Calibri" w:cs="Calibri"/>
          <w:sz w:val="22"/>
          <w:szCs w:val="22"/>
        </w:rPr>
        <w:t xml:space="preserve">       </w:t>
      </w:r>
      <w:r w:rsidR="00C2233D" w:rsidRPr="00A75C5B">
        <w:rPr>
          <w:rFonts w:ascii="Calibri" w:hAnsi="Calibri" w:cs="Calibri"/>
          <w:sz w:val="22"/>
          <w:szCs w:val="22"/>
        </w:rPr>
        <w:t xml:space="preserve">způsobené </w:t>
      </w:r>
      <w:r w:rsidR="00947ADB" w:rsidRPr="00A75C5B">
        <w:rPr>
          <w:rFonts w:ascii="Calibri" w:hAnsi="Calibri" w:cs="Calibri"/>
          <w:sz w:val="22"/>
          <w:szCs w:val="22"/>
        </w:rPr>
        <w:t>z</w:t>
      </w:r>
      <w:r w:rsidR="00C2233D" w:rsidRPr="00A75C5B">
        <w:rPr>
          <w:rFonts w:ascii="Calibri" w:hAnsi="Calibri" w:cs="Calibri"/>
          <w:sz w:val="22"/>
          <w:szCs w:val="22"/>
        </w:rPr>
        <w:t xml:space="preserve">hotovitelem po dobu trvání záruční lhůty </w:t>
      </w:r>
      <w:r w:rsidR="00947ADB" w:rsidRPr="00A75C5B">
        <w:rPr>
          <w:rFonts w:ascii="Calibri" w:hAnsi="Calibri" w:cs="Calibri"/>
          <w:sz w:val="22"/>
          <w:szCs w:val="22"/>
        </w:rPr>
        <w:t>d</w:t>
      </w:r>
      <w:r w:rsidR="00C2233D" w:rsidRPr="00A75C5B">
        <w:rPr>
          <w:rFonts w:ascii="Calibri" w:hAnsi="Calibri" w:cs="Calibri"/>
          <w:sz w:val="22"/>
          <w:szCs w:val="22"/>
        </w:rPr>
        <w:t xml:space="preserve">íla uvedené v odst. 8.2 této </w:t>
      </w:r>
      <w:r w:rsidR="00947ADB" w:rsidRPr="00A75C5B">
        <w:rPr>
          <w:rFonts w:ascii="Calibri" w:hAnsi="Calibri" w:cs="Calibri"/>
          <w:sz w:val="22"/>
          <w:szCs w:val="22"/>
        </w:rPr>
        <w:t>s</w:t>
      </w:r>
      <w:r w:rsidR="00C2233D" w:rsidRPr="00A75C5B">
        <w:rPr>
          <w:rFonts w:ascii="Calibri" w:hAnsi="Calibri" w:cs="Calibri"/>
          <w:sz w:val="22"/>
          <w:szCs w:val="22"/>
        </w:rPr>
        <w:t xml:space="preserve">mlouvy. Pojištění musí </w:t>
      </w:r>
      <w:r>
        <w:rPr>
          <w:rFonts w:ascii="Calibri" w:hAnsi="Calibri" w:cs="Calibri"/>
          <w:sz w:val="22"/>
          <w:szCs w:val="22"/>
        </w:rPr>
        <w:t xml:space="preserve">   </w:t>
      </w:r>
    </w:p>
    <w:p w:rsidR="00A75C5B" w:rsidRDefault="00A75C5B" w:rsidP="00A75C5B">
      <w:pPr>
        <w:jc w:val="both"/>
        <w:rPr>
          <w:rFonts w:ascii="Calibri" w:hAnsi="Calibri" w:cs="Calibri"/>
          <w:sz w:val="22"/>
          <w:szCs w:val="22"/>
        </w:rPr>
      </w:pPr>
      <w:r>
        <w:rPr>
          <w:rFonts w:ascii="Calibri" w:hAnsi="Calibri" w:cs="Calibri"/>
          <w:sz w:val="22"/>
          <w:szCs w:val="22"/>
        </w:rPr>
        <w:t xml:space="preserve">       </w:t>
      </w:r>
      <w:r w:rsidR="00C2233D" w:rsidRPr="00A75C5B">
        <w:rPr>
          <w:rFonts w:ascii="Calibri" w:hAnsi="Calibri" w:cs="Calibri"/>
          <w:sz w:val="22"/>
          <w:szCs w:val="22"/>
        </w:rPr>
        <w:t>pokrývat zejména škody vzniklé</w:t>
      </w:r>
      <w:r w:rsidR="0076002E" w:rsidRPr="00A75C5B">
        <w:rPr>
          <w:rFonts w:ascii="Calibri" w:hAnsi="Calibri" w:cs="Calibri"/>
          <w:sz w:val="22"/>
          <w:szCs w:val="22"/>
        </w:rPr>
        <w:t xml:space="preserve"> na</w:t>
      </w:r>
      <w:r w:rsidR="00C2233D" w:rsidRPr="00A75C5B">
        <w:rPr>
          <w:rFonts w:ascii="Calibri" w:hAnsi="Calibri" w:cs="Calibri"/>
          <w:sz w:val="22"/>
          <w:szCs w:val="22"/>
        </w:rPr>
        <w:t xml:space="preserve"> pojištěných věcech jejich ztrátou, zničením nebo poškozením a škody </w:t>
      </w:r>
    </w:p>
    <w:p w:rsidR="00A75C5B" w:rsidRDefault="00A75C5B" w:rsidP="00A75C5B">
      <w:pPr>
        <w:jc w:val="both"/>
        <w:rPr>
          <w:rFonts w:ascii="Calibri" w:hAnsi="Calibri" w:cs="Calibri"/>
          <w:sz w:val="22"/>
          <w:szCs w:val="22"/>
        </w:rPr>
      </w:pPr>
      <w:r>
        <w:rPr>
          <w:rFonts w:ascii="Calibri" w:hAnsi="Calibri" w:cs="Calibri"/>
          <w:sz w:val="22"/>
          <w:szCs w:val="22"/>
        </w:rPr>
        <w:t xml:space="preserve">        </w:t>
      </w:r>
      <w:r w:rsidR="00C2233D" w:rsidRPr="00A75C5B">
        <w:rPr>
          <w:rFonts w:ascii="Calibri" w:hAnsi="Calibri" w:cs="Calibri"/>
          <w:sz w:val="22"/>
          <w:szCs w:val="22"/>
        </w:rPr>
        <w:t xml:space="preserve">vzniklé třetím osobám v souvislosti s činností nebo vztahem </w:t>
      </w:r>
      <w:r w:rsidR="00947ADB" w:rsidRPr="00A75C5B">
        <w:rPr>
          <w:rFonts w:ascii="Calibri" w:hAnsi="Calibri" w:cs="Calibri"/>
          <w:sz w:val="22"/>
          <w:szCs w:val="22"/>
        </w:rPr>
        <w:t>z</w:t>
      </w:r>
      <w:r w:rsidR="00C2233D" w:rsidRPr="00A75C5B">
        <w:rPr>
          <w:rFonts w:ascii="Calibri" w:hAnsi="Calibri" w:cs="Calibri"/>
          <w:sz w:val="22"/>
          <w:szCs w:val="22"/>
        </w:rPr>
        <w:t xml:space="preserve">hotovitele, vyplývajícím ze stavebně montážních </w:t>
      </w:r>
    </w:p>
    <w:p w:rsidR="00A75C5B" w:rsidRDefault="00A75C5B" w:rsidP="00A75C5B">
      <w:pPr>
        <w:jc w:val="both"/>
        <w:rPr>
          <w:rFonts w:ascii="Calibri" w:hAnsi="Calibri" w:cs="Calibri"/>
          <w:sz w:val="22"/>
          <w:szCs w:val="22"/>
        </w:rPr>
      </w:pPr>
      <w:r>
        <w:rPr>
          <w:rFonts w:ascii="Calibri" w:hAnsi="Calibri" w:cs="Calibri"/>
          <w:sz w:val="22"/>
          <w:szCs w:val="22"/>
        </w:rPr>
        <w:t xml:space="preserve">       </w:t>
      </w:r>
      <w:r w:rsidR="00C2233D" w:rsidRPr="00A75C5B">
        <w:rPr>
          <w:rFonts w:ascii="Calibri" w:hAnsi="Calibri" w:cs="Calibri"/>
          <w:sz w:val="22"/>
          <w:szCs w:val="22"/>
        </w:rPr>
        <w:t xml:space="preserve">rizik budovaného </w:t>
      </w:r>
      <w:r w:rsidR="00947ADB" w:rsidRPr="00A75C5B">
        <w:rPr>
          <w:rFonts w:ascii="Calibri" w:hAnsi="Calibri" w:cs="Calibri"/>
          <w:sz w:val="22"/>
          <w:szCs w:val="22"/>
        </w:rPr>
        <w:t>d</w:t>
      </w:r>
      <w:r w:rsidR="00C2233D" w:rsidRPr="00A75C5B">
        <w:rPr>
          <w:rFonts w:ascii="Calibri" w:hAnsi="Calibri" w:cs="Calibri"/>
          <w:sz w:val="22"/>
          <w:szCs w:val="22"/>
        </w:rPr>
        <w:t xml:space="preserve">íla. Pojištění je dále sjednáno pro případ poškození nebo zničení </w:t>
      </w:r>
      <w:r w:rsidR="00FC12B6" w:rsidRPr="00A75C5B">
        <w:rPr>
          <w:rFonts w:ascii="Calibri" w:hAnsi="Calibri" w:cs="Calibri"/>
          <w:sz w:val="22"/>
          <w:szCs w:val="22"/>
        </w:rPr>
        <w:t>d</w:t>
      </w:r>
      <w:r w:rsidR="00C2233D" w:rsidRPr="00A75C5B">
        <w:rPr>
          <w:rFonts w:ascii="Calibri" w:hAnsi="Calibri" w:cs="Calibri"/>
          <w:sz w:val="22"/>
          <w:szCs w:val="22"/>
        </w:rPr>
        <w:t xml:space="preserve">íla: požárem, záplavou, </w:t>
      </w:r>
    </w:p>
    <w:p w:rsidR="00C2233D" w:rsidRDefault="00A75C5B" w:rsidP="00A75C5B">
      <w:pPr>
        <w:jc w:val="both"/>
        <w:rPr>
          <w:rFonts w:ascii="Calibri" w:hAnsi="Calibri" w:cs="Calibri"/>
          <w:sz w:val="22"/>
          <w:szCs w:val="22"/>
        </w:rPr>
      </w:pPr>
      <w:r>
        <w:rPr>
          <w:rFonts w:ascii="Calibri" w:hAnsi="Calibri" w:cs="Calibri"/>
          <w:sz w:val="22"/>
          <w:szCs w:val="22"/>
        </w:rPr>
        <w:t xml:space="preserve">        </w:t>
      </w:r>
      <w:r w:rsidR="00C2233D" w:rsidRPr="00A75C5B">
        <w:rPr>
          <w:rFonts w:ascii="Calibri" w:hAnsi="Calibri" w:cs="Calibri"/>
          <w:sz w:val="22"/>
          <w:szCs w:val="22"/>
        </w:rPr>
        <w:t>vichřicí, krupobitím, výbuchem, tíhou sněhu nebo námrazy.</w:t>
      </w:r>
    </w:p>
    <w:p w:rsidR="00A75C5B" w:rsidRPr="00A75C5B" w:rsidRDefault="00A75C5B" w:rsidP="00A75C5B">
      <w:pPr>
        <w:jc w:val="both"/>
        <w:rPr>
          <w:rFonts w:ascii="Calibri" w:hAnsi="Calibri" w:cs="Calibri"/>
          <w:sz w:val="22"/>
          <w:szCs w:val="22"/>
        </w:rPr>
      </w:pPr>
    </w:p>
    <w:p w:rsidR="00C2233D" w:rsidRPr="00492D1B" w:rsidRDefault="00C2233D" w:rsidP="00AD20C2">
      <w:pPr>
        <w:pStyle w:val="Odstavecseseznamem1"/>
        <w:ind w:left="426"/>
        <w:contextualSpacing w:val="0"/>
        <w:jc w:val="both"/>
        <w:rPr>
          <w:rFonts w:ascii="Calibri" w:hAnsi="Calibri" w:cs="Calibri"/>
          <w:sz w:val="22"/>
          <w:szCs w:val="22"/>
        </w:rPr>
      </w:pPr>
      <w:r w:rsidRPr="00C2233D">
        <w:rPr>
          <w:rFonts w:ascii="Calibri" w:hAnsi="Calibri" w:cs="Calibri"/>
          <w:sz w:val="22"/>
          <w:szCs w:val="22"/>
        </w:rPr>
        <w:t xml:space="preserve">Pojištění dle pojistné smlouvy podle tohoto článku musí krýt i případné škody vzniklé </w:t>
      </w:r>
      <w:r w:rsidR="0076002E">
        <w:rPr>
          <w:rFonts w:ascii="Calibri" w:hAnsi="Calibri" w:cs="Calibri"/>
          <w:sz w:val="22"/>
          <w:szCs w:val="22"/>
        </w:rPr>
        <w:t xml:space="preserve">na </w:t>
      </w:r>
      <w:r w:rsidRPr="00C2233D">
        <w:rPr>
          <w:rFonts w:ascii="Calibri" w:hAnsi="Calibri" w:cs="Calibri"/>
          <w:sz w:val="22"/>
          <w:szCs w:val="22"/>
        </w:rPr>
        <w:t>narůstajícím majetku</w:t>
      </w:r>
      <w:r w:rsidR="0076002E">
        <w:rPr>
          <w:rFonts w:ascii="Calibri" w:hAnsi="Calibri" w:cs="Calibri"/>
          <w:sz w:val="22"/>
          <w:szCs w:val="22"/>
        </w:rPr>
        <w:t xml:space="preserve"> </w:t>
      </w:r>
      <w:r w:rsidR="00947ADB">
        <w:rPr>
          <w:rFonts w:ascii="Calibri" w:hAnsi="Calibri" w:cs="Calibri"/>
          <w:sz w:val="22"/>
          <w:szCs w:val="22"/>
        </w:rPr>
        <w:t>d</w:t>
      </w:r>
      <w:r w:rsidR="0076002E">
        <w:rPr>
          <w:rFonts w:ascii="Calibri" w:hAnsi="Calibri" w:cs="Calibri"/>
          <w:sz w:val="22"/>
          <w:szCs w:val="22"/>
        </w:rPr>
        <w:t xml:space="preserve">íla </w:t>
      </w:r>
      <w:r w:rsidRPr="00C2233D">
        <w:rPr>
          <w:rFonts w:ascii="Calibri" w:hAnsi="Calibri" w:cs="Calibri"/>
          <w:sz w:val="22"/>
          <w:szCs w:val="22"/>
        </w:rPr>
        <w:t>v průběhu realizac</w:t>
      </w:r>
      <w:r w:rsidR="0076002E">
        <w:rPr>
          <w:rFonts w:ascii="Calibri" w:hAnsi="Calibri" w:cs="Calibri"/>
          <w:sz w:val="22"/>
          <w:szCs w:val="22"/>
        </w:rPr>
        <w:t>e,</w:t>
      </w:r>
      <w:r w:rsidRPr="00C2233D">
        <w:rPr>
          <w:rFonts w:ascii="Calibri" w:hAnsi="Calibri" w:cs="Calibri"/>
          <w:sz w:val="22"/>
          <w:szCs w:val="22"/>
        </w:rPr>
        <w:t xml:space="preserve"> škody vyplývající z živelných pohrom a škody vzniklé v důsledku stavební činnosti na majetku a zdraví třetích osob</w:t>
      </w:r>
      <w:r w:rsidR="0076002E">
        <w:rPr>
          <w:rFonts w:ascii="Calibri" w:hAnsi="Calibri" w:cs="Calibri"/>
          <w:sz w:val="22"/>
          <w:szCs w:val="22"/>
        </w:rPr>
        <w:t>.</w:t>
      </w:r>
    </w:p>
    <w:p w:rsidR="00291A21" w:rsidRPr="0060649B" w:rsidRDefault="0060649B" w:rsidP="0060649B">
      <w:pPr>
        <w:pStyle w:val="Odstavecseseznamem1"/>
        <w:spacing w:after="120"/>
        <w:ind w:left="4962"/>
        <w:contextualSpacing w:val="0"/>
        <w:rPr>
          <w:rFonts w:ascii="Calibri" w:hAnsi="Calibri" w:cs="Calibri"/>
          <w:b/>
          <w:sz w:val="22"/>
          <w:szCs w:val="22"/>
        </w:rPr>
      </w:pPr>
      <w:r>
        <w:rPr>
          <w:rFonts w:ascii="Calibri" w:hAnsi="Calibri" w:cs="Calibri"/>
          <w:b/>
          <w:sz w:val="22"/>
          <w:szCs w:val="22"/>
        </w:rPr>
        <w:t>XI.</w:t>
      </w:r>
    </w:p>
    <w:p w:rsidR="00291A21" w:rsidRPr="00492D1B" w:rsidRDefault="00291A21" w:rsidP="00CD1B16">
      <w:pPr>
        <w:keepNext/>
        <w:numPr>
          <w:ilvl w:val="12"/>
          <w:numId w:val="0"/>
        </w:numPr>
        <w:spacing w:after="120"/>
        <w:ind w:left="425" w:hanging="425"/>
        <w:jc w:val="center"/>
        <w:rPr>
          <w:rFonts w:ascii="Calibri" w:hAnsi="Calibri" w:cs="Calibri"/>
          <w:b/>
          <w:sz w:val="22"/>
          <w:szCs w:val="22"/>
        </w:rPr>
      </w:pPr>
      <w:r w:rsidRPr="00492D1B">
        <w:rPr>
          <w:rFonts w:ascii="Calibri" w:hAnsi="Calibri" w:cs="Calibri"/>
          <w:b/>
          <w:sz w:val="22"/>
          <w:szCs w:val="22"/>
        </w:rPr>
        <w:t>Smluvní pokuty, náhrada škody</w:t>
      </w:r>
    </w:p>
    <w:p w:rsidR="00291A21" w:rsidRPr="0045750B" w:rsidRDefault="00291A21" w:rsidP="00A75C5B">
      <w:pPr>
        <w:pStyle w:val="Odstavecseseznamem1"/>
        <w:numPr>
          <w:ilvl w:val="1"/>
          <w:numId w:val="41"/>
        </w:numPr>
        <w:spacing w:after="120"/>
        <w:ind w:left="426" w:hanging="426"/>
        <w:contextualSpacing w:val="0"/>
        <w:jc w:val="both"/>
        <w:rPr>
          <w:rFonts w:ascii="Calibri" w:hAnsi="Calibri" w:cs="Calibri"/>
          <w:sz w:val="22"/>
          <w:szCs w:val="22"/>
        </w:rPr>
      </w:pPr>
      <w:r w:rsidRPr="0045750B">
        <w:rPr>
          <w:rFonts w:ascii="Calibri" w:hAnsi="Calibri" w:cs="Calibri"/>
          <w:sz w:val="22"/>
          <w:szCs w:val="22"/>
        </w:rPr>
        <w:t xml:space="preserve">Za prodlení s předáním dokončeného </w:t>
      </w:r>
      <w:r w:rsidR="009948F2">
        <w:rPr>
          <w:rFonts w:ascii="Calibri" w:hAnsi="Calibri" w:cs="Calibri"/>
          <w:sz w:val="22"/>
          <w:szCs w:val="22"/>
        </w:rPr>
        <w:t>d</w:t>
      </w:r>
      <w:r w:rsidRPr="0045750B">
        <w:rPr>
          <w:rFonts w:ascii="Calibri" w:hAnsi="Calibri" w:cs="Calibri"/>
          <w:sz w:val="22"/>
          <w:szCs w:val="22"/>
        </w:rPr>
        <w:t xml:space="preserve">íla či jeho částí je </w:t>
      </w:r>
      <w:r w:rsidR="00947ADB">
        <w:rPr>
          <w:rFonts w:ascii="Calibri" w:hAnsi="Calibri" w:cs="Calibri"/>
          <w:sz w:val="22"/>
          <w:szCs w:val="22"/>
        </w:rPr>
        <w:t>o</w:t>
      </w:r>
      <w:r w:rsidRPr="0045750B">
        <w:rPr>
          <w:rFonts w:ascii="Calibri" w:hAnsi="Calibri" w:cs="Calibri"/>
          <w:sz w:val="22"/>
          <w:szCs w:val="22"/>
        </w:rPr>
        <w:t xml:space="preserve">bjednatel oprávněn požadovat na </w:t>
      </w:r>
      <w:r w:rsidR="00947ADB">
        <w:rPr>
          <w:rFonts w:ascii="Calibri" w:hAnsi="Calibri" w:cs="Calibri"/>
          <w:sz w:val="22"/>
          <w:szCs w:val="22"/>
        </w:rPr>
        <w:t>z</w:t>
      </w:r>
      <w:r w:rsidRPr="0045750B">
        <w:rPr>
          <w:rFonts w:ascii="Calibri" w:hAnsi="Calibri" w:cs="Calibri"/>
          <w:sz w:val="22"/>
          <w:szCs w:val="22"/>
        </w:rPr>
        <w:t>hotoviteli zaplacení smluvní pokuty ve výši</w:t>
      </w:r>
      <w:r w:rsidR="00F941D3" w:rsidRPr="0045750B">
        <w:rPr>
          <w:rFonts w:ascii="Calibri" w:hAnsi="Calibri" w:cs="Calibri"/>
          <w:sz w:val="22"/>
          <w:szCs w:val="22"/>
        </w:rPr>
        <w:t xml:space="preserve"> </w:t>
      </w:r>
      <w:r w:rsidR="005E1A43" w:rsidRPr="0045750B">
        <w:rPr>
          <w:rFonts w:ascii="Calibri" w:hAnsi="Calibri" w:cs="Calibri"/>
          <w:sz w:val="22"/>
          <w:szCs w:val="22"/>
        </w:rPr>
        <w:t>1</w:t>
      </w:r>
      <w:r w:rsidR="00F941D3" w:rsidRPr="0045750B">
        <w:rPr>
          <w:rFonts w:ascii="Calibri" w:hAnsi="Calibri" w:cs="Calibri"/>
          <w:sz w:val="22"/>
          <w:szCs w:val="22"/>
        </w:rPr>
        <w:t>000,- Kč (slovy</w:t>
      </w:r>
      <w:r w:rsidRPr="0045750B">
        <w:rPr>
          <w:rFonts w:ascii="Calibri" w:hAnsi="Calibri" w:cs="Calibri"/>
          <w:sz w:val="22"/>
          <w:szCs w:val="22"/>
        </w:rPr>
        <w:t xml:space="preserve"> tisíc korun českých) za každý započatý den prodlení. </w:t>
      </w:r>
    </w:p>
    <w:p w:rsidR="00291A21" w:rsidRPr="00492D1B" w:rsidRDefault="00291A21" w:rsidP="00A75C5B">
      <w:pPr>
        <w:pStyle w:val="Odstavecseseznamem1"/>
        <w:numPr>
          <w:ilvl w:val="1"/>
          <w:numId w:val="4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Neodstraní-li </w:t>
      </w:r>
      <w:r w:rsidR="00947ADB">
        <w:rPr>
          <w:rFonts w:ascii="Calibri" w:hAnsi="Calibri" w:cs="Calibri"/>
          <w:sz w:val="22"/>
          <w:szCs w:val="22"/>
        </w:rPr>
        <w:t>z</w:t>
      </w:r>
      <w:r w:rsidRPr="00492D1B">
        <w:rPr>
          <w:rFonts w:ascii="Calibri" w:hAnsi="Calibri" w:cs="Calibri"/>
          <w:sz w:val="22"/>
          <w:szCs w:val="22"/>
        </w:rPr>
        <w:t xml:space="preserve">hotovitel reklamovanou vadu ve lhůtě dle odst. </w:t>
      </w:r>
      <w:fldSimple w:instr=" REF _Ref370111891 \r \h  \* MERGEFORMAT ">
        <w:r w:rsidR="006075AC" w:rsidRPr="006075AC">
          <w:rPr>
            <w:rFonts w:ascii="Calibri" w:hAnsi="Calibri" w:cs="Calibri"/>
            <w:sz w:val="22"/>
            <w:szCs w:val="22"/>
          </w:rPr>
          <w:t>9.5</w:t>
        </w:r>
      </w:fldSimple>
      <w:r w:rsidRPr="00492D1B">
        <w:rPr>
          <w:rFonts w:ascii="Calibri" w:hAnsi="Calibri" w:cs="Calibri"/>
          <w:sz w:val="22"/>
          <w:szCs w:val="22"/>
        </w:rPr>
        <w:t xml:space="preserve"> této </w:t>
      </w:r>
      <w:r w:rsidR="009948F2">
        <w:rPr>
          <w:rFonts w:ascii="Calibri" w:hAnsi="Calibri" w:cs="Calibri"/>
          <w:sz w:val="22"/>
          <w:szCs w:val="22"/>
        </w:rPr>
        <w:t>s</w:t>
      </w:r>
      <w:r w:rsidRPr="00492D1B">
        <w:rPr>
          <w:rFonts w:ascii="Calibri" w:hAnsi="Calibri" w:cs="Calibri"/>
          <w:sz w:val="22"/>
          <w:szCs w:val="22"/>
        </w:rPr>
        <w:t xml:space="preserve">mlouvy, způsobem tam uvedeným, nebo v jiném dohodnutém termínu, je </w:t>
      </w:r>
      <w:r w:rsidR="00947ADB">
        <w:rPr>
          <w:rFonts w:ascii="Calibri" w:hAnsi="Calibri" w:cs="Calibri"/>
          <w:sz w:val="22"/>
          <w:szCs w:val="22"/>
        </w:rPr>
        <w:t>o</w:t>
      </w:r>
      <w:r w:rsidRPr="00492D1B">
        <w:rPr>
          <w:rFonts w:ascii="Calibri" w:hAnsi="Calibri" w:cs="Calibri"/>
          <w:sz w:val="22"/>
          <w:szCs w:val="22"/>
        </w:rPr>
        <w:t xml:space="preserve">bjednatel oprávněn požadovat na </w:t>
      </w:r>
      <w:r w:rsidR="00947ADB">
        <w:rPr>
          <w:rFonts w:ascii="Calibri" w:hAnsi="Calibri" w:cs="Calibri"/>
          <w:sz w:val="22"/>
          <w:szCs w:val="22"/>
        </w:rPr>
        <w:t>z</w:t>
      </w:r>
      <w:r w:rsidRPr="00492D1B">
        <w:rPr>
          <w:rFonts w:ascii="Calibri" w:hAnsi="Calibri" w:cs="Calibri"/>
          <w:sz w:val="22"/>
          <w:szCs w:val="22"/>
        </w:rPr>
        <w:t>hotoviteli zaplacení sml</w:t>
      </w:r>
      <w:r w:rsidR="00F941D3">
        <w:rPr>
          <w:rFonts w:ascii="Calibri" w:hAnsi="Calibri" w:cs="Calibri"/>
          <w:sz w:val="22"/>
          <w:szCs w:val="22"/>
        </w:rPr>
        <w:t>uvní pokuty ve výši 1000,- Kč (slovy jeden</w:t>
      </w:r>
      <w:r w:rsidRPr="00492D1B">
        <w:rPr>
          <w:rFonts w:ascii="Calibri" w:hAnsi="Calibri" w:cs="Calibri"/>
          <w:sz w:val="22"/>
          <w:szCs w:val="22"/>
        </w:rPr>
        <w:t xml:space="preserve"> tisíc korun českých) za každou vadu a den prodlení. V případě prodlení </w:t>
      </w:r>
      <w:r w:rsidR="00947ADB">
        <w:rPr>
          <w:rFonts w:ascii="Calibri" w:hAnsi="Calibri" w:cs="Calibri"/>
          <w:sz w:val="22"/>
          <w:szCs w:val="22"/>
        </w:rPr>
        <w:t>z</w:t>
      </w:r>
      <w:r w:rsidRPr="00492D1B">
        <w:rPr>
          <w:rFonts w:ascii="Calibri" w:hAnsi="Calibri" w:cs="Calibri"/>
          <w:sz w:val="22"/>
          <w:szCs w:val="22"/>
        </w:rPr>
        <w:t xml:space="preserve">hotovitele s odstraněním reklamovaných vad a vad dle předchozího odstavce má </w:t>
      </w:r>
      <w:r w:rsidR="00947ADB">
        <w:rPr>
          <w:rFonts w:ascii="Calibri" w:hAnsi="Calibri" w:cs="Calibri"/>
          <w:sz w:val="22"/>
          <w:szCs w:val="22"/>
        </w:rPr>
        <w:t>o</w:t>
      </w:r>
      <w:r w:rsidRPr="00492D1B">
        <w:rPr>
          <w:rFonts w:ascii="Calibri" w:hAnsi="Calibri" w:cs="Calibri"/>
          <w:sz w:val="22"/>
          <w:szCs w:val="22"/>
        </w:rPr>
        <w:t xml:space="preserve">bjednatel vedle vyúčtování smluvní pokuty právo pověřit třetí osoby odstraněním vad na účet </w:t>
      </w:r>
      <w:r w:rsidR="00947ADB">
        <w:rPr>
          <w:rFonts w:ascii="Calibri" w:hAnsi="Calibri" w:cs="Calibri"/>
          <w:sz w:val="22"/>
          <w:szCs w:val="22"/>
        </w:rPr>
        <w:t>z</w:t>
      </w:r>
      <w:r w:rsidRPr="00492D1B">
        <w:rPr>
          <w:rFonts w:ascii="Calibri" w:hAnsi="Calibri" w:cs="Calibri"/>
          <w:sz w:val="22"/>
          <w:szCs w:val="22"/>
        </w:rPr>
        <w:t xml:space="preserve">hotovitele. </w:t>
      </w:r>
    </w:p>
    <w:p w:rsidR="00291A21" w:rsidRPr="00492D1B" w:rsidRDefault="00291A21" w:rsidP="00A75C5B">
      <w:pPr>
        <w:pStyle w:val="Odstavecseseznamem1"/>
        <w:numPr>
          <w:ilvl w:val="1"/>
          <w:numId w:val="4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Zhotovitel je oprávněn požadovat na </w:t>
      </w:r>
      <w:r w:rsidR="00947ADB">
        <w:rPr>
          <w:rFonts w:ascii="Calibri" w:hAnsi="Calibri" w:cs="Calibri"/>
          <w:sz w:val="22"/>
          <w:szCs w:val="22"/>
        </w:rPr>
        <w:t>o</w:t>
      </w:r>
      <w:r w:rsidRPr="00492D1B">
        <w:rPr>
          <w:rFonts w:ascii="Calibri" w:hAnsi="Calibri" w:cs="Calibri"/>
          <w:sz w:val="22"/>
          <w:szCs w:val="22"/>
        </w:rPr>
        <w:t xml:space="preserve">bjednateli zaplacení úroku z prodlení za prodlení s úhradou ceny za </w:t>
      </w:r>
      <w:r w:rsidR="00947ADB">
        <w:rPr>
          <w:rFonts w:ascii="Calibri" w:hAnsi="Calibri" w:cs="Calibri"/>
          <w:sz w:val="22"/>
          <w:szCs w:val="22"/>
        </w:rPr>
        <w:t>d</w:t>
      </w:r>
      <w:r w:rsidRPr="00492D1B">
        <w:rPr>
          <w:rFonts w:ascii="Calibri" w:hAnsi="Calibri" w:cs="Calibri"/>
          <w:sz w:val="22"/>
          <w:szCs w:val="22"/>
        </w:rPr>
        <w:t>ílo nebo její části na základě oprávněně vystavených daňových dokladů ve výši stanovené právními předpisy.</w:t>
      </w:r>
    </w:p>
    <w:p w:rsidR="00291A21" w:rsidRPr="00492D1B" w:rsidRDefault="00291A21" w:rsidP="00A75C5B">
      <w:pPr>
        <w:pStyle w:val="Odstavecseseznamem1"/>
        <w:numPr>
          <w:ilvl w:val="1"/>
          <w:numId w:val="4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t xml:space="preserve">Smluvní strany se dohodly, že pro účely stanovení rozsahu náhrady škody vzniklé v důsledku porušení povinnosti </w:t>
      </w:r>
      <w:r w:rsidR="00947ADB">
        <w:rPr>
          <w:rFonts w:ascii="Calibri" w:hAnsi="Calibri" w:cs="Calibri"/>
          <w:sz w:val="22"/>
          <w:szCs w:val="22"/>
        </w:rPr>
        <w:t>z</w:t>
      </w:r>
      <w:r w:rsidRPr="00492D1B">
        <w:rPr>
          <w:rFonts w:ascii="Calibri" w:hAnsi="Calibri" w:cs="Calibri"/>
          <w:sz w:val="22"/>
          <w:szCs w:val="22"/>
        </w:rPr>
        <w:t xml:space="preserve">hotovitele ze </w:t>
      </w:r>
      <w:r w:rsidR="00947ADB">
        <w:rPr>
          <w:rFonts w:ascii="Calibri" w:hAnsi="Calibri" w:cs="Calibri"/>
          <w:sz w:val="22"/>
          <w:szCs w:val="22"/>
        </w:rPr>
        <w:t>s</w:t>
      </w:r>
      <w:r w:rsidRPr="00492D1B">
        <w:rPr>
          <w:rFonts w:ascii="Calibri" w:hAnsi="Calibri" w:cs="Calibri"/>
          <w:sz w:val="22"/>
          <w:szCs w:val="22"/>
        </w:rPr>
        <w:t xml:space="preserve">mlouvy, bude </w:t>
      </w:r>
      <w:r w:rsidR="00947ADB">
        <w:rPr>
          <w:rFonts w:ascii="Calibri" w:hAnsi="Calibri" w:cs="Calibri"/>
          <w:sz w:val="22"/>
          <w:szCs w:val="22"/>
        </w:rPr>
        <w:t>z</w:t>
      </w:r>
      <w:r w:rsidRPr="00492D1B">
        <w:rPr>
          <w:rFonts w:ascii="Calibri" w:hAnsi="Calibri" w:cs="Calibri"/>
          <w:sz w:val="22"/>
          <w:szCs w:val="22"/>
        </w:rPr>
        <w:t xml:space="preserve">hotovitel odpovídat za veškerou škodu způsobenou </w:t>
      </w:r>
      <w:r w:rsidR="00947ADB">
        <w:rPr>
          <w:rFonts w:ascii="Calibri" w:hAnsi="Calibri" w:cs="Calibri"/>
          <w:sz w:val="22"/>
          <w:szCs w:val="22"/>
        </w:rPr>
        <w:t>o</w:t>
      </w:r>
      <w:r w:rsidRPr="00492D1B">
        <w:rPr>
          <w:rFonts w:ascii="Calibri" w:hAnsi="Calibri" w:cs="Calibri"/>
          <w:sz w:val="22"/>
          <w:szCs w:val="22"/>
        </w:rPr>
        <w:t xml:space="preserve">bjednateli či jiným osobám v souvislosti s porušením svých povinností ze </w:t>
      </w:r>
      <w:r w:rsidR="009948F2">
        <w:rPr>
          <w:rFonts w:ascii="Calibri" w:hAnsi="Calibri" w:cs="Calibri"/>
          <w:sz w:val="22"/>
          <w:szCs w:val="22"/>
        </w:rPr>
        <w:t>s</w:t>
      </w:r>
      <w:r w:rsidRPr="00492D1B">
        <w:rPr>
          <w:rFonts w:ascii="Calibri" w:hAnsi="Calibri" w:cs="Calibri"/>
          <w:sz w:val="22"/>
          <w:szCs w:val="22"/>
        </w:rPr>
        <w:t xml:space="preserve">mlouvy, včetně škody, která převyšuje škodu, jež mohl </w:t>
      </w:r>
      <w:r w:rsidR="00947ADB">
        <w:rPr>
          <w:rFonts w:ascii="Calibri" w:hAnsi="Calibri" w:cs="Calibri"/>
          <w:sz w:val="22"/>
          <w:szCs w:val="22"/>
        </w:rPr>
        <w:t>z</w:t>
      </w:r>
      <w:r w:rsidRPr="00492D1B">
        <w:rPr>
          <w:rFonts w:ascii="Calibri" w:hAnsi="Calibri" w:cs="Calibri"/>
          <w:sz w:val="22"/>
          <w:szCs w:val="22"/>
        </w:rPr>
        <w:t xml:space="preserve">hotovitel jako možný důsledek porušení své povinnosti předvídat, včetně případu události vyšší moci. Zhotovitel je povinen uhradit </w:t>
      </w:r>
      <w:r w:rsidR="00947ADB">
        <w:rPr>
          <w:rFonts w:ascii="Calibri" w:hAnsi="Calibri" w:cs="Calibri"/>
          <w:sz w:val="22"/>
          <w:szCs w:val="22"/>
        </w:rPr>
        <w:t>o</w:t>
      </w:r>
      <w:r w:rsidRPr="00492D1B">
        <w:rPr>
          <w:rFonts w:ascii="Calibri" w:hAnsi="Calibri" w:cs="Calibri"/>
          <w:sz w:val="22"/>
          <w:szCs w:val="22"/>
        </w:rPr>
        <w:t xml:space="preserve">bjednateli škodu, zejména veškeré částky, které </w:t>
      </w:r>
      <w:r w:rsidR="00947ADB">
        <w:rPr>
          <w:rFonts w:ascii="Calibri" w:hAnsi="Calibri" w:cs="Calibri"/>
          <w:sz w:val="22"/>
          <w:szCs w:val="22"/>
        </w:rPr>
        <w:t>o</w:t>
      </w:r>
      <w:r w:rsidRPr="00492D1B">
        <w:rPr>
          <w:rFonts w:ascii="Calibri" w:hAnsi="Calibri" w:cs="Calibri"/>
          <w:sz w:val="22"/>
          <w:szCs w:val="22"/>
        </w:rPr>
        <w:t xml:space="preserve">bjednatel v souvislosti s porušením povinností </w:t>
      </w:r>
      <w:r w:rsidR="00947ADB">
        <w:rPr>
          <w:rFonts w:ascii="Calibri" w:hAnsi="Calibri" w:cs="Calibri"/>
          <w:sz w:val="22"/>
          <w:szCs w:val="22"/>
        </w:rPr>
        <w:t>z</w:t>
      </w:r>
      <w:r w:rsidRPr="00492D1B">
        <w:rPr>
          <w:rFonts w:ascii="Calibri" w:hAnsi="Calibri" w:cs="Calibri"/>
          <w:sz w:val="22"/>
          <w:szCs w:val="22"/>
        </w:rPr>
        <w:t xml:space="preserve">hotovitele ze </w:t>
      </w:r>
      <w:r w:rsidR="00947ADB">
        <w:rPr>
          <w:rFonts w:ascii="Calibri" w:hAnsi="Calibri" w:cs="Calibri"/>
          <w:sz w:val="22"/>
          <w:szCs w:val="22"/>
        </w:rPr>
        <w:t>s</w:t>
      </w:r>
      <w:r w:rsidRPr="00492D1B">
        <w:rPr>
          <w:rFonts w:ascii="Calibri" w:hAnsi="Calibri" w:cs="Calibri"/>
          <w:sz w:val="22"/>
          <w:szCs w:val="22"/>
        </w:rPr>
        <w:t xml:space="preserve">mlouvy vynaloží, náklady řízení </w:t>
      </w:r>
      <w:r w:rsidR="00947ADB">
        <w:rPr>
          <w:rFonts w:ascii="Calibri" w:hAnsi="Calibri" w:cs="Calibri"/>
          <w:sz w:val="22"/>
          <w:szCs w:val="22"/>
        </w:rPr>
        <w:t>o</w:t>
      </w:r>
      <w:r w:rsidRPr="00492D1B">
        <w:rPr>
          <w:rFonts w:ascii="Calibri" w:hAnsi="Calibri" w:cs="Calibri"/>
          <w:sz w:val="22"/>
          <w:szCs w:val="22"/>
        </w:rPr>
        <w:t>bjednatele vedených v souvislosti porušením povinností ze </w:t>
      </w:r>
      <w:r w:rsidR="00947ADB">
        <w:rPr>
          <w:rFonts w:ascii="Calibri" w:hAnsi="Calibri" w:cs="Calibri"/>
          <w:sz w:val="22"/>
          <w:szCs w:val="22"/>
        </w:rPr>
        <w:t>s</w:t>
      </w:r>
      <w:r w:rsidRPr="00492D1B">
        <w:rPr>
          <w:rFonts w:ascii="Calibri" w:hAnsi="Calibri" w:cs="Calibri"/>
          <w:sz w:val="22"/>
          <w:szCs w:val="22"/>
        </w:rPr>
        <w:t xml:space="preserve">mlouvy jakož i všechny náklady vzniklé v  souvislosti s vadami </w:t>
      </w:r>
      <w:r w:rsidR="00947ADB">
        <w:rPr>
          <w:rFonts w:ascii="Calibri" w:hAnsi="Calibri" w:cs="Calibri"/>
          <w:sz w:val="22"/>
          <w:szCs w:val="22"/>
        </w:rPr>
        <w:t>d</w:t>
      </w:r>
      <w:r w:rsidRPr="00492D1B">
        <w:rPr>
          <w:rFonts w:ascii="Calibri" w:hAnsi="Calibri" w:cs="Calibri"/>
          <w:sz w:val="22"/>
          <w:szCs w:val="22"/>
        </w:rPr>
        <w:t xml:space="preserve">íla, včetně nákladů na odstranění </w:t>
      </w:r>
      <w:r w:rsidR="00947ADB">
        <w:rPr>
          <w:rFonts w:ascii="Calibri" w:hAnsi="Calibri" w:cs="Calibri"/>
          <w:sz w:val="22"/>
          <w:szCs w:val="22"/>
        </w:rPr>
        <w:t>d</w:t>
      </w:r>
      <w:r w:rsidRPr="00492D1B">
        <w:rPr>
          <w:rFonts w:ascii="Calibri" w:hAnsi="Calibri" w:cs="Calibri"/>
          <w:sz w:val="22"/>
          <w:szCs w:val="22"/>
        </w:rPr>
        <w:t xml:space="preserve">íla a nákladů na nové zhotovení </w:t>
      </w:r>
      <w:r w:rsidR="009948F2">
        <w:rPr>
          <w:rFonts w:ascii="Calibri" w:hAnsi="Calibri" w:cs="Calibri"/>
          <w:sz w:val="22"/>
          <w:szCs w:val="22"/>
        </w:rPr>
        <w:t>d</w:t>
      </w:r>
      <w:r w:rsidRPr="00492D1B">
        <w:rPr>
          <w:rFonts w:ascii="Calibri" w:hAnsi="Calibri" w:cs="Calibri"/>
          <w:sz w:val="22"/>
          <w:szCs w:val="22"/>
        </w:rPr>
        <w:t xml:space="preserve">íla. </w:t>
      </w:r>
    </w:p>
    <w:p w:rsidR="005C4C13" w:rsidRPr="00E25D7B" w:rsidRDefault="00291A21" w:rsidP="00A75C5B">
      <w:pPr>
        <w:pStyle w:val="Odstavecseseznamem1"/>
        <w:numPr>
          <w:ilvl w:val="1"/>
          <w:numId w:val="41"/>
        </w:numPr>
        <w:spacing w:after="120"/>
        <w:ind w:left="426" w:hanging="426"/>
        <w:contextualSpacing w:val="0"/>
        <w:jc w:val="both"/>
        <w:rPr>
          <w:rFonts w:ascii="Calibri" w:hAnsi="Calibri" w:cs="Calibri"/>
          <w:sz w:val="22"/>
          <w:szCs w:val="22"/>
        </w:rPr>
      </w:pPr>
      <w:r w:rsidRPr="00492D1B">
        <w:rPr>
          <w:rFonts w:ascii="Calibri" w:hAnsi="Calibri" w:cs="Calibri"/>
          <w:sz w:val="22"/>
          <w:szCs w:val="22"/>
        </w:rPr>
        <w:lastRenderedPageBreak/>
        <w:t xml:space="preserve">Veškeré smluvní pokuty a nároky na náhradu škody dle této </w:t>
      </w:r>
      <w:r w:rsidR="00947ADB">
        <w:rPr>
          <w:rFonts w:ascii="Calibri" w:hAnsi="Calibri" w:cs="Calibri"/>
          <w:sz w:val="22"/>
          <w:szCs w:val="22"/>
        </w:rPr>
        <w:t>s</w:t>
      </w:r>
      <w:r w:rsidRPr="00492D1B">
        <w:rPr>
          <w:rFonts w:ascii="Calibri" w:hAnsi="Calibri" w:cs="Calibri"/>
          <w:sz w:val="22"/>
          <w:szCs w:val="22"/>
        </w:rPr>
        <w:t xml:space="preserve">mlouvy jsou vždy splatné do 30 dnů od doručení vyúčtování smluvní pokuty či náhrady škody druhé </w:t>
      </w:r>
      <w:r w:rsidR="00947ADB">
        <w:rPr>
          <w:rFonts w:ascii="Calibri" w:hAnsi="Calibri" w:cs="Calibri"/>
          <w:sz w:val="22"/>
          <w:szCs w:val="22"/>
        </w:rPr>
        <w:t>s</w:t>
      </w:r>
      <w:r w:rsidRPr="00492D1B">
        <w:rPr>
          <w:rFonts w:ascii="Calibri" w:hAnsi="Calibri" w:cs="Calibri"/>
          <w:sz w:val="22"/>
          <w:szCs w:val="22"/>
        </w:rPr>
        <w:t xml:space="preserve">mluvní straně. Zaplacením smluvní pokuty není právo </w:t>
      </w:r>
      <w:r w:rsidR="00947ADB">
        <w:rPr>
          <w:rFonts w:ascii="Calibri" w:hAnsi="Calibri" w:cs="Calibri"/>
          <w:sz w:val="22"/>
          <w:szCs w:val="22"/>
        </w:rPr>
        <w:t>o</w:t>
      </w:r>
      <w:r w:rsidRPr="00492D1B">
        <w:rPr>
          <w:rFonts w:ascii="Calibri" w:hAnsi="Calibri" w:cs="Calibri"/>
          <w:sz w:val="22"/>
          <w:szCs w:val="22"/>
        </w:rPr>
        <w:t xml:space="preserve">bjednatele na náhradu škody jakkoliv dotčeno. Oba nároky je </w:t>
      </w:r>
      <w:r w:rsidR="00947ADB">
        <w:rPr>
          <w:rFonts w:ascii="Calibri" w:hAnsi="Calibri" w:cs="Calibri"/>
          <w:sz w:val="22"/>
          <w:szCs w:val="22"/>
        </w:rPr>
        <w:t>o</w:t>
      </w:r>
      <w:r w:rsidRPr="00492D1B">
        <w:rPr>
          <w:rFonts w:ascii="Calibri" w:hAnsi="Calibri" w:cs="Calibri"/>
          <w:sz w:val="22"/>
          <w:szCs w:val="22"/>
        </w:rPr>
        <w:t>bjednatel oprávněn uplatňovat samostatně vedle sebe a sjednání smluvní pokuty nemá vliv na odpovědnost za škodu, její uplatňování, výši a právo na její náhradu.</w:t>
      </w:r>
    </w:p>
    <w:p w:rsidR="00291A21" w:rsidRPr="00492D1B" w:rsidRDefault="006F6DDE" w:rsidP="006946C5">
      <w:pPr>
        <w:pStyle w:val="Odstavecseseznamem1"/>
        <w:spacing w:after="120"/>
        <w:ind w:left="288"/>
        <w:contextualSpacing w:val="0"/>
        <w:jc w:val="center"/>
        <w:rPr>
          <w:rFonts w:ascii="Calibri" w:hAnsi="Calibri" w:cs="Calibri"/>
          <w:b/>
          <w:sz w:val="22"/>
          <w:szCs w:val="22"/>
        </w:rPr>
      </w:pPr>
      <w:r>
        <w:rPr>
          <w:rFonts w:ascii="Calibri" w:hAnsi="Calibri" w:cs="Calibri"/>
          <w:b/>
          <w:sz w:val="22"/>
          <w:szCs w:val="22"/>
        </w:rPr>
        <w:t>X</w:t>
      </w:r>
      <w:r w:rsidR="007D7FFD">
        <w:rPr>
          <w:rFonts w:ascii="Calibri" w:hAnsi="Calibri" w:cs="Calibri"/>
          <w:b/>
          <w:sz w:val="22"/>
          <w:szCs w:val="22"/>
        </w:rPr>
        <w:t>I</w:t>
      </w:r>
      <w:r w:rsidR="00B12706">
        <w:rPr>
          <w:rFonts w:ascii="Calibri" w:hAnsi="Calibri" w:cs="Calibri"/>
          <w:b/>
          <w:sz w:val="22"/>
          <w:szCs w:val="22"/>
        </w:rPr>
        <w:t>I</w:t>
      </w:r>
      <w:r w:rsidR="006946C5" w:rsidRPr="00492D1B">
        <w:rPr>
          <w:rFonts w:ascii="Calibri" w:hAnsi="Calibri" w:cs="Calibri"/>
          <w:b/>
          <w:sz w:val="22"/>
          <w:szCs w:val="22"/>
        </w:rPr>
        <w:t>.</w:t>
      </w:r>
    </w:p>
    <w:p w:rsidR="00291A21" w:rsidRDefault="00291A21" w:rsidP="00CD1B16">
      <w:pPr>
        <w:pStyle w:val="Odstavecseseznamem1"/>
        <w:spacing w:after="120"/>
        <w:ind w:left="360"/>
        <w:contextualSpacing w:val="0"/>
        <w:jc w:val="center"/>
        <w:rPr>
          <w:rFonts w:ascii="Calibri" w:hAnsi="Calibri" w:cs="Calibri"/>
          <w:b/>
          <w:sz w:val="22"/>
          <w:szCs w:val="22"/>
        </w:rPr>
      </w:pPr>
      <w:r w:rsidRPr="00492D1B">
        <w:rPr>
          <w:rFonts w:ascii="Calibri" w:hAnsi="Calibri" w:cs="Calibri"/>
          <w:b/>
          <w:sz w:val="22"/>
          <w:szCs w:val="22"/>
        </w:rPr>
        <w:t>Ostatní ujednání</w:t>
      </w:r>
    </w:p>
    <w:p w:rsidR="00B44ECC" w:rsidRDefault="00EC0A49" w:rsidP="00EC0A49">
      <w:pPr>
        <w:pStyle w:val="Odstavecseseznamem1"/>
        <w:spacing w:after="120"/>
        <w:ind w:left="517" w:hanging="517"/>
        <w:jc w:val="both"/>
        <w:rPr>
          <w:rFonts w:ascii="Calibri" w:hAnsi="Calibri" w:cs="Calibri"/>
          <w:sz w:val="22"/>
          <w:szCs w:val="22"/>
        </w:rPr>
      </w:pPr>
      <w:r>
        <w:rPr>
          <w:rFonts w:ascii="Calibri" w:hAnsi="Calibri" w:cs="Calibri"/>
          <w:sz w:val="22"/>
          <w:szCs w:val="22"/>
        </w:rPr>
        <w:t xml:space="preserve">12.1. </w:t>
      </w:r>
      <w:r w:rsidR="00B44ECC">
        <w:rPr>
          <w:rFonts w:ascii="Calibri" w:hAnsi="Calibri" w:cs="Calibri"/>
          <w:sz w:val="22"/>
          <w:szCs w:val="22"/>
        </w:rPr>
        <w:t xml:space="preserve">Vlastníkem </w:t>
      </w:r>
      <w:r w:rsidR="00947ADB">
        <w:rPr>
          <w:rFonts w:ascii="Calibri" w:hAnsi="Calibri" w:cs="Calibri"/>
          <w:sz w:val="22"/>
          <w:szCs w:val="22"/>
        </w:rPr>
        <w:t>d</w:t>
      </w:r>
      <w:r w:rsidR="00B44ECC">
        <w:rPr>
          <w:rFonts w:ascii="Calibri" w:hAnsi="Calibri" w:cs="Calibri"/>
          <w:sz w:val="22"/>
          <w:szCs w:val="22"/>
        </w:rPr>
        <w:t xml:space="preserve">íla je od okamžiku zahájení prací na zhotovení </w:t>
      </w:r>
      <w:r w:rsidR="00947ADB">
        <w:rPr>
          <w:rFonts w:ascii="Calibri" w:hAnsi="Calibri" w:cs="Calibri"/>
          <w:sz w:val="22"/>
          <w:szCs w:val="22"/>
        </w:rPr>
        <w:t>d</w:t>
      </w:r>
      <w:r w:rsidR="00B44ECC">
        <w:rPr>
          <w:rFonts w:ascii="Calibri" w:hAnsi="Calibri" w:cs="Calibri"/>
          <w:sz w:val="22"/>
          <w:szCs w:val="22"/>
        </w:rPr>
        <w:t xml:space="preserve">íla podle této </w:t>
      </w:r>
      <w:r w:rsidR="00947ADB">
        <w:rPr>
          <w:rFonts w:ascii="Calibri" w:hAnsi="Calibri" w:cs="Calibri"/>
          <w:sz w:val="22"/>
          <w:szCs w:val="22"/>
        </w:rPr>
        <w:t>s</w:t>
      </w:r>
      <w:r w:rsidR="00B44ECC">
        <w:rPr>
          <w:rFonts w:ascii="Calibri" w:hAnsi="Calibri" w:cs="Calibri"/>
          <w:sz w:val="22"/>
          <w:szCs w:val="22"/>
        </w:rPr>
        <w:t xml:space="preserve">mlouvy </w:t>
      </w:r>
      <w:r w:rsidR="00947ADB">
        <w:rPr>
          <w:rFonts w:ascii="Calibri" w:hAnsi="Calibri" w:cs="Calibri"/>
          <w:sz w:val="22"/>
          <w:szCs w:val="22"/>
        </w:rPr>
        <w:t>o</w:t>
      </w:r>
      <w:r w:rsidR="00B44ECC">
        <w:rPr>
          <w:rFonts w:ascii="Calibri" w:hAnsi="Calibri" w:cs="Calibri"/>
          <w:sz w:val="22"/>
          <w:szCs w:val="22"/>
        </w:rPr>
        <w:t xml:space="preserve">bjednatel. Objednatel má rovněž vlastnické právo ke všem věcem, materiálům a výrobkům k provedení </w:t>
      </w:r>
      <w:r w:rsidR="00947ADB">
        <w:rPr>
          <w:rFonts w:ascii="Calibri" w:hAnsi="Calibri" w:cs="Calibri"/>
          <w:sz w:val="22"/>
          <w:szCs w:val="22"/>
        </w:rPr>
        <w:t>d</w:t>
      </w:r>
      <w:r w:rsidR="00B44ECC">
        <w:rPr>
          <w:rFonts w:ascii="Calibri" w:hAnsi="Calibri" w:cs="Calibri"/>
          <w:sz w:val="22"/>
          <w:szCs w:val="22"/>
        </w:rPr>
        <w:t xml:space="preserve">íla, které </w:t>
      </w:r>
      <w:r w:rsidR="00947ADB">
        <w:rPr>
          <w:rFonts w:ascii="Calibri" w:hAnsi="Calibri" w:cs="Calibri"/>
          <w:sz w:val="22"/>
          <w:szCs w:val="22"/>
        </w:rPr>
        <w:t>z</w:t>
      </w:r>
      <w:r w:rsidR="00B44ECC">
        <w:rPr>
          <w:rFonts w:ascii="Calibri" w:hAnsi="Calibri" w:cs="Calibri"/>
          <w:sz w:val="22"/>
          <w:szCs w:val="22"/>
        </w:rPr>
        <w:t xml:space="preserve">hotovitel opatřil a dodal na staveniště za účelem provedení </w:t>
      </w:r>
      <w:r w:rsidR="00947ADB">
        <w:rPr>
          <w:rFonts w:ascii="Calibri" w:hAnsi="Calibri" w:cs="Calibri"/>
          <w:sz w:val="22"/>
          <w:szCs w:val="22"/>
        </w:rPr>
        <w:t>d</w:t>
      </w:r>
      <w:r w:rsidR="00B44ECC">
        <w:rPr>
          <w:rFonts w:ascii="Calibri" w:hAnsi="Calibri" w:cs="Calibri"/>
          <w:sz w:val="22"/>
          <w:szCs w:val="22"/>
        </w:rPr>
        <w:t xml:space="preserve">íla mimo pracovní nástroje a pomůcky </w:t>
      </w:r>
      <w:r w:rsidR="00947ADB">
        <w:rPr>
          <w:rFonts w:ascii="Calibri" w:hAnsi="Calibri" w:cs="Calibri"/>
          <w:sz w:val="22"/>
          <w:szCs w:val="22"/>
        </w:rPr>
        <w:t>z</w:t>
      </w:r>
      <w:r w:rsidR="00B44ECC">
        <w:rPr>
          <w:rFonts w:ascii="Calibri" w:hAnsi="Calibri" w:cs="Calibri"/>
          <w:sz w:val="22"/>
          <w:szCs w:val="22"/>
        </w:rPr>
        <w:t>hotovitele.</w:t>
      </w:r>
    </w:p>
    <w:p w:rsidR="00947ADB" w:rsidRDefault="00947ADB" w:rsidP="00EC0A49">
      <w:pPr>
        <w:pStyle w:val="Odstavecseseznamem1"/>
        <w:spacing w:after="120"/>
        <w:ind w:left="517" w:hanging="517"/>
        <w:jc w:val="both"/>
        <w:rPr>
          <w:rFonts w:ascii="Calibri" w:hAnsi="Calibri" w:cs="Calibri"/>
          <w:sz w:val="22"/>
          <w:szCs w:val="22"/>
        </w:rPr>
      </w:pPr>
    </w:p>
    <w:p w:rsidR="00423CB8" w:rsidRDefault="00EC0A49" w:rsidP="00162E63">
      <w:pPr>
        <w:pStyle w:val="Odstavecseseznamem1"/>
        <w:spacing w:after="120"/>
        <w:ind w:left="517" w:hanging="517"/>
        <w:jc w:val="both"/>
        <w:rPr>
          <w:rFonts w:ascii="Calibri" w:hAnsi="Calibri" w:cs="Calibri"/>
          <w:sz w:val="22"/>
          <w:szCs w:val="22"/>
        </w:rPr>
      </w:pPr>
      <w:r>
        <w:rPr>
          <w:rFonts w:ascii="Calibri" w:hAnsi="Calibri" w:cs="Calibri"/>
          <w:sz w:val="22"/>
          <w:szCs w:val="22"/>
        </w:rPr>
        <w:t>12.2.</w:t>
      </w:r>
      <w:bookmarkStart w:id="12" w:name="_Ref103768044"/>
      <w:r>
        <w:rPr>
          <w:rFonts w:ascii="Calibri" w:hAnsi="Calibri" w:cs="Calibri"/>
          <w:sz w:val="22"/>
          <w:szCs w:val="22"/>
        </w:rPr>
        <w:t xml:space="preserve"> </w:t>
      </w:r>
      <w:r w:rsidR="00B44ECC">
        <w:rPr>
          <w:rFonts w:ascii="Calibri" w:hAnsi="Calibri" w:cs="Calibri"/>
          <w:sz w:val="22"/>
          <w:szCs w:val="22"/>
        </w:rPr>
        <w:t xml:space="preserve">V případě výskytu události vyšší moci se o dobu, po kterou trvá událost vyšší moci, prodlužují lhůty pro plnění povinností stanovených </w:t>
      </w:r>
      <w:r w:rsidR="00947ADB">
        <w:rPr>
          <w:rFonts w:ascii="Calibri" w:hAnsi="Calibri" w:cs="Calibri"/>
          <w:sz w:val="22"/>
          <w:szCs w:val="22"/>
        </w:rPr>
        <w:t>s</w:t>
      </w:r>
      <w:r w:rsidR="00B44ECC">
        <w:rPr>
          <w:rFonts w:ascii="Calibri" w:hAnsi="Calibri" w:cs="Calibri"/>
          <w:sz w:val="22"/>
          <w:szCs w:val="22"/>
        </w:rPr>
        <w:t xml:space="preserve">mluvním stranám. Zhotovitel je povinen </w:t>
      </w:r>
      <w:r w:rsidR="00947ADB">
        <w:rPr>
          <w:rFonts w:ascii="Calibri" w:hAnsi="Calibri" w:cs="Calibri"/>
          <w:sz w:val="22"/>
          <w:szCs w:val="22"/>
        </w:rPr>
        <w:t>o</w:t>
      </w:r>
      <w:r w:rsidR="00B44ECC">
        <w:rPr>
          <w:rFonts w:ascii="Calibri" w:hAnsi="Calibri" w:cs="Calibri"/>
          <w:sz w:val="22"/>
          <w:szCs w:val="22"/>
        </w:rPr>
        <w:t xml:space="preserve">bjednatele o výskytu a zániku události vyšší moci bez zbytečného prodlení písemně informovat. Zhotovitel je povinen </w:t>
      </w:r>
      <w:r w:rsidR="00947ADB">
        <w:rPr>
          <w:rFonts w:ascii="Calibri" w:hAnsi="Calibri" w:cs="Calibri"/>
          <w:sz w:val="22"/>
          <w:szCs w:val="22"/>
        </w:rPr>
        <w:t>o</w:t>
      </w:r>
      <w:r w:rsidR="00B44ECC">
        <w:rPr>
          <w:rFonts w:ascii="Calibri" w:hAnsi="Calibri" w:cs="Calibri"/>
          <w:sz w:val="22"/>
          <w:szCs w:val="22"/>
        </w:rPr>
        <w:t>bjednatele písemně informovat bez zbytečného prodlení i o výskytu a zániku události vyšší moci u jeho subdodavatele. Za událost vyšší moci nejsou považovány zejména takové události jako výluka, zpoždění dodávek subdodavatelů (pokud nejsou způsobeny událostmi vyšší moci), platební neschopnost, nedostatek pracovních sil nebo materiálu. Za události vyšší moci se považují takové události jako zemětřesení, povodeň, rozsáhlý požár anebo válka.</w:t>
      </w:r>
      <w:bookmarkEnd w:id="12"/>
    </w:p>
    <w:p w:rsidR="00947ADB" w:rsidRDefault="00947ADB" w:rsidP="00162E63">
      <w:pPr>
        <w:pStyle w:val="Odstavecseseznamem1"/>
        <w:spacing w:after="120"/>
        <w:ind w:left="517" w:hanging="517"/>
        <w:jc w:val="both"/>
        <w:rPr>
          <w:rFonts w:ascii="Calibri" w:hAnsi="Calibri" w:cs="Calibri"/>
          <w:sz w:val="22"/>
          <w:szCs w:val="22"/>
        </w:rPr>
      </w:pPr>
    </w:p>
    <w:p w:rsidR="00B44ECC" w:rsidRDefault="00EC0A49" w:rsidP="00EC0A49">
      <w:pPr>
        <w:pStyle w:val="Odstavecseseznamem1"/>
        <w:spacing w:after="120"/>
        <w:ind w:left="517" w:hanging="517"/>
        <w:jc w:val="both"/>
        <w:rPr>
          <w:rFonts w:ascii="Calibri" w:hAnsi="Calibri" w:cs="Calibri"/>
          <w:sz w:val="22"/>
          <w:szCs w:val="22"/>
        </w:rPr>
      </w:pPr>
      <w:r>
        <w:rPr>
          <w:rFonts w:ascii="Calibri" w:hAnsi="Calibri" w:cs="Calibri"/>
          <w:sz w:val="22"/>
          <w:szCs w:val="22"/>
        </w:rPr>
        <w:t xml:space="preserve">12.3. </w:t>
      </w:r>
      <w:r w:rsidR="00B44ECC">
        <w:rPr>
          <w:rFonts w:ascii="Calibri" w:hAnsi="Calibri" w:cs="Calibri"/>
          <w:sz w:val="22"/>
          <w:szCs w:val="22"/>
        </w:rPr>
        <w:t xml:space="preserve">Zhotovitel tímto prohlašuje, že na sebe přebírá nebezpečí změny okolností po uzavření </w:t>
      </w:r>
      <w:r w:rsidR="00947ADB">
        <w:rPr>
          <w:rFonts w:ascii="Calibri" w:hAnsi="Calibri" w:cs="Calibri"/>
          <w:sz w:val="22"/>
          <w:szCs w:val="22"/>
        </w:rPr>
        <w:t>s</w:t>
      </w:r>
      <w:r w:rsidR="00B44ECC">
        <w:rPr>
          <w:rFonts w:ascii="Calibri" w:hAnsi="Calibri" w:cs="Calibri"/>
          <w:sz w:val="22"/>
          <w:szCs w:val="22"/>
        </w:rPr>
        <w:t xml:space="preserve">mlouvy ve smyslu §§ 1765, 1766 a 2620 odst. 2 </w:t>
      </w:r>
      <w:r w:rsidR="00947ADB">
        <w:rPr>
          <w:rFonts w:ascii="Calibri" w:hAnsi="Calibri" w:cs="Calibri"/>
          <w:sz w:val="22"/>
          <w:szCs w:val="22"/>
        </w:rPr>
        <w:t>o</w:t>
      </w:r>
      <w:r w:rsidR="00B44ECC">
        <w:rPr>
          <w:rFonts w:ascii="Calibri" w:hAnsi="Calibri" w:cs="Calibri"/>
          <w:sz w:val="22"/>
          <w:szCs w:val="22"/>
        </w:rPr>
        <w:t>bčanského zákoníku.</w:t>
      </w:r>
    </w:p>
    <w:p w:rsidR="00947ADB" w:rsidRDefault="00947ADB" w:rsidP="00EC0A49">
      <w:pPr>
        <w:pStyle w:val="Odstavecseseznamem1"/>
        <w:spacing w:after="120"/>
        <w:ind w:left="517" w:hanging="517"/>
        <w:jc w:val="both"/>
        <w:rPr>
          <w:rFonts w:ascii="Calibri" w:hAnsi="Calibri" w:cs="Calibri"/>
          <w:sz w:val="22"/>
          <w:szCs w:val="22"/>
        </w:rPr>
      </w:pPr>
    </w:p>
    <w:p w:rsidR="00AD20C2" w:rsidRDefault="00EC0A49" w:rsidP="00A74E4D">
      <w:pPr>
        <w:pStyle w:val="Odstavecseseznamem1"/>
        <w:spacing w:after="120"/>
        <w:ind w:left="517" w:hanging="517"/>
        <w:jc w:val="both"/>
        <w:rPr>
          <w:rFonts w:ascii="Calibri" w:hAnsi="Calibri" w:cs="Calibri"/>
          <w:sz w:val="22"/>
          <w:szCs w:val="22"/>
        </w:rPr>
      </w:pPr>
      <w:r>
        <w:rPr>
          <w:rFonts w:ascii="Calibri" w:hAnsi="Calibri" w:cs="Calibri"/>
          <w:sz w:val="22"/>
          <w:szCs w:val="22"/>
        </w:rPr>
        <w:t>12.4.</w:t>
      </w:r>
      <w:r w:rsidR="00940ED6">
        <w:rPr>
          <w:rFonts w:ascii="Calibri" w:hAnsi="Calibri" w:cs="Calibri"/>
          <w:sz w:val="22"/>
          <w:szCs w:val="22"/>
        </w:rPr>
        <w:t xml:space="preserve"> </w:t>
      </w:r>
      <w:r w:rsidR="00B44ECC">
        <w:rPr>
          <w:rFonts w:ascii="Calibri" w:hAnsi="Calibri" w:cs="Calibri"/>
          <w:sz w:val="22"/>
          <w:szCs w:val="22"/>
        </w:rPr>
        <w:t xml:space="preserve">Nastanou-li u některé ze </w:t>
      </w:r>
      <w:r w:rsidR="009948F2">
        <w:rPr>
          <w:rFonts w:ascii="Calibri" w:hAnsi="Calibri" w:cs="Calibri"/>
          <w:sz w:val="22"/>
          <w:szCs w:val="22"/>
        </w:rPr>
        <w:t>s</w:t>
      </w:r>
      <w:r w:rsidR="00B44ECC">
        <w:rPr>
          <w:rFonts w:ascii="Calibri" w:hAnsi="Calibri" w:cs="Calibri"/>
          <w:sz w:val="22"/>
          <w:szCs w:val="22"/>
        </w:rPr>
        <w:t xml:space="preserve">mluvních stran skutečnosti bránící řádnému plnění této </w:t>
      </w:r>
      <w:r w:rsidR="00947ADB">
        <w:rPr>
          <w:rFonts w:ascii="Calibri" w:hAnsi="Calibri" w:cs="Calibri"/>
          <w:sz w:val="22"/>
          <w:szCs w:val="22"/>
        </w:rPr>
        <w:t>s</w:t>
      </w:r>
      <w:r w:rsidR="00B44ECC">
        <w:rPr>
          <w:rFonts w:ascii="Calibri" w:hAnsi="Calibri" w:cs="Calibri"/>
          <w:sz w:val="22"/>
          <w:szCs w:val="22"/>
        </w:rPr>
        <w:t>mlouvy, je tato</w:t>
      </w:r>
      <w:r w:rsidR="00947ADB">
        <w:rPr>
          <w:rFonts w:ascii="Calibri" w:hAnsi="Calibri" w:cs="Calibri"/>
          <w:sz w:val="22"/>
          <w:szCs w:val="22"/>
        </w:rPr>
        <w:t xml:space="preserve"> s</w:t>
      </w:r>
      <w:r w:rsidR="00B44ECC">
        <w:rPr>
          <w:rFonts w:ascii="Calibri" w:hAnsi="Calibri" w:cs="Calibri"/>
          <w:sz w:val="22"/>
          <w:szCs w:val="22"/>
        </w:rPr>
        <w:t xml:space="preserve">mluvní strana povinna druhé </w:t>
      </w:r>
      <w:r w:rsidR="009948F2">
        <w:rPr>
          <w:rFonts w:ascii="Calibri" w:hAnsi="Calibri" w:cs="Calibri"/>
          <w:sz w:val="22"/>
          <w:szCs w:val="22"/>
        </w:rPr>
        <w:t>s</w:t>
      </w:r>
      <w:r w:rsidR="00B44ECC">
        <w:rPr>
          <w:rFonts w:ascii="Calibri" w:hAnsi="Calibri" w:cs="Calibri"/>
          <w:sz w:val="22"/>
          <w:szCs w:val="22"/>
        </w:rPr>
        <w:t>mluvní straně bez zbytečného odkladu skutečnost oznámit a vyvolat jednání zástupců Smluvních stran o</w:t>
      </w:r>
      <w:r w:rsidR="00AD20C2">
        <w:rPr>
          <w:rFonts w:ascii="Calibri" w:hAnsi="Calibri" w:cs="Calibri"/>
          <w:sz w:val="22"/>
          <w:szCs w:val="22"/>
        </w:rPr>
        <w:t>právněných ve věcech smluvních.</w:t>
      </w:r>
    </w:p>
    <w:p w:rsidR="00A74E4D" w:rsidRPr="00492D1B" w:rsidRDefault="00A74E4D" w:rsidP="00A74E4D">
      <w:pPr>
        <w:pStyle w:val="Odstavecseseznamem1"/>
        <w:spacing w:after="120"/>
        <w:ind w:left="0"/>
        <w:jc w:val="both"/>
        <w:rPr>
          <w:rFonts w:ascii="Calibri" w:hAnsi="Calibri" w:cs="Calibri"/>
          <w:sz w:val="22"/>
          <w:szCs w:val="22"/>
        </w:rPr>
      </w:pPr>
    </w:p>
    <w:p w:rsidR="00291A21" w:rsidRPr="00492D1B" w:rsidRDefault="00B44ECC" w:rsidP="006946C5">
      <w:pPr>
        <w:pStyle w:val="Odstavecseseznamem1"/>
        <w:keepNext/>
        <w:spacing w:after="120"/>
        <w:ind w:left="288"/>
        <w:contextualSpacing w:val="0"/>
        <w:jc w:val="center"/>
        <w:rPr>
          <w:rFonts w:ascii="Calibri" w:hAnsi="Calibri" w:cs="Calibri"/>
          <w:b/>
          <w:sz w:val="22"/>
          <w:szCs w:val="22"/>
        </w:rPr>
      </w:pPr>
      <w:r>
        <w:rPr>
          <w:rFonts w:ascii="Calibri" w:hAnsi="Calibri" w:cs="Calibri"/>
          <w:b/>
          <w:sz w:val="22"/>
          <w:szCs w:val="22"/>
        </w:rPr>
        <w:t>X</w:t>
      </w:r>
      <w:r w:rsidR="007D7FFD">
        <w:rPr>
          <w:rFonts w:ascii="Calibri" w:hAnsi="Calibri" w:cs="Calibri"/>
          <w:b/>
          <w:sz w:val="22"/>
          <w:szCs w:val="22"/>
        </w:rPr>
        <w:t>I</w:t>
      </w:r>
      <w:r w:rsidR="001B22E6">
        <w:rPr>
          <w:rFonts w:ascii="Calibri" w:hAnsi="Calibri" w:cs="Calibri"/>
          <w:b/>
          <w:sz w:val="22"/>
          <w:szCs w:val="22"/>
        </w:rPr>
        <w:t>I</w:t>
      </w:r>
      <w:r w:rsidR="00940ED6">
        <w:rPr>
          <w:rFonts w:ascii="Calibri" w:hAnsi="Calibri" w:cs="Calibri"/>
          <w:b/>
          <w:sz w:val="22"/>
          <w:szCs w:val="22"/>
        </w:rPr>
        <w:t>I</w:t>
      </w:r>
      <w:r w:rsidR="006946C5" w:rsidRPr="00492D1B">
        <w:rPr>
          <w:rFonts w:ascii="Calibri" w:hAnsi="Calibri" w:cs="Calibri"/>
          <w:b/>
          <w:sz w:val="22"/>
          <w:szCs w:val="22"/>
        </w:rPr>
        <w:t>.</w:t>
      </w:r>
    </w:p>
    <w:p w:rsidR="00CE3EFE" w:rsidRDefault="00291A21" w:rsidP="00DD0350">
      <w:pPr>
        <w:pStyle w:val="Zkladntext"/>
        <w:keepNext/>
        <w:keepLines/>
        <w:ind w:left="284"/>
        <w:jc w:val="center"/>
        <w:rPr>
          <w:rFonts w:ascii="Calibri" w:hAnsi="Calibri" w:cs="Calibri"/>
          <w:b/>
          <w:sz w:val="22"/>
          <w:szCs w:val="22"/>
        </w:rPr>
      </w:pPr>
      <w:r w:rsidRPr="001021E9">
        <w:rPr>
          <w:rFonts w:ascii="Calibri" w:hAnsi="Calibri" w:cs="Calibri"/>
          <w:b/>
          <w:sz w:val="22"/>
          <w:szCs w:val="22"/>
        </w:rPr>
        <w:t>Doručování</w:t>
      </w:r>
    </w:p>
    <w:p w:rsidR="00DD0350" w:rsidRPr="00CE3EFE" w:rsidRDefault="00DD0350" w:rsidP="00DD0350">
      <w:pPr>
        <w:pStyle w:val="Zkladntext"/>
        <w:keepNext/>
        <w:keepLines/>
        <w:ind w:left="284"/>
        <w:jc w:val="center"/>
        <w:rPr>
          <w:rFonts w:ascii="Calibri" w:hAnsi="Calibri" w:cs="Calibri"/>
          <w:b/>
          <w:sz w:val="22"/>
          <w:szCs w:val="22"/>
        </w:rPr>
      </w:pPr>
    </w:p>
    <w:p w:rsidR="00291A21" w:rsidRPr="00492D1B" w:rsidRDefault="00291A21" w:rsidP="00391473">
      <w:pPr>
        <w:pStyle w:val="Zkladntextodsazen22"/>
        <w:keepNext/>
        <w:numPr>
          <w:ilvl w:val="1"/>
          <w:numId w:val="12"/>
        </w:numPr>
        <w:spacing w:after="120"/>
        <w:ind w:left="567" w:hanging="567"/>
        <w:rPr>
          <w:rFonts w:ascii="Calibri" w:hAnsi="Calibri" w:cs="Calibri"/>
          <w:sz w:val="22"/>
          <w:szCs w:val="22"/>
        </w:rPr>
      </w:pPr>
      <w:r w:rsidRPr="00492D1B">
        <w:rPr>
          <w:rFonts w:ascii="Calibri" w:hAnsi="Calibri" w:cs="Calibri"/>
          <w:sz w:val="22"/>
          <w:szCs w:val="22"/>
        </w:rPr>
        <w:t xml:space="preserve">Veškerá korespondence, oznámení či jiná sdělení podle této Smlouvy budou provedena písemně a musí být doručena druhé </w:t>
      </w:r>
      <w:r w:rsidR="00947ADB">
        <w:rPr>
          <w:rFonts w:ascii="Calibri" w:hAnsi="Calibri" w:cs="Calibri"/>
          <w:sz w:val="22"/>
          <w:szCs w:val="22"/>
        </w:rPr>
        <w:t>s</w:t>
      </w:r>
      <w:r w:rsidRPr="00492D1B">
        <w:rPr>
          <w:rFonts w:ascii="Calibri" w:hAnsi="Calibri" w:cs="Calibri"/>
          <w:sz w:val="22"/>
          <w:szCs w:val="22"/>
        </w:rPr>
        <w:t>mluvní straně osobně nebo zaslána doporučenou poštovní službou se zajištěním písemného potvrzení odesílateli prokazujícím dodání zásilky příjemci (doporučená zásilka s dodejkou)</w:t>
      </w:r>
      <w:r w:rsidR="0050027C">
        <w:rPr>
          <w:rFonts w:ascii="Calibri" w:hAnsi="Calibri" w:cs="Calibri"/>
          <w:sz w:val="22"/>
          <w:szCs w:val="22"/>
        </w:rPr>
        <w:t>,</w:t>
      </w:r>
      <w:r w:rsidRPr="00492D1B">
        <w:rPr>
          <w:rFonts w:ascii="Calibri" w:hAnsi="Calibri" w:cs="Calibri"/>
          <w:sz w:val="22"/>
          <w:szCs w:val="22"/>
        </w:rPr>
        <w:t xml:space="preserve"> (dále jen „</w:t>
      </w:r>
      <w:r w:rsidRPr="00492D1B">
        <w:rPr>
          <w:rFonts w:ascii="Calibri" w:hAnsi="Calibri" w:cs="Calibri"/>
          <w:b/>
          <w:sz w:val="22"/>
          <w:szCs w:val="22"/>
        </w:rPr>
        <w:t>Doporučená poštovní služba</w:t>
      </w:r>
      <w:r w:rsidRPr="00492D1B">
        <w:rPr>
          <w:rFonts w:ascii="Calibri" w:hAnsi="Calibri" w:cs="Calibri"/>
          <w:sz w:val="22"/>
          <w:szCs w:val="22"/>
        </w:rPr>
        <w:t>“) nebo kurýrní službou na adresu sídla nebo doručovací adresu (pokud je jiná než adresa sídla) Smluvní strany nebo e-mailem na tyto adresy:</w:t>
      </w:r>
    </w:p>
    <w:p w:rsidR="00291A21" w:rsidRPr="00492D1B" w:rsidRDefault="00291A21" w:rsidP="00391473">
      <w:pPr>
        <w:pStyle w:val="Zkladntext"/>
        <w:numPr>
          <w:ilvl w:val="0"/>
          <w:numId w:val="10"/>
        </w:numPr>
        <w:ind w:left="993" w:hanging="284"/>
        <w:rPr>
          <w:rFonts w:ascii="Calibri" w:hAnsi="Calibri" w:cs="Calibri"/>
          <w:sz w:val="22"/>
          <w:szCs w:val="22"/>
        </w:rPr>
      </w:pPr>
      <w:r w:rsidRPr="00492D1B">
        <w:rPr>
          <w:rFonts w:ascii="Calibri" w:hAnsi="Calibri" w:cs="Calibri"/>
          <w:sz w:val="22"/>
          <w:szCs w:val="22"/>
        </w:rPr>
        <w:t>Objednatele:</w:t>
      </w:r>
    </w:p>
    <w:p w:rsidR="00296B1A" w:rsidRPr="00B40AC6" w:rsidRDefault="001C3EAA" w:rsidP="00296B1A">
      <w:pPr>
        <w:numPr>
          <w:ilvl w:val="0"/>
          <w:numId w:val="10"/>
        </w:numPr>
        <w:rPr>
          <w:rFonts w:ascii="Calibri" w:hAnsi="Calibri" w:cs="Calibri"/>
          <w:sz w:val="22"/>
          <w:szCs w:val="22"/>
        </w:rPr>
      </w:pPr>
      <w:hyperlink r:id="rId9" w:history="1">
        <w:r w:rsidR="00296B1A" w:rsidRPr="00B40AC6">
          <w:rPr>
            <w:rStyle w:val="Hypertextovodkaz"/>
            <w:rFonts w:ascii="Calibri" w:hAnsi="Calibri" w:cs="Calibri"/>
            <w:color w:val="auto"/>
            <w:sz w:val="22"/>
            <w:szCs w:val="22"/>
          </w:rPr>
          <w:t>odolak@svinov.ostrava.cz</w:t>
        </w:r>
      </w:hyperlink>
    </w:p>
    <w:p w:rsidR="00296B1A" w:rsidRPr="00296B1A" w:rsidRDefault="001C3EAA" w:rsidP="00296B1A">
      <w:pPr>
        <w:pStyle w:val="Bezmezer"/>
        <w:numPr>
          <w:ilvl w:val="0"/>
          <w:numId w:val="10"/>
        </w:numPr>
        <w:rPr>
          <w:rFonts w:ascii="Calibri" w:hAnsi="Calibri" w:cs="Calibri"/>
          <w:sz w:val="22"/>
          <w:szCs w:val="22"/>
        </w:rPr>
      </w:pPr>
      <w:hyperlink r:id="rId10" w:history="1">
        <w:r w:rsidR="00296B1A" w:rsidRPr="00296B1A">
          <w:rPr>
            <w:rStyle w:val="Hypertextovodkaz"/>
            <w:rFonts w:ascii="Calibri" w:hAnsi="Calibri" w:cs="Calibri"/>
            <w:color w:val="auto"/>
            <w:sz w:val="22"/>
            <w:szCs w:val="22"/>
          </w:rPr>
          <w:t>tmuzik@svinov.ostrava.cz</w:t>
        </w:r>
      </w:hyperlink>
    </w:p>
    <w:p w:rsidR="00DD0350" w:rsidRPr="00492D1B" w:rsidRDefault="00DD0350" w:rsidP="00DD0350">
      <w:pPr>
        <w:pStyle w:val="Zkladntext"/>
        <w:spacing w:before="0"/>
        <w:ind w:left="1276"/>
        <w:rPr>
          <w:rFonts w:ascii="Calibri" w:hAnsi="Calibri" w:cs="Calibri"/>
          <w:sz w:val="22"/>
          <w:szCs w:val="22"/>
        </w:rPr>
      </w:pPr>
    </w:p>
    <w:p w:rsidR="00296B1A" w:rsidRPr="00296B1A" w:rsidRDefault="00291A21" w:rsidP="00296B1A">
      <w:pPr>
        <w:pStyle w:val="Zkladntext"/>
        <w:numPr>
          <w:ilvl w:val="0"/>
          <w:numId w:val="10"/>
        </w:numPr>
        <w:spacing w:after="120"/>
        <w:ind w:left="993" w:hanging="284"/>
        <w:rPr>
          <w:rFonts w:ascii="Calibri" w:hAnsi="Calibri" w:cs="Calibri"/>
          <w:sz w:val="22"/>
          <w:szCs w:val="22"/>
        </w:rPr>
      </w:pPr>
      <w:r w:rsidRPr="00492D1B">
        <w:rPr>
          <w:rFonts w:ascii="Calibri" w:hAnsi="Calibri" w:cs="Calibri"/>
          <w:sz w:val="22"/>
          <w:szCs w:val="22"/>
        </w:rPr>
        <w:t>Zhotovitele:</w:t>
      </w:r>
    </w:p>
    <w:p w:rsidR="00296B1A" w:rsidRPr="00B40AC6" w:rsidRDefault="00296B1A" w:rsidP="00296B1A">
      <w:pPr>
        <w:numPr>
          <w:ilvl w:val="0"/>
          <w:numId w:val="10"/>
        </w:numPr>
        <w:rPr>
          <w:rFonts w:ascii="Calibri" w:hAnsi="Calibri" w:cs="Calibri"/>
          <w:sz w:val="22"/>
          <w:szCs w:val="22"/>
        </w:rPr>
      </w:pPr>
    </w:p>
    <w:p w:rsidR="00291A21" w:rsidRDefault="00296B1A" w:rsidP="00296B1A">
      <w:pPr>
        <w:pStyle w:val="Bezmezer"/>
        <w:numPr>
          <w:ilvl w:val="0"/>
          <w:numId w:val="10"/>
        </w:numPr>
        <w:rPr>
          <w:rFonts w:ascii="Calibri" w:hAnsi="Calibri" w:cs="Calibri"/>
          <w:b/>
          <w:sz w:val="22"/>
          <w:szCs w:val="22"/>
        </w:rPr>
      </w:pPr>
      <w:r w:rsidRPr="00B40AC6">
        <w:rPr>
          <w:rFonts w:ascii="Calibri" w:hAnsi="Calibri" w:cs="Calibri"/>
          <w:sz w:val="22"/>
          <w:szCs w:val="22"/>
        </w:rPr>
        <w:tab/>
      </w:r>
      <w:r w:rsidRPr="00B40AC6">
        <w:rPr>
          <w:rFonts w:ascii="Calibri" w:hAnsi="Calibri" w:cs="Calibri"/>
          <w:sz w:val="22"/>
          <w:szCs w:val="22"/>
        </w:rPr>
        <w:tab/>
      </w:r>
      <w:r w:rsidRPr="00B40AC6">
        <w:rPr>
          <w:rFonts w:ascii="Calibri" w:hAnsi="Calibri" w:cs="Calibri"/>
          <w:sz w:val="22"/>
          <w:szCs w:val="22"/>
        </w:rPr>
        <w:tab/>
      </w:r>
      <w:r w:rsidRPr="00B40AC6">
        <w:rPr>
          <w:rFonts w:ascii="Calibri" w:hAnsi="Calibri" w:cs="Calibri"/>
          <w:sz w:val="22"/>
          <w:szCs w:val="22"/>
        </w:rPr>
        <w:tab/>
      </w:r>
      <w:r w:rsidRPr="00B40AC6">
        <w:rPr>
          <w:rFonts w:ascii="Calibri" w:hAnsi="Calibri" w:cs="Calibri"/>
          <w:b/>
          <w:sz w:val="22"/>
          <w:szCs w:val="22"/>
        </w:rPr>
        <w:tab/>
      </w:r>
    </w:p>
    <w:p w:rsidR="00296B1A" w:rsidRPr="00296B1A" w:rsidRDefault="00296B1A" w:rsidP="00296B1A">
      <w:pPr>
        <w:pStyle w:val="Bezmezer"/>
        <w:ind w:left="1429"/>
        <w:rPr>
          <w:rFonts w:ascii="Calibri" w:hAnsi="Calibri" w:cs="Calibri"/>
          <w:b/>
          <w:sz w:val="22"/>
          <w:szCs w:val="22"/>
        </w:rPr>
      </w:pPr>
    </w:p>
    <w:p w:rsidR="00291A21" w:rsidRPr="00492D1B" w:rsidRDefault="00291A21" w:rsidP="00391473">
      <w:pPr>
        <w:pStyle w:val="Zkladntextodsazen22"/>
        <w:numPr>
          <w:ilvl w:val="1"/>
          <w:numId w:val="12"/>
        </w:numPr>
        <w:spacing w:after="120"/>
        <w:ind w:left="567" w:hanging="567"/>
        <w:rPr>
          <w:rFonts w:ascii="Calibri" w:hAnsi="Calibri" w:cs="Calibri"/>
          <w:sz w:val="22"/>
          <w:szCs w:val="22"/>
        </w:rPr>
      </w:pPr>
      <w:r w:rsidRPr="00492D1B">
        <w:rPr>
          <w:rFonts w:ascii="Calibri" w:hAnsi="Calibri" w:cs="Calibri"/>
          <w:sz w:val="22"/>
          <w:szCs w:val="22"/>
        </w:rPr>
        <w:t xml:space="preserve">Jakákoli korespondence, oznámení či jiné sdělení učiněné na základě této </w:t>
      </w:r>
      <w:r w:rsidR="00947ADB">
        <w:rPr>
          <w:rFonts w:ascii="Calibri" w:hAnsi="Calibri" w:cs="Calibri"/>
          <w:sz w:val="22"/>
          <w:szCs w:val="22"/>
        </w:rPr>
        <w:t>s</w:t>
      </w:r>
      <w:r w:rsidRPr="00492D1B">
        <w:rPr>
          <w:rFonts w:ascii="Calibri" w:hAnsi="Calibri" w:cs="Calibri"/>
          <w:sz w:val="22"/>
          <w:szCs w:val="22"/>
        </w:rPr>
        <w:t xml:space="preserve">mlouvy se pro účely počítání lhůt podle této </w:t>
      </w:r>
      <w:r w:rsidR="00947ADB">
        <w:rPr>
          <w:rFonts w:ascii="Calibri" w:hAnsi="Calibri" w:cs="Calibri"/>
          <w:sz w:val="22"/>
          <w:szCs w:val="22"/>
        </w:rPr>
        <w:t>s</w:t>
      </w:r>
      <w:r w:rsidRPr="00492D1B">
        <w:rPr>
          <w:rFonts w:ascii="Calibri" w:hAnsi="Calibri" w:cs="Calibri"/>
          <w:sz w:val="22"/>
          <w:szCs w:val="22"/>
        </w:rPr>
        <w:t xml:space="preserve">mlouvy považuje za řádně doručenou druhé </w:t>
      </w:r>
      <w:r w:rsidR="009948F2">
        <w:rPr>
          <w:rFonts w:ascii="Calibri" w:hAnsi="Calibri" w:cs="Calibri"/>
          <w:sz w:val="22"/>
          <w:szCs w:val="22"/>
        </w:rPr>
        <w:t>s</w:t>
      </w:r>
      <w:r w:rsidRPr="00492D1B">
        <w:rPr>
          <w:rFonts w:ascii="Calibri" w:hAnsi="Calibri" w:cs="Calibri"/>
          <w:sz w:val="22"/>
          <w:szCs w:val="22"/>
        </w:rPr>
        <w:t>mluvní straně:</w:t>
      </w:r>
    </w:p>
    <w:p w:rsidR="00291A21" w:rsidRPr="00492D1B" w:rsidRDefault="00291A21" w:rsidP="00391473">
      <w:pPr>
        <w:numPr>
          <w:ilvl w:val="0"/>
          <w:numId w:val="7"/>
        </w:numPr>
        <w:tabs>
          <w:tab w:val="clear" w:pos="360"/>
          <w:tab w:val="num" w:pos="993"/>
        </w:tabs>
        <w:ind w:left="993" w:hanging="284"/>
        <w:jc w:val="both"/>
        <w:rPr>
          <w:rFonts w:ascii="Calibri" w:hAnsi="Calibri" w:cs="Calibri"/>
          <w:sz w:val="22"/>
          <w:szCs w:val="22"/>
        </w:rPr>
      </w:pPr>
      <w:r w:rsidRPr="00492D1B">
        <w:rPr>
          <w:rFonts w:ascii="Calibri" w:hAnsi="Calibri" w:cs="Calibri"/>
          <w:sz w:val="22"/>
          <w:szCs w:val="22"/>
        </w:rPr>
        <w:t>je-li doručována osobně, okamžikem potvrzení převzetí nebo odmítnutím převzetí,</w:t>
      </w:r>
    </w:p>
    <w:p w:rsidR="00291A21" w:rsidRPr="00492D1B" w:rsidRDefault="00291A21" w:rsidP="00391473">
      <w:pPr>
        <w:numPr>
          <w:ilvl w:val="0"/>
          <w:numId w:val="7"/>
        </w:numPr>
        <w:tabs>
          <w:tab w:val="clear" w:pos="360"/>
          <w:tab w:val="num" w:pos="993"/>
        </w:tabs>
        <w:ind w:left="993" w:hanging="284"/>
        <w:jc w:val="both"/>
        <w:rPr>
          <w:rFonts w:ascii="Calibri" w:hAnsi="Calibri" w:cs="Calibri"/>
          <w:sz w:val="22"/>
          <w:szCs w:val="22"/>
        </w:rPr>
      </w:pPr>
      <w:r w:rsidRPr="00492D1B">
        <w:rPr>
          <w:rFonts w:ascii="Calibri" w:hAnsi="Calibri" w:cs="Calibri"/>
          <w:sz w:val="22"/>
          <w:szCs w:val="22"/>
        </w:rPr>
        <w:t xml:space="preserve">je-li zasílána </w:t>
      </w:r>
      <w:r w:rsidR="009948F2">
        <w:rPr>
          <w:rFonts w:ascii="Calibri" w:hAnsi="Calibri" w:cs="Calibri"/>
          <w:sz w:val="22"/>
          <w:szCs w:val="22"/>
        </w:rPr>
        <w:t>d</w:t>
      </w:r>
      <w:r w:rsidRPr="00492D1B">
        <w:rPr>
          <w:rFonts w:ascii="Calibri" w:hAnsi="Calibri" w:cs="Calibri"/>
          <w:sz w:val="22"/>
          <w:szCs w:val="22"/>
        </w:rPr>
        <w:t>oporučenou poštovní službou, pátý pracovní den po odevzdání k poštovní přepravě,</w:t>
      </w:r>
    </w:p>
    <w:p w:rsidR="00291A21" w:rsidRPr="00492D1B" w:rsidRDefault="00291A21" w:rsidP="00391473">
      <w:pPr>
        <w:numPr>
          <w:ilvl w:val="0"/>
          <w:numId w:val="7"/>
        </w:numPr>
        <w:tabs>
          <w:tab w:val="clear" w:pos="360"/>
          <w:tab w:val="num" w:pos="993"/>
        </w:tabs>
        <w:ind w:left="993" w:hanging="284"/>
        <w:jc w:val="both"/>
        <w:rPr>
          <w:rFonts w:ascii="Calibri" w:hAnsi="Calibri" w:cs="Calibri"/>
          <w:sz w:val="22"/>
          <w:szCs w:val="22"/>
        </w:rPr>
      </w:pPr>
      <w:r w:rsidRPr="00492D1B">
        <w:rPr>
          <w:rFonts w:ascii="Calibri" w:hAnsi="Calibri" w:cs="Calibri"/>
          <w:sz w:val="22"/>
          <w:szCs w:val="22"/>
        </w:rPr>
        <w:t>je-li zasílána kurýrní službou, druhý pracovní den po odevzdání ke kurýrní přepravě,</w:t>
      </w:r>
    </w:p>
    <w:p w:rsidR="00291A21" w:rsidRPr="00492D1B" w:rsidRDefault="00291A21" w:rsidP="00391473">
      <w:pPr>
        <w:numPr>
          <w:ilvl w:val="0"/>
          <w:numId w:val="7"/>
        </w:numPr>
        <w:tabs>
          <w:tab w:val="clear" w:pos="360"/>
          <w:tab w:val="num" w:pos="993"/>
        </w:tabs>
        <w:ind w:left="993" w:hanging="284"/>
        <w:jc w:val="both"/>
        <w:rPr>
          <w:rFonts w:ascii="Calibri" w:hAnsi="Calibri" w:cs="Calibri"/>
          <w:sz w:val="22"/>
          <w:szCs w:val="22"/>
        </w:rPr>
      </w:pPr>
      <w:r w:rsidRPr="00492D1B">
        <w:rPr>
          <w:rFonts w:ascii="Calibri" w:hAnsi="Calibri" w:cs="Calibri"/>
          <w:sz w:val="22"/>
          <w:szCs w:val="22"/>
        </w:rPr>
        <w:lastRenderedPageBreak/>
        <w:t>je-li zasílána faxovým přenosem, převzetím potvrzení o uskutečnění faxového přenosu (nebo jiného odpovídajícího dokladu), že faxová zpráva byla adresátovi odesílatelem zaslána,</w:t>
      </w:r>
    </w:p>
    <w:p w:rsidR="00E25D7B" w:rsidRPr="00E25D7B" w:rsidRDefault="00291A21" w:rsidP="00391473">
      <w:pPr>
        <w:numPr>
          <w:ilvl w:val="0"/>
          <w:numId w:val="7"/>
        </w:numPr>
        <w:tabs>
          <w:tab w:val="clear" w:pos="360"/>
          <w:tab w:val="num" w:pos="993"/>
        </w:tabs>
        <w:spacing w:after="120"/>
        <w:ind w:left="993" w:hanging="284"/>
        <w:jc w:val="both"/>
        <w:rPr>
          <w:rFonts w:ascii="Calibri" w:hAnsi="Calibri" w:cs="Calibri"/>
          <w:sz w:val="22"/>
          <w:szCs w:val="22"/>
        </w:rPr>
      </w:pPr>
      <w:r w:rsidRPr="00492D1B">
        <w:rPr>
          <w:rFonts w:ascii="Calibri" w:hAnsi="Calibri" w:cs="Calibri"/>
          <w:sz w:val="22"/>
          <w:szCs w:val="22"/>
        </w:rPr>
        <w:t>je-li zasílána emailem, okamžikem doručení e-mailu prvnímu z příjemců (a to přímému p</w:t>
      </w:r>
      <w:r w:rsidR="00E25D7B">
        <w:rPr>
          <w:rFonts w:ascii="Calibri" w:hAnsi="Calibri" w:cs="Calibri"/>
          <w:sz w:val="22"/>
          <w:szCs w:val="22"/>
        </w:rPr>
        <w:t>říjemci nebo příjemci v kopii).</w:t>
      </w:r>
    </w:p>
    <w:p w:rsidR="008C563A" w:rsidRDefault="00E25D7B" w:rsidP="00931F84">
      <w:pPr>
        <w:pStyle w:val="Zkladntextodsazen22"/>
        <w:spacing w:after="120"/>
        <w:ind w:left="567" w:hanging="567"/>
        <w:rPr>
          <w:rFonts w:ascii="Calibri" w:hAnsi="Calibri" w:cs="Calibri"/>
          <w:sz w:val="22"/>
          <w:szCs w:val="22"/>
        </w:rPr>
      </w:pPr>
      <w:r>
        <w:rPr>
          <w:rFonts w:ascii="Calibri" w:hAnsi="Calibri" w:cs="Calibri"/>
          <w:sz w:val="22"/>
          <w:szCs w:val="22"/>
        </w:rPr>
        <w:t xml:space="preserve">13.3. </w:t>
      </w:r>
      <w:r w:rsidR="00250ADD">
        <w:rPr>
          <w:rFonts w:ascii="Calibri" w:hAnsi="Calibri" w:cs="Calibri"/>
          <w:sz w:val="22"/>
          <w:szCs w:val="22"/>
        </w:rPr>
        <w:t xml:space="preserve"> </w:t>
      </w:r>
      <w:r w:rsidR="00291A21" w:rsidRPr="00492D1B">
        <w:rPr>
          <w:rFonts w:ascii="Calibri" w:hAnsi="Calibri" w:cs="Calibri"/>
          <w:sz w:val="22"/>
          <w:szCs w:val="22"/>
        </w:rPr>
        <w:t xml:space="preserve">Výše uvedené adresy a telekomunikační spojení mohou být měněny jednostranným písemným oznámením příslušné </w:t>
      </w:r>
      <w:r w:rsidR="00947ADB">
        <w:rPr>
          <w:rFonts w:ascii="Calibri" w:hAnsi="Calibri" w:cs="Calibri"/>
          <w:sz w:val="22"/>
          <w:szCs w:val="22"/>
        </w:rPr>
        <w:t>s</w:t>
      </w:r>
      <w:r w:rsidR="00291A21" w:rsidRPr="00492D1B">
        <w:rPr>
          <w:rFonts w:ascii="Calibri" w:hAnsi="Calibri" w:cs="Calibri"/>
          <w:sz w:val="22"/>
          <w:szCs w:val="22"/>
        </w:rPr>
        <w:t xml:space="preserve">mluvní strany s tím, že takováto změna se stane vůči druhé </w:t>
      </w:r>
      <w:r w:rsidR="009948F2">
        <w:rPr>
          <w:rFonts w:ascii="Calibri" w:hAnsi="Calibri" w:cs="Calibri"/>
          <w:sz w:val="22"/>
          <w:szCs w:val="22"/>
        </w:rPr>
        <w:t>s</w:t>
      </w:r>
      <w:r w:rsidR="00291A21" w:rsidRPr="00492D1B">
        <w:rPr>
          <w:rFonts w:ascii="Calibri" w:hAnsi="Calibri" w:cs="Calibri"/>
          <w:sz w:val="22"/>
          <w:szCs w:val="22"/>
        </w:rPr>
        <w:t xml:space="preserve">mluvní straně účinnou 10. (desátým) pracovním dnem po doručení takového oznámení této </w:t>
      </w:r>
      <w:r w:rsidR="009948F2">
        <w:rPr>
          <w:rFonts w:ascii="Calibri" w:hAnsi="Calibri" w:cs="Calibri"/>
          <w:sz w:val="22"/>
          <w:szCs w:val="22"/>
        </w:rPr>
        <w:t>s</w:t>
      </w:r>
      <w:r w:rsidR="00291A21" w:rsidRPr="00492D1B">
        <w:rPr>
          <w:rFonts w:ascii="Calibri" w:hAnsi="Calibri" w:cs="Calibri"/>
          <w:sz w:val="22"/>
          <w:szCs w:val="22"/>
        </w:rPr>
        <w:t>mluvní straně.</w:t>
      </w:r>
    </w:p>
    <w:p w:rsidR="008C563A" w:rsidRPr="00947ADB" w:rsidRDefault="00E25D7B" w:rsidP="008C563A">
      <w:pPr>
        <w:pStyle w:val="Zkladntextodsazen22"/>
        <w:spacing w:after="120"/>
        <w:ind w:left="567" w:hanging="567"/>
        <w:rPr>
          <w:rFonts w:ascii="Calibri" w:hAnsi="Calibri" w:cs="Calibri"/>
          <w:sz w:val="22"/>
          <w:szCs w:val="22"/>
        </w:rPr>
      </w:pPr>
      <w:r>
        <w:rPr>
          <w:rFonts w:ascii="Calibri" w:hAnsi="Calibri" w:cs="Calibri"/>
          <w:sz w:val="22"/>
          <w:szCs w:val="22"/>
        </w:rPr>
        <w:t xml:space="preserve">13.4.  </w:t>
      </w:r>
      <w:r w:rsidR="00291A21" w:rsidRPr="00492D1B">
        <w:rPr>
          <w:rFonts w:ascii="Calibri" w:hAnsi="Calibri" w:cs="Calibri"/>
          <w:sz w:val="22"/>
          <w:szCs w:val="22"/>
        </w:rPr>
        <w:t>Pro případ uplatnění záručních vad dle této</w:t>
      </w:r>
      <w:r w:rsidR="00947ADB">
        <w:rPr>
          <w:rFonts w:ascii="Calibri" w:hAnsi="Calibri" w:cs="Calibri"/>
          <w:sz w:val="22"/>
          <w:szCs w:val="22"/>
        </w:rPr>
        <w:t xml:space="preserve"> s</w:t>
      </w:r>
      <w:r w:rsidR="00291A21" w:rsidRPr="00492D1B">
        <w:rPr>
          <w:rFonts w:ascii="Calibri" w:hAnsi="Calibri" w:cs="Calibri"/>
          <w:sz w:val="22"/>
          <w:szCs w:val="22"/>
        </w:rPr>
        <w:t xml:space="preserve">mlouvy sjednávají </w:t>
      </w:r>
      <w:r w:rsidR="00947ADB">
        <w:rPr>
          <w:rFonts w:ascii="Calibri" w:hAnsi="Calibri" w:cs="Calibri"/>
          <w:sz w:val="22"/>
          <w:szCs w:val="22"/>
        </w:rPr>
        <w:t>s</w:t>
      </w:r>
      <w:r w:rsidR="00291A21" w:rsidRPr="00492D1B">
        <w:rPr>
          <w:rFonts w:ascii="Calibri" w:hAnsi="Calibri" w:cs="Calibri"/>
          <w:sz w:val="22"/>
          <w:szCs w:val="22"/>
        </w:rPr>
        <w:t>mluvní st</w:t>
      </w:r>
      <w:r>
        <w:rPr>
          <w:rFonts w:ascii="Calibri" w:hAnsi="Calibri" w:cs="Calibri"/>
          <w:sz w:val="22"/>
          <w:szCs w:val="22"/>
        </w:rPr>
        <w:t xml:space="preserve">rany doručování prostřednictvím </w:t>
      </w:r>
      <w:r w:rsidR="00291A21" w:rsidRPr="00492D1B">
        <w:rPr>
          <w:rFonts w:ascii="Calibri" w:hAnsi="Calibri" w:cs="Calibri"/>
          <w:sz w:val="22"/>
          <w:szCs w:val="22"/>
        </w:rPr>
        <w:t xml:space="preserve">faxu, případně telefonické nahlášení závady, které bude následně potvrzeno písemně prostřednictvím faxu, případně e-mailu, přičemž </w:t>
      </w:r>
      <w:r w:rsidR="00947ADB">
        <w:rPr>
          <w:rFonts w:ascii="Calibri" w:hAnsi="Calibri" w:cs="Calibri"/>
          <w:sz w:val="22"/>
          <w:szCs w:val="22"/>
        </w:rPr>
        <w:t>z</w:t>
      </w:r>
      <w:r w:rsidR="00291A21" w:rsidRPr="00492D1B">
        <w:rPr>
          <w:rFonts w:ascii="Calibri" w:hAnsi="Calibri" w:cs="Calibri"/>
          <w:sz w:val="22"/>
          <w:szCs w:val="22"/>
        </w:rPr>
        <w:t xml:space="preserve">hotovitel je povinen faxem obratem potvrdit </w:t>
      </w:r>
      <w:r w:rsidR="00947ADB">
        <w:rPr>
          <w:rFonts w:ascii="Calibri" w:hAnsi="Calibri" w:cs="Calibri"/>
          <w:sz w:val="22"/>
          <w:szCs w:val="22"/>
        </w:rPr>
        <w:t>o</w:t>
      </w:r>
      <w:r w:rsidR="00291A21" w:rsidRPr="00492D1B">
        <w:rPr>
          <w:rFonts w:ascii="Calibri" w:hAnsi="Calibri" w:cs="Calibri"/>
          <w:sz w:val="22"/>
          <w:szCs w:val="22"/>
        </w:rPr>
        <w:t xml:space="preserve">bjednateli přijetí nahlášení vady, ve kterém uvede čas a datum, kdy mu bylo doručeno, případně telefonicky sděleno, oznámení </w:t>
      </w:r>
      <w:r w:rsidR="00947ADB">
        <w:rPr>
          <w:rFonts w:ascii="Calibri" w:hAnsi="Calibri" w:cs="Calibri"/>
          <w:sz w:val="22"/>
          <w:szCs w:val="22"/>
        </w:rPr>
        <w:t>o</w:t>
      </w:r>
      <w:r w:rsidR="00291A21" w:rsidRPr="00492D1B">
        <w:rPr>
          <w:rFonts w:ascii="Calibri" w:hAnsi="Calibri" w:cs="Calibri"/>
          <w:sz w:val="22"/>
          <w:szCs w:val="22"/>
        </w:rPr>
        <w:t xml:space="preserve">bjednatele o vzniku záruční vady. Od tohoto termínu běží </w:t>
      </w:r>
      <w:r w:rsidR="009948F2">
        <w:rPr>
          <w:rFonts w:ascii="Calibri" w:hAnsi="Calibri" w:cs="Calibri"/>
          <w:sz w:val="22"/>
          <w:szCs w:val="22"/>
        </w:rPr>
        <w:t>z</w:t>
      </w:r>
      <w:r w:rsidR="00291A21" w:rsidRPr="00492D1B">
        <w:rPr>
          <w:rFonts w:ascii="Calibri" w:hAnsi="Calibri" w:cs="Calibri"/>
          <w:sz w:val="22"/>
          <w:szCs w:val="22"/>
        </w:rPr>
        <w:t xml:space="preserve">hotoviteli 48 (čtyřicetiosmi) hodinová lhůta pro zahájení </w:t>
      </w:r>
      <w:r w:rsidR="00947ADB">
        <w:rPr>
          <w:rFonts w:ascii="Calibri" w:hAnsi="Calibri" w:cs="Calibri"/>
          <w:sz w:val="22"/>
          <w:szCs w:val="22"/>
        </w:rPr>
        <w:t>odstraňování</w:t>
      </w:r>
      <w:r w:rsidR="00947ADB">
        <w:rPr>
          <w:rFonts w:ascii="Calibri" w:hAnsi="Calibri" w:cs="Calibri"/>
          <w:b/>
          <w:sz w:val="22"/>
          <w:szCs w:val="22"/>
        </w:rPr>
        <w:t xml:space="preserve"> </w:t>
      </w:r>
      <w:r w:rsidR="00947ADB" w:rsidRPr="00947ADB">
        <w:rPr>
          <w:rFonts w:ascii="Calibri" w:hAnsi="Calibri" w:cs="Calibri"/>
          <w:sz w:val="22"/>
          <w:szCs w:val="22"/>
        </w:rPr>
        <w:t>závad.</w:t>
      </w:r>
    </w:p>
    <w:p w:rsidR="008C563A" w:rsidRDefault="00931F84" w:rsidP="008C563A">
      <w:pPr>
        <w:pStyle w:val="Zkladntextodsazen22"/>
        <w:spacing w:after="120"/>
        <w:ind w:left="567" w:hanging="567"/>
        <w:jc w:val="center"/>
        <w:rPr>
          <w:rFonts w:ascii="Calibri" w:hAnsi="Calibri" w:cs="Calibri"/>
          <w:b/>
          <w:sz w:val="22"/>
          <w:szCs w:val="22"/>
        </w:rPr>
      </w:pPr>
      <w:r w:rsidRPr="00492D1B">
        <w:rPr>
          <w:rFonts w:ascii="Calibri" w:hAnsi="Calibri" w:cs="Calibri"/>
          <w:b/>
          <w:sz w:val="22"/>
          <w:szCs w:val="22"/>
        </w:rPr>
        <w:t>X</w:t>
      </w:r>
      <w:r>
        <w:rPr>
          <w:rFonts w:ascii="Calibri" w:hAnsi="Calibri" w:cs="Calibri"/>
          <w:b/>
          <w:sz w:val="22"/>
          <w:szCs w:val="22"/>
        </w:rPr>
        <w:t>IV</w:t>
      </w:r>
      <w:r w:rsidRPr="00492D1B">
        <w:rPr>
          <w:rFonts w:ascii="Calibri" w:hAnsi="Calibri" w:cs="Calibri"/>
          <w:b/>
          <w:sz w:val="22"/>
          <w:szCs w:val="22"/>
        </w:rPr>
        <w:t>.</w:t>
      </w:r>
      <w:r w:rsidR="008C563A">
        <w:rPr>
          <w:rFonts w:ascii="Calibri" w:hAnsi="Calibri" w:cs="Calibri"/>
          <w:b/>
          <w:sz w:val="22"/>
          <w:szCs w:val="22"/>
        </w:rPr>
        <w:t xml:space="preserve"> </w:t>
      </w:r>
    </w:p>
    <w:p w:rsidR="008C563A" w:rsidRPr="00947ADB" w:rsidRDefault="00931F84" w:rsidP="008C563A">
      <w:pPr>
        <w:pStyle w:val="Zkladntextodsazen22"/>
        <w:spacing w:after="120"/>
        <w:ind w:left="567" w:hanging="567"/>
        <w:jc w:val="center"/>
        <w:rPr>
          <w:rFonts w:asciiTheme="minorHAnsi" w:hAnsiTheme="minorHAnsi" w:cs="Calibri"/>
          <w:b/>
          <w:spacing w:val="-2"/>
          <w:sz w:val="22"/>
          <w:szCs w:val="22"/>
        </w:rPr>
      </w:pPr>
      <w:r w:rsidRPr="00947ADB">
        <w:rPr>
          <w:rFonts w:asciiTheme="minorHAnsi" w:hAnsiTheme="minorHAnsi" w:cs="Calibri"/>
          <w:b/>
          <w:spacing w:val="-2"/>
          <w:sz w:val="22"/>
          <w:szCs w:val="22"/>
        </w:rPr>
        <w:t>Závěrečná ustanovení</w:t>
      </w:r>
    </w:p>
    <w:p w:rsidR="008C563A" w:rsidRPr="00947ADB" w:rsidRDefault="00931F84" w:rsidP="008C563A">
      <w:pPr>
        <w:pStyle w:val="Zkladntextodsazen22"/>
        <w:spacing w:after="120"/>
        <w:ind w:left="567" w:hanging="567"/>
        <w:rPr>
          <w:rFonts w:asciiTheme="minorHAnsi" w:hAnsiTheme="minorHAnsi"/>
          <w:sz w:val="22"/>
          <w:szCs w:val="22"/>
        </w:rPr>
      </w:pPr>
      <w:r w:rsidRPr="00947ADB">
        <w:rPr>
          <w:rFonts w:asciiTheme="minorHAnsi" w:hAnsiTheme="minorHAnsi"/>
          <w:sz w:val="22"/>
          <w:szCs w:val="22"/>
        </w:rPr>
        <w:t xml:space="preserve">14.1.  Tato </w:t>
      </w:r>
      <w:r w:rsidR="00947ADB">
        <w:rPr>
          <w:rFonts w:asciiTheme="minorHAnsi" w:hAnsiTheme="minorHAnsi"/>
          <w:sz w:val="22"/>
          <w:szCs w:val="22"/>
        </w:rPr>
        <w:t>s</w:t>
      </w:r>
      <w:r w:rsidRPr="00947ADB">
        <w:rPr>
          <w:rFonts w:asciiTheme="minorHAnsi" w:hAnsiTheme="minorHAnsi"/>
          <w:sz w:val="22"/>
          <w:szCs w:val="22"/>
        </w:rPr>
        <w:t xml:space="preserve">mlouva se stává účinnou dnem jejího podpisu poslední ze </w:t>
      </w:r>
      <w:r w:rsidR="00947ADB">
        <w:rPr>
          <w:rFonts w:asciiTheme="minorHAnsi" w:hAnsiTheme="minorHAnsi"/>
          <w:sz w:val="22"/>
          <w:szCs w:val="22"/>
        </w:rPr>
        <w:t>s</w:t>
      </w:r>
      <w:r w:rsidRPr="00947ADB">
        <w:rPr>
          <w:rFonts w:asciiTheme="minorHAnsi" w:hAnsiTheme="minorHAnsi"/>
          <w:sz w:val="22"/>
          <w:szCs w:val="22"/>
        </w:rPr>
        <w:t>mluvních stran.</w:t>
      </w:r>
    </w:p>
    <w:p w:rsidR="008C563A" w:rsidRPr="00947ADB" w:rsidRDefault="00931F84" w:rsidP="008C563A">
      <w:pPr>
        <w:pStyle w:val="Zkladntextodsazen22"/>
        <w:spacing w:after="120"/>
        <w:ind w:left="567" w:hanging="567"/>
        <w:rPr>
          <w:rFonts w:asciiTheme="minorHAnsi" w:hAnsiTheme="minorHAnsi"/>
          <w:sz w:val="22"/>
          <w:szCs w:val="22"/>
        </w:rPr>
      </w:pPr>
      <w:r w:rsidRPr="00947ADB">
        <w:rPr>
          <w:rFonts w:asciiTheme="minorHAnsi" w:hAnsiTheme="minorHAnsi"/>
          <w:sz w:val="22"/>
          <w:szCs w:val="22"/>
        </w:rPr>
        <w:t xml:space="preserve">14.2.  Tuto </w:t>
      </w:r>
      <w:r w:rsidR="00947ADB">
        <w:rPr>
          <w:rFonts w:asciiTheme="minorHAnsi" w:hAnsiTheme="minorHAnsi"/>
          <w:sz w:val="22"/>
          <w:szCs w:val="22"/>
        </w:rPr>
        <w:t>s</w:t>
      </w:r>
      <w:r w:rsidRPr="00947ADB">
        <w:rPr>
          <w:rFonts w:asciiTheme="minorHAnsi" w:hAnsiTheme="minorHAnsi"/>
          <w:sz w:val="22"/>
          <w:szCs w:val="22"/>
        </w:rPr>
        <w:t xml:space="preserve">mlouvu je možné měnit pouze písemnými, číslovanými dodatky podepsanými oprávněnými zástupci obou </w:t>
      </w:r>
      <w:r w:rsidR="009948F2">
        <w:rPr>
          <w:rFonts w:asciiTheme="minorHAnsi" w:hAnsiTheme="minorHAnsi"/>
          <w:sz w:val="22"/>
          <w:szCs w:val="22"/>
        </w:rPr>
        <w:t>s</w:t>
      </w:r>
      <w:r w:rsidRPr="00947ADB">
        <w:rPr>
          <w:rFonts w:asciiTheme="minorHAnsi" w:hAnsiTheme="minorHAnsi"/>
          <w:sz w:val="22"/>
          <w:szCs w:val="22"/>
        </w:rPr>
        <w:t>mluvních stran.</w:t>
      </w:r>
    </w:p>
    <w:p w:rsidR="008C563A" w:rsidRPr="00947ADB" w:rsidRDefault="00931F84" w:rsidP="008C563A">
      <w:pPr>
        <w:pStyle w:val="Zkladntextodsazen22"/>
        <w:spacing w:after="120"/>
        <w:ind w:left="567" w:hanging="567"/>
        <w:rPr>
          <w:rFonts w:asciiTheme="minorHAnsi" w:hAnsiTheme="minorHAnsi"/>
          <w:sz w:val="22"/>
          <w:szCs w:val="22"/>
        </w:rPr>
      </w:pPr>
      <w:r w:rsidRPr="00947ADB">
        <w:rPr>
          <w:rFonts w:asciiTheme="minorHAnsi" w:hAnsiTheme="minorHAnsi"/>
          <w:sz w:val="22"/>
          <w:szCs w:val="22"/>
        </w:rPr>
        <w:t xml:space="preserve">14.3. Pokud by jednotlivá ustanovení této </w:t>
      </w:r>
      <w:r w:rsidR="00947ADB">
        <w:rPr>
          <w:rFonts w:asciiTheme="minorHAnsi" w:hAnsiTheme="minorHAnsi"/>
          <w:sz w:val="22"/>
          <w:szCs w:val="22"/>
        </w:rPr>
        <w:t>s</w:t>
      </w:r>
      <w:r w:rsidRPr="00947ADB">
        <w:rPr>
          <w:rFonts w:asciiTheme="minorHAnsi" w:hAnsiTheme="minorHAnsi"/>
          <w:sz w:val="22"/>
          <w:szCs w:val="22"/>
        </w:rPr>
        <w:t xml:space="preserve">mlouvy byla nerealizovatelná nebo neplatná, nebo by se nerealizovatelnými nebo neplatnými stala, nebude tímto dotčena platnost ostatních ustanovení této </w:t>
      </w:r>
      <w:r w:rsidR="00766D0E">
        <w:rPr>
          <w:rFonts w:asciiTheme="minorHAnsi" w:hAnsiTheme="minorHAnsi"/>
          <w:sz w:val="22"/>
          <w:szCs w:val="22"/>
        </w:rPr>
        <w:t>s</w:t>
      </w:r>
      <w:r w:rsidRPr="00947ADB">
        <w:rPr>
          <w:rFonts w:asciiTheme="minorHAnsi" w:hAnsiTheme="minorHAnsi"/>
          <w:sz w:val="22"/>
          <w:szCs w:val="22"/>
        </w:rPr>
        <w:t xml:space="preserve">mlouvy.  </w:t>
      </w:r>
      <w:r w:rsidR="00766D0E">
        <w:rPr>
          <w:rFonts w:asciiTheme="minorHAnsi" w:hAnsiTheme="minorHAnsi"/>
          <w:sz w:val="22"/>
          <w:szCs w:val="22"/>
        </w:rPr>
        <w:t>s</w:t>
      </w:r>
      <w:r w:rsidRPr="00947ADB">
        <w:rPr>
          <w:rFonts w:asciiTheme="minorHAnsi" w:hAnsiTheme="minorHAnsi"/>
          <w:sz w:val="22"/>
          <w:szCs w:val="22"/>
        </w:rPr>
        <w:t xml:space="preserve">mluvní strany se zavazují, že případné neplatné nebo nerealizovatelné ustanovení této </w:t>
      </w:r>
      <w:r w:rsidR="00766D0E">
        <w:rPr>
          <w:rFonts w:asciiTheme="minorHAnsi" w:hAnsiTheme="minorHAnsi"/>
          <w:sz w:val="22"/>
          <w:szCs w:val="22"/>
        </w:rPr>
        <w:t>s</w:t>
      </w:r>
      <w:r w:rsidRPr="00947ADB">
        <w:rPr>
          <w:rFonts w:asciiTheme="minorHAnsi" w:hAnsiTheme="minorHAnsi"/>
          <w:sz w:val="22"/>
          <w:szCs w:val="22"/>
        </w:rPr>
        <w:t>mlouvy nahradí bez zbytečného odkladu takovým ustanovením, které se pokud možno co nejvíce blíží hospodářskému účelu původního ustanovení.</w:t>
      </w:r>
    </w:p>
    <w:p w:rsidR="008C563A" w:rsidRPr="00947ADB" w:rsidRDefault="00931F84" w:rsidP="008C563A">
      <w:pPr>
        <w:pStyle w:val="Zkladntextodsazen22"/>
        <w:spacing w:after="120"/>
        <w:ind w:left="567" w:hanging="567"/>
        <w:rPr>
          <w:rFonts w:asciiTheme="minorHAnsi" w:hAnsiTheme="minorHAnsi"/>
          <w:sz w:val="22"/>
          <w:szCs w:val="22"/>
        </w:rPr>
      </w:pPr>
      <w:r w:rsidRPr="00947ADB">
        <w:rPr>
          <w:rFonts w:asciiTheme="minorHAnsi" w:hAnsiTheme="minorHAnsi"/>
          <w:sz w:val="22"/>
          <w:szCs w:val="22"/>
        </w:rPr>
        <w:t xml:space="preserve">14.4.  Smluvní strany se tímto zavazují, že vynaloží veškeré úsilí k urovnání sporů vzniklých z této </w:t>
      </w:r>
      <w:r w:rsidR="00766D0E">
        <w:rPr>
          <w:rFonts w:asciiTheme="minorHAnsi" w:hAnsiTheme="minorHAnsi"/>
          <w:sz w:val="22"/>
          <w:szCs w:val="22"/>
        </w:rPr>
        <w:t>s</w:t>
      </w:r>
      <w:r w:rsidRPr="00947ADB">
        <w:rPr>
          <w:rFonts w:asciiTheme="minorHAnsi" w:hAnsiTheme="minorHAnsi"/>
          <w:sz w:val="22"/>
          <w:szCs w:val="22"/>
        </w:rPr>
        <w:t xml:space="preserve">mlouvy nebo souvislosti s ní zásadně smírnou cestou. </w:t>
      </w:r>
    </w:p>
    <w:p w:rsidR="00931F84" w:rsidRPr="00947ADB" w:rsidRDefault="00931F84" w:rsidP="008C563A">
      <w:pPr>
        <w:pStyle w:val="Zkladntextodsazen22"/>
        <w:spacing w:after="120"/>
        <w:ind w:left="567" w:hanging="567"/>
        <w:rPr>
          <w:rFonts w:asciiTheme="minorHAnsi" w:hAnsiTheme="minorHAnsi" w:cs="Calibri"/>
          <w:sz w:val="22"/>
          <w:szCs w:val="22"/>
        </w:rPr>
      </w:pPr>
      <w:r w:rsidRPr="00947ADB">
        <w:rPr>
          <w:rFonts w:asciiTheme="minorHAnsi" w:hAnsiTheme="minorHAnsi"/>
          <w:sz w:val="22"/>
          <w:szCs w:val="22"/>
        </w:rPr>
        <w:t xml:space="preserve">14.5. Veškeré přílohy této </w:t>
      </w:r>
      <w:r w:rsidR="00766D0E">
        <w:rPr>
          <w:rFonts w:asciiTheme="minorHAnsi" w:hAnsiTheme="minorHAnsi"/>
          <w:sz w:val="22"/>
          <w:szCs w:val="22"/>
        </w:rPr>
        <w:t>s</w:t>
      </w:r>
      <w:r w:rsidRPr="00947ADB">
        <w:rPr>
          <w:rFonts w:asciiTheme="minorHAnsi" w:hAnsiTheme="minorHAnsi"/>
          <w:sz w:val="22"/>
          <w:szCs w:val="22"/>
        </w:rPr>
        <w:t>mlouvy tak, jak jsou níže uvedeny, tvoří její nedílnou součást.</w:t>
      </w:r>
    </w:p>
    <w:p w:rsidR="00931F84" w:rsidRPr="00947ADB" w:rsidRDefault="00931F84" w:rsidP="00931F84">
      <w:pPr>
        <w:pStyle w:val="lneksmlouvy"/>
        <w:rPr>
          <w:rFonts w:asciiTheme="minorHAnsi" w:hAnsiTheme="minorHAnsi"/>
        </w:rPr>
      </w:pPr>
      <w:r w:rsidRPr="00947ADB">
        <w:rPr>
          <w:rFonts w:asciiTheme="minorHAnsi" w:hAnsiTheme="minorHAnsi"/>
        </w:rPr>
        <w:t xml:space="preserve">14.6.  Tato </w:t>
      </w:r>
      <w:r w:rsidR="00766D0E">
        <w:rPr>
          <w:rFonts w:asciiTheme="minorHAnsi" w:hAnsiTheme="minorHAnsi"/>
        </w:rPr>
        <w:t>s</w:t>
      </w:r>
      <w:r w:rsidRPr="00947ADB">
        <w:rPr>
          <w:rFonts w:asciiTheme="minorHAnsi" w:hAnsiTheme="minorHAnsi"/>
        </w:rPr>
        <w:t xml:space="preserve">mlouva se vyhotovuje ve dvou stejnopisech, z nichž po jednom stejnopise obdrží každá ze </w:t>
      </w:r>
      <w:r w:rsidR="00766D0E">
        <w:rPr>
          <w:rFonts w:asciiTheme="minorHAnsi" w:hAnsiTheme="minorHAnsi"/>
        </w:rPr>
        <w:t>s</w:t>
      </w:r>
      <w:r w:rsidRPr="00947ADB">
        <w:rPr>
          <w:rFonts w:asciiTheme="minorHAnsi" w:hAnsiTheme="minorHAnsi"/>
        </w:rPr>
        <w:t>mluvních stran.</w:t>
      </w:r>
    </w:p>
    <w:p w:rsidR="00931F84" w:rsidRPr="00947ADB" w:rsidRDefault="00931F84" w:rsidP="00931F84">
      <w:pPr>
        <w:pStyle w:val="lneksmlouvy"/>
        <w:rPr>
          <w:rFonts w:asciiTheme="minorHAnsi" w:hAnsiTheme="minorHAnsi"/>
        </w:rPr>
      </w:pPr>
      <w:r w:rsidRPr="00947ADB">
        <w:rPr>
          <w:rFonts w:asciiTheme="minorHAnsi" w:hAnsiTheme="minorHAnsi"/>
        </w:rPr>
        <w:t xml:space="preserve">14.7.  </w:t>
      </w:r>
      <w:r w:rsidRPr="00947ADB">
        <w:rPr>
          <w:rFonts w:asciiTheme="minorHAnsi" w:hAnsiTheme="minorHAnsi"/>
          <w:spacing w:val="-2"/>
        </w:rPr>
        <w:t xml:space="preserve">Ve všech případech, které neřeší ujednání obsažená v této smlouvě, platí příslušná ustanovení </w:t>
      </w:r>
      <w:r w:rsidR="00766D0E">
        <w:rPr>
          <w:rFonts w:asciiTheme="minorHAnsi" w:hAnsiTheme="minorHAnsi"/>
          <w:spacing w:val="-2"/>
        </w:rPr>
        <w:t>o</w:t>
      </w:r>
      <w:r w:rsidRPr="00947ADB">
        <w:rPr>
          <w:rFonts w:asciiTheme="minorHAnsi" w:hAnsiTheme="minorHAnsi"/>
          <w:spacing w:val="-2"/>
        </w:rPr>
        <w:t xml:space="preserve">bčanského zákoníku. </w:t>
      </w:r>
    </w:p>
    <w:p w:rsidR="00931F84" w:rsidRPr="00947ADB" w:rsidRDefault="00931F84" w:rsidP="00A75C5B">
      <w:pPr>
        <w:pStyle w:val="lneksmlouvy"/>
        <w:rPr>
          <w:rFonts w:asciiTheme="minorHAnsi" w:hAnsiTheme="minorHAnsi"/>
        </w:rPr>
      </w:pPr>
      <w:r w:rsidRPr="00947ADB">
        <w:rPr>
          <w:rFonts w:asciiTheme="minorHAnsi" w:hAnsiTheme="minorHAnsi"/>
        </w:rPr>
        <w:t xml:space="preserve">14.8.  Smluvní strany si </w:t>
      </w:r>
      <w:r w:rsidR="00766D0E">
        <w:rPr>
          <w:rFonts w:asciiTheme="minorHAnsi" w:hAnsiTheme="minorHAnsi"/>
        </w:rPr>
        <w:t>s</w:t>
      </w:r>
      <w:r w:rsidRPr="00947ADB">
        <w:rPr>
          <w:rFonts w:asciiTheme="minorHAnsi" w:hAnsiTheme="minorHAnsi"/>
        </w:rPr>
        <w:t xml:space="preserve">mlouvu přečetly, prohlašují, že byla sepsána na základě pravdivých údajů, jejich svobodné vůle, vážně, určitě a srozumitelně a že jim nejsou známy žádné skutečnosti bránící uzavření </w:t>
      </w:r>
      <w:r w:rsidR="00766D0E">
        <w:rPr>
          <w:rFonts w:asciiTheme="minorHAnsi" w:hAnsiTheme="minorHAnsi"/>
        </w:rPr>
        <w:t>s</w:t>
      </w:r>
      <w:r w:rsidRPr="00947ADB">
        <w:rPr>
          <w:rFonts w:asciiTheme="minorHAnsi" w:hAnsiTheme="minorHAnsi"/>
        </w:rPr>
        <w:t xml:space="preserve">mlouvy a plnění povinností z ní vyplývajících. Na důkaz souhlasu s obsahem </w:t>
      </w:r>
      <w:r w:rsidR="00766D0E">
        <w:rPr>
          <w:rFonts w:asciiTheme="minorHAnsi" w:hAnsiTheme="minorHAnsi"/>
        </w:rPr>
        <w:t>s</w:t>
      </w:r>
      <w:r w:rsidRPr="00947ADB">
        <w:rPr>
          <w:rFonts w:asciiTheme="minorHAnsi" w:hAnsiTheme="minorHAnsi"/>
        </w:rPr>
        <w:t xml:space="preserve">mlouvy </w:t>
      </w:r>
      <w:r w:rsidR="00766D0E">
        <w:rPr>
          <w:rFonts w:asciiTheme="minorHAnsi" w:hAnsiTheme="minorHAnsi"/>
        </w:rPr>
        <w:t>s</w:t>
      </w:r>
      <w:r w:rsidRPr="00947ADB">
        <w:rPr>
          <w:rFonts w:asciiTheme="minorHAnsi" w:hAnsiTheme="minorHAnsi"/>
        </w:rPr>
        <w:t>mluvní strany připojují své vlastnoruční podpisy.</w:t>
      </w:r>
    </w:p>
    <w:p w:rsidR="00931F84" w:rsidRPr="00947ADB" w:rsidRDefault="00931F84" w:rsidP="00931F84">
      <w:pPr>
        <w:pStyle w:val="Odstavecseseznamem1"/>
        <w:spacing w:after="120"/>
        <w:ind w:left="0"/>
        <w:contextualSpacing w:val="0"/>
        <w:jc w:val="both"/>
        <w:rPr>
          <w:rFonts w:asciiTheme="minorHAnsi" w:hAnsiTheme="minorHAnsi" w:cs="Calibri"/>
          <w:sz w:val="22"/>
          <w:szCs w:val="22"/>
        </w:rPr>
      </w:pPr>
      <w:r w:rsidRPr="00947ADB">
        <w:rPr>
          <w:rFonts w:asciiTheme="minorHAnsi" w:hAnsiTheme="minorHAnsi" w:cs="Calibri"/>
          <w:sz w:val="22"/>
          <w:szCs w:val="22"/>
        </w:rPr>
        <w:t xml:space="preserve">Smlouva byla schválena </w:t>
      </w:r>
      <w:r w:rsidR="009948F2">
        <w:rPr>
          <w:rFonts w:asciiTheme="minorHAnsi" w:hAnsiTheme="minorHAnsi" w:cs="Calibri"/>
          <w:sz w:val="22"/>
          <w:szCs w:val="22"/>
        </w:rPr>
        <w:t xml:space="preserve">usnesením </w:t>
      </w:r>
      <w:r w:rsidRPr="00947ADB">
        <w:rPr>
          <w:rFonts w:asciiTheme="minorHAnsi" w:hAnsiTheme="minorHAnsi" w:cs="Calibri"/>
          <w:sz w:val="22"/>
          <w:szCs w:val="22"/>
        </w:rPr>
        <w:t>Rady městského obvodu Svinov č. ……</w:t>
      </w:r>
      <w:r w:rsidR="009948F2">
        <w:rPr>
          <w:rFonts w:asciiTheme="minorHAnsi" w:hAnsiTheme="minorHAnsi" w:cs="Calibri"/>
          <w:sz w:val="22"/>
          <w:szCs w:val="22"/>
        </w:rPr>
        <w:t>…………</w:t>
      </w:r>
      <w:r w:rsidRPr="00947ADB">
        <w:rPr>
          <w:rFonts w:asciiTheme="minorHAnsi" w:hAnsiTheme="minorHAnsi" w:cs="Calibri"/>
          <w:sz w:val="22"/>
          <w:szCs w:val="22"/>
        </w:rPr>
        <w:t>_ ze dne ……………….…….. (bude doplněno objednatelem)</w:t>
      </w:r>
    </w:p>
    <w:p w:rsidR="00931F84" w:rsidRPr="00A75C5B" w:rsidRDefault="00931F84" w:rsidP="00A75C5B">
      <w:pPr>
        <w:pStyle w:val="Odstavecseseznamem1"/>
        <w:spacing w:after="120"/>
        <w:ind w:left="0"/>
        <w:contextualSpacing w:val="0"/>
        <w:jc w:val="both"/>
        <w:rPr>
          <w:rFonts w:asciiTheme="minorHAnsi" w:hAnsiTheme="minorHAnsi" w:cs="Calibri"/>
          <w:spacing w:val="-2"/>
          <w:sz w:val="22"/>
          <w:szCs w:val="22"/>
        </w:rPr>
      </w:pPr>
      <w:r w:rsidRPr="00947ADB">
        <w:rPr>
          <w:rFonts w:asciiTheme="minorHAnsi" w:hAnsiTheme="minorHAnsi" w:cs="Calibri"/>
          <w:sz w:val="22"/>
          <w:szCs w:val="22"/>
        </w:rPr>
        <w:t>V Ostravě-Svinov dne …………………….</w:t>
      </w:r>
      <w:r w:rsidRPr="00947ADB">
        <w:rPr>
          <w:rFonts w:asciiTheme="minorHAnsi" w:hAnsiTheme="minorHAnsi" w:cs="Calibri"/>
          <w:sz w:val="22"/>
          <w:szCs w:val="22"/>
        </w:rPr>
        <w:tab/>
      </w:r>
      <w:r w:rsidRPr="00947ADB">
        <w:rPr>
          <w:rFonts w:asciiTheme="minorHAnsi" w:hAnsiTheme="minorHAnsi" w:cs="Calibri"/>
          <w:sz w:val="22"/>
          <w:szCs w:val="22"/>
        </w:rPr>
        <w:tab/>
      </w:r>
      <w:r w:rsidRPr="00947ADB">
        <w:rPr>
          <w:rFonts w:asciiTheme="minorHAnsi" w:hAnsiTheme="minorHAnsi" w:cs="Calibri"/>
          <w:sz w:val="22"/>
          <w:szCs w:val="22"/>
        </w:rPr>
        <w:tab/>
      </w:r>
      <w:r w:rsidRPr="00947ADB">
        <w:rPr>
          <w:rFonts w:asciiTheme="minorHAnsi" w:hAnsiTheme="minorHAnsi" w:cs="Calibri"/>
          <w:sz w:val="22"/>
          <w:szCs w:val="22"/>
        </w:rPr>
        <w:tab/>
        <w:t>V …………………………………., dne ……………………………..</w:t>
      </w:r>
    </w:p>
    <w:p w:rsidR="00931F84" w:rsidRPr="00947ADB" w:rsidRDefault="00931F84" w:rsidP="00931F84">
      <w:pPr>
        <w:tabs>
          <w:tab w:val="left" w:pos="851"/>
          <w:tab w:val="center" w:pos="3686"/>
          <w:tab w:val="right" w:pos="4820"/>
        </w:tabs>
        <w:jc w:val="both"/>
        <w:rPr>
          <w:rFonts w:asciiTheme="minorHAnsi" w:hAnsiTheme="minorHAnsi" w:cs="Calibri"/>
          <w:b/>
          <w:color w:val="000000"/>
          <w:sz w:val="22"/>
          <w:szCs w:val="22"/>
        </w:rPr>
      </w:pPr>
      <w:r w:rsidRPr="00947ADB">
        <w:rPr>
          <w:rFonts w:asciiTheme="minorHAnsi" w:hAnsiTheme="minorHAnsi" w:cs="Calibri"/>
          <w:b/>
          <w:color w:val="000000"/>
          <w:sz w:val="22"/>
          <w:szCs w:val="22"/>
        </w:rPr>
        <w:t xml:space="preserve"> Za objednatele: </w:t>
      </w:r>
      <w:r w:rsidRPr="00947ADB">
        <w:rPr>
          <w:rFonts w:asciiTheme="minorHAnsi" w:hAnsiTheme="minorHAnsi" w:cs="Calibri"/>
          <w:b/>
          <w:color w:val="000000"/>
          <w:sz w:val="22"/>
          <w:szCs w:val="22"/>
        </w:rPr>
        <w:tab/>
        <w:t xml:space="preserve">  </w:t>
      </w:r>
      <w:r w:rsidRPr="00947ADB">
        <w:rPr>
          <w:rFonts w:asciiTheme="minorHAnsi" w:hAnsiTheme="minorHAnsi" w:cs="Calibri"/>
          <w:b/>
          <w:color w:val="000000"/>
          <w:sz w:val="22"/>
          <w:szCs w:val="22"/>
        </w:rPr>
        <w:tab/>
      </w:r>
      <w:r w:rsidRPr="00947ADB">
        <w:rPr>
          <w:rFonts w:asciiTheme="minorHAnsi" w:hAnsiTheme="minorHAnsi" w:cs="Calibri"/>
          <w:b/>
          <w:color w:val="000000"/>
          <w:sz w:val="22"/>
          <w:szCs w:val="22"/>
        </w:rPr>
        <w:tab/>
      </w:r>
      <w:r w:rsidRPr="00947ADB">
        <w:rPr>
          <w:rFonts w:asciiTheme="minorHAnsi" w:hAnsiTheme="minorHAnsi" w:cs="Calibri"/>
          <w:b/>
          <w:color w:val="000000"/>
          <w:sz w:val="22"/>
          <w:szCs w:val="22"/>
        </w:rPr>
        <w:tab/>
        <w:t xml:space="preserve"> Za zhotovitele:</w:t>
      </w:r>
      <w:r w:rsidRPr="00947ADB">
        <w:rPr>
          <w:rFonts w:asciiTheme="minorHAnsi" w:hAnsiTheme="minorHAnsi" w:cs="Calibri"/>
          <w:b/>
          <w:color w:val="000000"/>
          <w:sz w:val="22"/>
          <w:szCs w:val="22"/>
        </w:rPr>
        <w:tab/>
      </w:r>
    </w:p>
    <w:p w:rsidR="00931F84" w:rsidRPr="00947ADB" w:rsidRDefault="00931F84" w:rsidP="00931F84">
      <w:pPr>
        <w:tabs>
          <w:tab w:val="left" w:pos="851"/>
          <w:tab w:val="center" w:pos="3686"/>
          <w:tab w:val="right" w:pos="4820"/>
        </w:tabs>
        <w:jc w:val="both"/>
        <w:rPr>
          <w:rFonts w:asciiTheme="minorHAnsi" w:hAnsiTheme="minorHAnsi" w:cs="Calibri"/>
          <w:b/>
          <w:color w:val="000000"/>
          <w:sz w:val="22"/>
          <w:szCs w:val="22"/>
        </w:rPr>
      </w:pPr>
    </w:p>
    <w:p w:rsidR="00931F84" w:rsidRPr="00947ADB" w:rsidRDefault="00931F84" w:rsidP="00931F84">
      <w:pPr>
        <w:tabs>
          <w:tab w:val="left" w:pos="851"/>
          <w:tab w:val="center" w:pos="3686"/>
          <w:tab w:val="right" w:pos="4820"/>
        </w:tabs>
        <w:jc w:val="both"/>
        <w:rPr>
          <w:rFonts w:asciiTheme="minorHAnsi" w:hAnsiTheme="minorHAnsi" w:cs="Calibri"/>
          <w:b/>
          <w:color w:val="000000"/>
          <w:sz w:val="22"/>
          <w:szCs w:val="22"/>
        </w:rPr>
      </w:pPr>
    </w:p>
    <w:p w:rsidR="00931F84" w:rsidRPr="00947ADB" w:rsidRDefault="00931F84" w:rsidP="00931F84">
      <w:pPr>
        <w:tabs>
          <w:tab w:val="left" w:pos="851"/>
          <w:tab w:val="center" w:pos="3686"/>
          <w:tab w:val="right" w:pos="4820"/>
        </w:tabs>
        <w:jc w:val="both"/>
        <w:rPr>
          <w:rFonts w:asciiTheme="minorHAnsi" w:hAnsiTheme="minorHAnsi" w:cs="Calibri"/>
          <w:b/>
          <w:color w:val="000000"/>
          <w:sz w:val="22"/>
          <w:szCs w:val="22"/>
        </w:rPr>
      </w:pPr>
      <w:r w:rsidRPr="00947ADB">
        <w:rPr>
          <w:rFonts w:asciiTheme="minorHAnsi" w:hAnsiTheme="minorHAnsi" w:cs="Calibri"/>
          <w:b/>
          <w:color w:val="000000"/>
          <w:sz w:val="22"/>
          <w:szCs w:val="22"/>
        </w:rPr>
        <w:t xml:space="preserve"> ………………………………………..                                                            </w:t>
      </w:r>
      <w:r w:rsidRPr="00947ADB">
        <w:rPr>
          <w:rFonts w:asciiTheme="minorHAnsi" w:hAnsiTheme="minorHAnsi" w:cs="Calibri"/>
          <w:b/>
          <w:color w:val="000000"/>
          <w:sz w:val="22"/>
          <w:szCs w:val="22"/>
        </w:rPr>
        <w:tab/>
        <w:t>……………………………………………</w:t>
      </w:r>
    </w:p>
    <w:p w:rsidR="00931F84" w:rsidRPr="00947ADB" w:rsidRDefault="00931F84" w:rsidP="00931F84">
      <w:pPr>
        <w:tabs>
          <w:tab w:val="left" w:pos="851"/>
          <w:tab w:val="center" w:pos="3686"/>
          <w:tab w:val="right" w:pos="4820"/>
        </w:tabs>
        <w:jc w:val="both"/>
        <w:rPr>
          <w:rFonts w:asciiTheme="minorHAnsi" w:hAnsiTheme="minorHAnsi" w:cs="Calibri"/>
          <w:b/>
          <w:color w:val="000000"/>
          <w:sz w:val="22"/>
          <w:szCs w:val="22"/>
        </w:rPr>
      </w:pPr>
      <w:r w:rsidRPr="00947ADB">
        <w:rPr>
          <w:rFonts w:asciiTheme="minorHAnsi" w:hAnsiTheme="minorHAnsi" w:cs="Calibri"/>
          <w:b/>
          <w:color w:val="000000"/>
          <w:sz w:val="22"/>
          <w:szCs w:val="22"/>
        </w:rPr>
        <w:t xml:space="preserve">  Ing. Helena Wieluchová</w:t>
      </w:r>
    </w:p>
    <w:p w:rsidR="00931F84" w:rsidRDefault="00931F84" w:rsidP="00931F84">
      <w:pPr>
        <w:tabs>
          <w:tab w:val="left" w:pos="851"/>
          <w:tab w:val="center" w:pos="3686"/>
          <w:tab w:val="right" w:pos="4820"/>
        </w:tabs>
        <w:jc w:val="both"/>
        <w:rPr>
          <w:rFonts w:ascii="Calibri" w:hAnsi="Calibri" w:cs="Calibri"/>
          <w:b/>
          <w:color w:val="000000"/>
          <w:sz w:val="22"/>
          <w:szCs w:val="22"/>
        </w:rPr>
      </w:pPr>
      <w:r>
        <w:rPr>
          <w:rFonts w:ascii="Calibri" w:hAnsi="Calibri" w:cs="Calibri"/>
          <w:b/>
          <w:color w:val="000000"/>
          <w:sz w:val="22"/>
          <w:szCs w:val="22"/>
        </w:rPr>
        <w:t xml:space="preserve">          starostka </w:t>
      </w:r>
    </w:p>
    <w:p w:rsidR="00931F84" w:rsidRDefault="00931F84" w:rsidP="00931F84">
      <w:pPr>
        <w:tabs>
          <w:tab w:val="left" w:pos="851"/>
          <w:tab w:val="center" w:pos="3686"/>
          <w:tab w:val="right" w:pos="4820"/>
        </w:tabs>
        <w:jc w:val="both"/>
        <w:rPr>
          <w:rFonts w:ascii="Calibri" w:hAnsi="Calibri" w:cs="Calibri"/>
          <w:b/>
          <w:color w:val="000000"/>
          <w:sz w:val="22"/>
          <w:szCs w:val="22"/>
        </w:rPr>
      </w:pPr>
    </w:p>
    <w:p w:rsidR="00931F84" w:rsidRPr="00296B1A" w:rsidRDefault="00931F84" w:rsidP="00931F84">
      <w:pPr>
        <w:tabs>
          <w:tab w:val="left" w:pos="851"/>
          <w:tab w:val="center" w:pos="3686"/>
          <w:tab w:val="right" w:pos="4820"/>
        </w:tabs>
        <w:jc w:val="both"/>
        <w:rPr>
          <w:rFonts w:ascii="Calibri" w:hAnsi="Calibri" w:cs="Calibri"/>
          <w:b/>
          <w:color w:val="000000"/>
          <w:sz w:val="22"/>
          <w:szCs w:val="22"/>
          <w:u w:val="single"/>
        </w:rPr>
      </w:pPr>
      <w:r w:rsidRPr="00296B1A">
        <w:rPr>
          <w:rFonts w:ascii="Calibri" w:hAnsi="Calibri" w:cs="Calibri"/>
          <w:b/>
          <w:color w:val="000000"/>
          <w:sz w:val="22"/>
          <w:szCs w:val="22"/>
          <w:u w:val="single"/>
        </w:rPr>
        <w:t>Seznam příloh:</w:t>
      </w:r>
    </w:p>
    <w:p w:rsidR="00931F84" w:rsidRPr="00296B1A" w:rsidRDefault="00931F84" w:rsidP="00931F84">
      <w:pPr>
        <w:tabs>
          <w:tab w:val="left" w:pos="851"/>
          <w:tab w:val="center" w:pos="3686"/>
          <w:tab w:val="right" w:pos="4820"/>
        </w:tabs>
        <w:jc w:val="both"/>
        <w:rPr>
          <w:rFonts w:ascii="Calibri" w:hAnsi="Calibri" w:cs="Calibri"/>
          <w:b/>
          <w:color w:val="000000"/>
          <w:sz w:val="22"/>
          <w:szCs w:val="22"/>
        </w:rPr>
      </w:pPr>
    </w:p>
    <w:p w:rsidR="00931F84" w:rsidRPr="00324EC8" w:rsidRDefault="00931F84" w:rsidP="00324EC8">
      <w:pPr>
        <w:tabs>
          <w:tab w:val="left" w:pos="851"/>
          <w:tab w:val="center" w:pos="3686"/>
          <w:tab w:val="right" w:pos="4820"/>
        </w:tabs>
        <w:jc w:val="both"/>
        <w:rPr>
          <w:rFonts w:ascii="Calibri" w:hAnsi="Calibri"/>
          <w:sz w:val="22"/>
          <w:szCs w:val="22"/>
        </w:rPr>
      </w:pPr>
      <w:r w:rsidRPr="00296B1A">
        <w:rPr>
          <w:rFonts w:ascii="Calibri" w:hAnsi="Calibri"/>
          <w:sz w:val="22"/>
          <w:szCs w:val="22"/>
        </w:rPr>
        <w:t xml:space="preserve">Příloha č. 1 – </w:t>
      </w:r>
      <w:r w:rsidR="009948F2">
        <w:rPr>
          <w:rFonts w:ascii="Calibri" w:hAnsi="Calibri"/>
          <w:sz w:val="22"/>
          <w:szCs w:val="22"/>
        </w:rPr>
        <w:t>h</w:t>
      </w:r>
      <w:r>
        <w:rPr>
          <w:rFonts w:ascii="Calibri" w:hAnsi="Calibri"/>
          <w:sz w:val="22"/>
          <w:szCs w:val="22"/>
        </w:rPr>
        <w:t>armonogram plnění prací</w:t>
      </w:r>
    </w:p>
    <w:sectPr w:rsidR="00931F84" w:rsidRPr="00324EC8" w:rsidSect="00FE7661">
      <w:headerReference w:type="default"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17C" w:rsidRDefault="00D6417C" w:rsidP="000B3E24">
      <w:r>
        <w:separator/>
      </w:r>
    </w:p>
  </w:endnote>
  <w:endnote w:type="continuationSeparator" w:id="1">
    <w:p w:rsidR="00D6417C" w:rsidRDefault="00D6417C" w:rsidP="000B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4541"/>
      <w:docPartObj>
        <w:docPartGallery w:val="Page Numbers (Bottom of Page)"/>
        <w:docPartUnique/>
      </w:docPartObj>
    </w:sdtPr>
    <w:sdtContent>
      <w:p w:rsidR="00A75C5B" w:rsidRDefault="001C3EAA">
        <w:pPr>
          <w:pStyle w:val="Zpat"/>
        </w:pPr>
        <w:fldSimple w:instr=" PAGE   \* MERGEFORMAT ">
          <w:r w:rsidR="006075AC">
            <w:rPr>
              <w:noProof/>
            </w:rPr>
            <w:t>11</w:t>
          </w:r>
        </w:fldSimple>
      </w:p>
    </w:sdtContent>
  </w:sdt>
  <w:p w:rsidR="00A75C5B" w:rsidRPr="0074394B" w:rsidRDefault="00A75C5B" w:rsidP="0074394B">
    <w:pPr>
      <w:pStyle w:val="Zpat"/>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17C" w:rsidRDefault="00D6417C" w:rsidP="000B3E24">
      <w:r>
        <w:separator/>
      </w:r>
    </w:p>
  </w:footnote>
  <w:footnote w:type="continuationSeparator" w:id="1">
    <w:p w:rsidR="00D6417C" w:rsidRDefault="00D6417C" w:rsidP="000B3E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5B" w:rsidRDefault="00A75C5B" w:rsidP="00D129B0">
    <w:pPr>
      <w:pStyle w:val="Zhlav"/>
    </w:pPr>
    <w:r>
      <w:tab/>
      <w:t xml:space="preserve">                                                                  </w:t>
    </w:r>
  </w:p>
  <w:p w:rsidR="00A75C5B" w:rsidRDefault="00A75C5B" w:rsidP="00D129B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357"/>
        </w:tabs>
        <w:ind w:left="357" w:hanging="357"/>
      </w:pPr>
      <w:rPr>
        <w:rFonts w:cs="Times New Roman"/>
        <w:b w:val="0"/>
        <w:i w:val="0"/>
      </w:rPr>
    </w:lvl>
  </w:abstractNum>
  <w:abstractNum w:abstractNumId="1">
    <w:nsid w:val="0000000C"/>
    <w:multiLevelType w:val="multilevel"/>
    <w:tmpl w:val="0000000C"/>
    <w:name w:val="WW8Num12"/>
    <w:lvl w:ilvl="0">
      <w:start w:val="1"/>
      <w:numFmt w:val="decimal"/>
      <w:pStyle w:val="slovn"/>
      <w:lvlText w:val="%1."/>
      <w:lvlJc w:val="left"/>
      <w:pPr>
        <w:tabs>
          <w:tab w:val="num" w:pos="0"/>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2A402D6"/>
    <w:multiLevelType w:val="hybridMultilevel"/>
    <w:tmpl w:val="EF24D6DE"/>
    <w:lvl w:ilvl="0" w:tplc="9EF25764">
      <w:start w:val="5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05B802BC"/>
    <w:multiLevelType w:val="hybridMultilevel"/>
    <w:tmpl w:val="42E24D3C"/>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
    <w:nsid w:val="079228AB"/>
    <w:multiLevelType w:val="multilevel"/>
    <w:tmpl w:val="9F1C66B8"/>
    <w:lvl w:ilvl="0">
      <w:start w:val="3"/>
      <w:numFmt w:val="decimal"/>
      <w:lvlText w:val="%1"/>
      <w:lvlJc w:val="left"/>
      <w:pPr>
        <w:ind w:left="532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9D55850"/>
    <w:multiLevelType w:val="multilevel"/>
    <w:tmpl w:val="9F34313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0BCD7773"/>
    <w:multiLevelType w:val="multilevel"/>
    <w:tmpl w:val="7C70339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D437A56"/>
    <w:multiLevelType w:val="multilevel"/>
    <w:tmpl w:val="2FB21BF8"/>
    <w:lvl w:ilvl="0">
      <w:start w:val="11"/>
      <w:numFmt w:val="decimal"/>
      <w:lvlText w:val="%1"/>
      <w:lvlJc w:val="left"/>
      <w:pPr>
        <w:ind w:left="375" w:hanging="375"/>
      </w:pPr>
      <w:rPr>
        <w:rFonts w:hint="default"/>
      </w:rPr>
    </w:lvl>
    <w:lvl w:ilvl="1">
      <w:start w:val="1"/>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271" w:hanging="72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3665" w:hanging="108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059" w:hanging="1440"/>
      </w:pPr>
      <w:rPr>
        <w:rFonts w:hint="default"/>
      </w:rPr>
    </w:lvl>
    <w:lvl w:ilvl="8">
      <w:start w:val="1"/>
      <w:numFmt w:val="decimal"/>
      <w:lvlText w:val="%1.%2.%3.%4.%5.%6.%7.%8.%9"/>
      <w:lvlJc w:val="left"/>
      <w:pPr>
        <w:ind w:left="5576" w:hanging="1440"/>
      </w:pPr>
      <w:rPr>
        <w:rFonts w:hint="default"/>
      </w:rPr>
    </w:lvl>
  </w:abstractNum>
  <w:abstractNum w:abstractNumId="8">
    <w:nsid w:val="14E264BF"/>
    <w:multiLevelType w:val="hybridMultilevel"/>
    <w:tmpl w:val="EBD4BD78"/>
    <w:lvl w:ilvl="0" w:tplc="3C20F87A">
      <w:start w:val="50"/>
      <w:numFmt w:val="decimal"/>
      <w:lvlText w:val="%1"/>
      <w:lvlJc w:val="left"/>
      <w:pPr>
        <w:ind w:left="1026" w:hanging="360"/>
      </w:pPr>
      <w:rPr>
        <w:rFonts w:hint="default"/>
      </w:rPr>
    </w:lvl>
    <w:lvl w:ilvl="1" w:tplc="04050019" w:tentative="1">
      <w:start w:val="1"/>
      <w:numFmt w:val="lowerLetter"/>
      <w:lvlText w:val="%2."/>
      <w:lvlJc w:val="left"/>
      <w:pPr>
        <w:ind w:left="1746" w:hanging="360"/>
      </w:pPr>
    </w:lvl>
    <w:lvl w:ilvl="2" w:tplc="0405001B" w:tentative="1">
      <w:start w:val="1"/>
      <w:numFmt w:val="lowerRoman"/>
      <w:lvlText w:val="%3."/>
      <w:lvlJc w:val="right"/>
      <w:pPr>
        <w:ind w:left="2466" w:hanging="180"/>
      </w:pPr>
    </w:lvl>
    <w:lvl w:ilvl="3" w:tplc="0405000F" w:tentative="1">
      <w:start w:val="1"/>
      <w:numFmt w:val="decimal"/>
      <w:lvlText w:val="%4."/>
      <w:lvlJc w:val="left"/>
      <w:pPr>
        <w:ind w:left="3186" w:hanging="360"/>
      </w:pPr>
    </w:lvl>
    <w:lvl w:ilvl="4" w:tplc="04050019" w:tentative="1">
      <w:start w:val="1"/>
      <w:numFmt w:val="lowerLetter"/>
      <w:lvlText w:val="%5."/>
      <w:lvlJc w:val="left"/>
      <w:pPr>
        <w:ind w:left="3906" w:hanging="360"/>
      </w:pPr>
    </w:lvl>
    <w:lvl w:ilvl="5" w:tplc="0405001B" w:tentative="1">
      <w:start w:val="1"/>
      <w:numFmt w:val="lowerRoman"/>
      <w:lvlText w:val="%6."/>
      <w:lvlJc w:val="right"/>
      <w:pPr>
        <w:ind w:left="4626" w:hanging="180"/>
      </w:pPr>
    </w:lvl>
    <w:lvl w:ilvl="6" w:tplc="0405000F" w:tentative="1">
      <w:start w:val="1"/>
      <w:numFmt w:val="decimal"/>
      <w:lvlText w:val="%7."/>
      <w:lvlJc w:val="left"/>
      <w:pPr>
        <w:ind w:left="5346" w:hanging="360"/>
      </w:pPr>
    </w:lvl>
    <w:lvl w:ilvl="7" w:tplc="04050019" w:tentative="1">
      <w:start w:val="1"/>
      <w:numFmt w:val="lowerLetter"/>
      <w:lvlText w:val="%8."/>
      <w:lvlJc w:val="left"/>
      <w:pPr>
        <w:ind w:left="6066" w:hanging="360"/>
      </w:pPr>
    </w:lvl>
    <w:lvl w:ilvl="8" w:tplc="0405001B" w:tentative="1">
      <w:start w:val="1"/>
      <w:numFmt w:val="lowerRoman"/>
      <w:lvlText w:val="%9."/>
      <w:lvlJc w:val="right"/>
      <w:pPr>
        <w:ind w:left="6786" w:hanging="180"/>
      </w:pPr>
    </w:lvl>
  </w:abstractNum>
  <w:abstractNum w:abstractNumId="9">
    <w:nsid w:val="16381BFA"/>
    <w:multiLevelType w:val="multilevel"/>
    <w:tmpl w:val="E95043F8"/>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D722C9"/>
    <w:multiLevelType w:val="hybridMultilevel"/>
    <w:tmpl w:val="C582B004"/>
    <w:lvl w:ilvl="0" w:tplc="C3D421C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1F6E50"/>
    <w:multiLevelType w:val="multilevel"/>
    <w:tmpl w:val="9D72A7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C354A71"/>
    <w:multiLevelType w:val="multilevel"/>
    <w:tmpl w:val="1AA8EDC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E1F4A8A"/>
    <w:multiLevelType w:val="hybridMultilevel"/>
    <w:tmpl w:val="A04AB56C"/>
    <w:lvl w:ilvl="0" w:tplc="04050003">
      <w:start w:val="1"/>
      <w:numFmt w:val="bullet"/>
      <w:lvlText w:val="o"/>
      <w:lvlJc w:val="left"/>
      <w:pPr>
        <w:ind w:left="1996" w:hanging="360"/>
      </w:pPr>
      <w:rPr>
        <w:rFonts w:ascii="Courier New" w:hAnsi="Courier New" w:cs="Courier New"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14">
    <w:nsid w:val="25A14BBD"/>
    <w:multiLevelType w:val="hybridMultilevel"/>
    <w:tmpl w:val="B26C8902"/>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5">
    <w:nsid w:val="294902FC"/>
    <w:multiLevelType w:val="hybridMultilevel"/>
    <w:tmpl w:val="42D07866"/>
    <w:lvl w:ilvl="0" w:tplc="FFFFFFFF">
      <w:start w:val="3"/>
      <w:numFmt w:val="bullet"/>
      <w:lvlText w:val="-"/>
      <w:lvlJc w:val="left"/>
      <w:pPr>
        <w:tabs>
          <w:tab w:val="num" w:pos="1330"/>
        </w:tabs>
        <w:ind w:left="1330" w:hanging="360"/>
      </w:pPr>
      <w:rPr>
        <w:rFonts w:ascii="Times New Roman" w:eastAsia="Times New Roman" w:hAnsi="Times New Roman" w:hint="default"/>
      </w:rPr>
    </w:lvl>
    <w:lvl w:ilvl="1" w:tplc="FFFFFFFF" w:tentative="1">
      <w:start w:val="1"/>
      <w:numFmt w:val="bullet"/>
      <w:lvlText w:val="o"/>
      <w:lvlJc w:val="left"/>
      <w:pPr>
        <w:tabs>
          <w:tab w:val="num" w:pos="1925"/>
        </w:tabs>
        <w:ind w:left="1925" w:hanging="360"/>
      </w:pPr>
      <w:rPr>
        <w:rFonts w:ascii="Courier New" w:hAnsi="Courier New" w:hint="default"/>
      </w:rPr>
    </w:lvl>
    <w:lvl w:ilvl="2" w:tplc="FFFFFFFF" w:tentative="1">
      <w:start w:val="1"/>
      <w:numFmt w:val="bullet"/>
      <w:lvlText w:val=""/>
      <w:lvlJc w:val="left"/>
      <w:pPr>
        <w:tabs>
          <w:tab w:val="num" w:pos="2645"/>
        </w:tabs>
        <w:ind w:left="2645" w:hanging="360"/>
      </w:pPr>
      <w:rPr>
        <w:rFonts w:ascii="Wingdings" w:hAnsi="Wingdings" w:hint="default"/>
      </w:rPr>
    </w:lvl>
    <w:lvl w:ilvl="3" w:tplc="FFFFFFFF" w:tentative="1">
      <w:start w:val="1"/>
      <w:numFmt w:val="bullet"/>
      <w:lvlText w:val=""/>
      <w:lvlJc w:val="left"/>
      <w:pPr>
        <w:tabs>
          <w:tab w:val="num" w:pos="3365"/>
        </w:tabs>
        <w:ind w:left="3365" w:hanging="360"/>
      </w:pPr>
      <w:rPr>
        <w:rFonts w:ascii="Symbol" w:hAnsi="Symbol" w:hint="default"/>
      </w:rPr>
    </w:lvl>
    <w:lvl w:ilvl="4" w:tplc="FFFFFFFF" w:tentative="1">
      <w:start w:val="1"/>
      <w:numFmt w:val="bullet"/>
      <w:lvlText w:val="o"/>
      <w:lvlJc w:val="left"/>
      <w:pPr>
        <w:tabs>
          <w:tab w:val="num" w:pos="4085"/>
        </w:tabs>
        <w:ind w:left="4085" w:hanging="360"/>
      </w:pPr>
      <w:rPr>
        <w:rFonts w:ascii="Courier New" w:hAnsi="Courier New" w:hint="default"/>
      </w:rPr>
    </w:lvl>
    <w:lvl w:ilvl="5" w:tplc="FFFFFFFF" w:tentative="1">
      <w:start w:val="1"/>
      <w:numFmt w:val="bullet"/>
      <w:lvlText w:val=""/>
      <w:lvlJc w:val="left"/>
      <w:pPr>
        <w:tabs>
          <w:tab w:val="num" w:pos="4805"/>
        </w:tabs>
        <w:ind w:left="4805" w:hanging="360"/>
      </w:pPr>
      <w:rPr>
        <w:rFonts w:ascii="Wingdings" w:hAnsi="Wingdings" w:hint="default"/>
      </w:rPr>
    </w:lvl>
    <w:lvl w:ilvl="6" w:tplc="FFFFFFFF" w:tentative="1">
      <w:start w:val="1"/>
      <w:numFmt w:val="bullet"/>
      <w:lvlText w:val=""/>
      <w:lvlJc w:val="left"/>
      <w:pPr>
        <w:tabs>
          <w:tab w:val="num" w:pos="5525"/>
        </w:tabs>
        <w:ind w:left="5525" w:hanging="360"/>
      </w:pPr>
      <w:rPr>
        <w:rFonts w:ascii="Symbol" w:hAnsi="Symbol" w:hint="default"/>
      </w:rPr>
    </w:lvl>
    <w:lvl w:ilvl="7" w:tplc="FFFFFFFF" w:tentative="1">
      <w:start w:val="1"/>
      <w:numFmt w:val="bullet"/>
      <w:lvlText w:val="o"/>
      <w:lvlJc w:val="left"/>
      <w:pPr>
        <w:tabs>
          <w:tab w:val="num" w:pos="6245"/>
        </w:tabs>
        <w:ind w:left="6245" w:hanging="360"/>
      </w:pPr>
      <w:rPr>
        <w:rFonts w:ascii="Courier New" w:hAnsi="Courier New" w:hint="default"/>
      </w:rPr>
    </w:lvl>
    <w:lvl w:ilvl="8" w:tplc="FFFFFFFF" w:tentative="1">
      <w:start w:val="1"/>
      <w:numFmt w:val="bullet"/>
      <w:lvlText w:val=""/>
      <w:lvlJc w:val="left"/>
      <w:pPr>
        <w:tabs>
          <w:tab w:val="num" w:pos="6965"/>
        </w:tabs>
        <w:ind w:left="6965" w:hanging="360"/>
      </w:pPr>
      <w:rPr>
        <w:rFonts w:ascii="Wingdings" w:hAnsi="Wingdings" w:hint="default"/>
      </w:rPr>
    </w:lvl>
  </w:abstractNum>
  <w:abstractNum w:abstractNumId="16">
    <w:nsid w:val="2D7B1280"/>
    <w:multiLevelType w:val="hybridMultilevel"/>
    <w:tmpl w:val="F4E0FE86"/>
    <w:lvl w:ilvl="0" w:tplc="3C783934">
      <w:start w:val="5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2E357570"/>
    <w:multiLevelType w:val="hybridMultilevel"/>
    <w:tmpl w:val="F9B08344"/>
    <w:lvl w:ilvl="0" w:tplc="ED22FA6E">
      <w:start w:val="95"/>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4EF7FD7"/>
    <w:multiLevelType w:val="hybridMultilevel"/>
    <w:tmpl w:val="F9C0C672"/>
    <w:lvl w:ilvl="0" w:tplc="89C60160">
      <w:start w:val="1"/>
      <w:numFmt w:val="lowerLetter"/>
      <w:lvlText w:val="%1)"/>
      <w:lvlJc w:val="left"/>
      <w:pPr>
        <w:ind w:left="360" w:hanging="360"/>
      </w:pPr>
      <w:rPr>
        <w:rFonts w:ascii="Calibri" w:eastAsia="Times New Roman" w:hAnsi="Calibri" w:cs="Arial"/>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3DD67519"/>
    <w:multiLevelType w:val="hybridMultilevel"/>
    <w:tmpl w:val="8E6C60FC"/>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083101B"/>
    <w:multiLevelType w:val="hybridMultilevel"/>
    <w:tmpl w:val="1E0E77BC"/>
    <w:lvl w:ilvl="0" w:tplc="66AE762E">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nsid w:val="409A08AA"/>
    <w:multiLevelType w:val="hybridMultilevel"/>
    <w:tmpl w:val="36B65B4A"/>
    <w:lvl w:ilvl="0" w:tplc="FFFFFFFF">
      <w:start w:val="2"/>
      <w:numFmt w:val="bullet"/>
      <w:lvlText w:val="-"/>
      <w:lvlJc w:val="left"/>
      <w:pPr>
        <w:tabs>
          <w:tab w:val="num" w:pos="1330"/>
        </w:tabs>
        <w:ind w:left="1330" w:hanging="360"/>
      </w:pPr>
      <w:rPr>
        <w:rFonts w:ascii="Times New Roman" w:eastAsia="Times New Roman" w:hAnsi="Times New Roman" w:hint="default"/>
      </w:rPr>
    </w:lvl>
    <w:lvl w:ilvl="1" w:tplc="FFFFFFFF" w:tentative="1">
      <w:start w:val="1"/>
      <w:numFmt w:val="bullet"/>
      <w:lvlText w:val="o"/>
      <w:lvlJc w:val="left"/>
      <w:pPr>
        <w:tabs>
          <w:tab w:val="num" w:pos="1690"/>
        </w:tabs>
        <w:ind w:left="1690" w:hanging="360"/>
      </w:pPr>
      <w:rPr>
        <w:rFonts w:ascii="Courier New" w:hAnsi="Courier New" w:hint="default"/>
      </w:rPr>
    </w:lvl>
    <w:lvl w:ilvl="2" w:tplc="FFFFFFFF" w:tentative="1">
      <w:start w:val="1"/>
      <w:numFmt w:val="bullet"/>
      <w:lvlText w:val=""/>
      <w:lvlJc w:val="left"/>
      <w:pPr>
        <w:tabs>
          <w:tab w:val="num" w:pos="2410"/>
        </w:tabs>
        <w:ind w:left="2410" w:hanging="360"/>
      </w:pPr>
      <w:rPr>
        <w:rFonts w:ascii="Wingdings" w:hAnsi="Wingdings" w:hint="default"/>
      </w:rPr>
    </w:lvl>
    <w:lvl w:ilvl="3" w:tplc="FFFFFFFF" w:tentative="1">
      <w:start w:val="1"/>
      <w:numFmt w:val="bullet"/>
      <w:lvlText w:val=""/>
      <w:lvlJc w:val="left"/>
      <w:pPr>
        <w:tabs>
          <w:tab w:val="num" w:pos="3130"/>
        </w:tabs>
        <w:ind w:left="3130" w:hanging="360"/>
      </w:pPr>
      <w:rPr>
        <w:rFonts w:ascii="Symbol" w:hAnsi="Symbol" w:hint="default"/>
      </w:rPr>
    </w:lvl>
    <w:lvl w:ilvl="4" w:tplc="FFFFFFFF" w:tentative="1">
      <w:start w:val="1"/>
      <w:numFmt w:val="bullet"/>
      <w:lvlText w:val="o"/>
      <w:lvlJc w:val="left"/>
      <w:pPr>
        <w:tabs>
          <w:tab w:val="num" w:pos="3850"/>
        </w:tabs>
        <w:ind w:left="3850" w:hanging="360"/>
      </w:pPr>
      <w:rPr>
        <w:rFonts w:ascii="Courier New" w:hAnsi="Courier New" w:hint="default"/>
      </w:rPr>
    </w:lvl>
    <w:lvl w:ilvl="5" w:tplc="FFFFFFFF" w:tentative="1">
      <w:start w:val="1"/>
      <w:numFmt w:val="bullet"/>
      <w:lvlText w:val=""/>
      <w:lvlJc w:val="left"/>
      <w:pPr>
        <w:tabs>
          <w:tab w:val="num" w:pos="4570"/>
        </w:tabs>
        <w:ind w:left="4570" w:hanging="360"/>
      </w:pPr>
      <w:rPr>
        <w:rFonts w:ascii="Wingdings" w:hAnsi="Wingdings" w:hint="default"/>
      </w:rPr>
    </w:lvl>
    <w:lvl w:ilvl="6" w:tplc="FFFFFFFF" w:tentative="1">
      <w:start w:val="1"/>
      <w:numFmt w:val="bullet"/>
      <w:lvlText w:val=""/>
      <w:lvlJc w:val="left"/>
      <w:pPr>
        <w:tabs>
          <w:tab w:val="num" w:pos="5290"/>
        </w:tabs>
        <w:ind w:left="5290" w:hanging="360"/>
      </w:pPr>
      <w:rPr>
        <w:rFonts w:ascii="Symbol" w:hAnsi="Symbol" w:hint="default"/>
      </w:rPr>
    </w:lvl>
    <w:lvl w:ilvl="7" w:tplc="FFFFFFFF" w:tentative="1">
      <w:start w:val="1"/>
      <w:numFmt w:val="bullet"/>
      <w:lvlText w:val="o"/>
      <w:lvlJc w:val="left"/>
      <w:pPr>
        <w:tabs>
          <w:tab w:val="num" w:pos="6010"/>
        </w:tabs>
        <w:ind w:left="6010" w:hanging="360"/>
      </w:pPr>
      <w:rPr>
        <w:rFonts w:ascii="Courier New" w:hAnsi="Courier New" w:hint="default"/>
      </w:rPr>
    </w:lvl>
    <w:lvl w:ilvl="8" w:tplc="FFFFFFFF" w:tentative="1">
      <w:start w:val="1"/>
      <w:numFmt w:val="bullet"/>
      <w:lvlText w:val=""/>
      <w:lvlJc w:val="left"/>
      <w:pPr>
        <w:tabs>
          <w:tab w:val="num" w:pos="6730"/>
        </w:tabs>
        <w:ind w:left="6730" w:hanging="360"/>
      </w:pPr>
      <w:rPr>
        <w:rFonts w:ascii="Wingdings" w:hAnsi="Wingdings" w:hint="default"/>
      </w:rPr>
    </w:lvl>
  </w:abstractNum>
  <w:abstractNum w:abstractNumId="22">
    <w:nsid w:val="41B322BD"/>
    <w:multiLevelType w:val="hybridMultilevel"/>
    <w:tmpl w:val="D88627E4"/>
    <w:lvl w:ilvl="0" w:tplc="A8EE3FFA">
      <w:numFmt w:val="bullet"/>
      <w:lvlText w:val="-"/>
      <w:lvlJc w:val="left"/>
      <w:pPr>
        <w:ind w:left="720" w:hanging="360"/>
      </w:pPr>
      <w:rPr>
        <w:rFonts w:ascii="Calibri" w:eastAsia="Times New Roman"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91B43A5"/>
    <w:multiLevelType w:val="multilevel"/>
    <w:tmpl w:val="B3287CF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4D493B02"/>
    <w:multiLevelType w:val="multilevel"/>
    <w:tmpl w:val="0C52296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FB22E2D"/>
    <w:multiLevelType w:val="hybridMultilevel"/>
    <w:tmpl w:val="C71E4BC8"/>
    <w:lvl w:ilvl="0" w:tplc="B7D26BA2">
      <w:start w:val="5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8DB04C0"/>
    <w:multiLevelType w:val="multilevel"/>
    <w:tmpl w:val="EFC4F20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9030531"/>
    <w:multiLevelType w:val="hybridMultilevel"/>
    <w:tmpl w:val="8B36F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CC41CAD"/>
    <w:multiLevelType w:val="multilevel"/>
    <w:tmpl w:val="90D0E17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2105E36"/>
    <w:multiLevelType w:val="hybridMultilevel"/>
    <w:tmpl w:val="CAE2F08E"/>
    <w:lvl w:ilvl="0" w:tplc="667E6ADA">
      <w:start w:val="1"/>
      <w:numFmt w:val="upperRoman"/>
      <w:lvlText w:val="%1."/>
      <w:lvlJc w:val="left"/>
      <w:pPr>
        <w:ind w:left="1428" w:hanging="720"/>
      </w:pPr>
      <w:rPr>
        <w:rFonts w:ascii="Calibri" w:hAnsi="Calibri" w:cs="Calibri" w:hint="default"/>
        <w:sz w:val="24"/>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nsid w:val="62FB0D09"/>
    <w:multiLevelType w:val="multilevel"/>
    <w:tmpl w:val="85A2FC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31C079C"/>
    <w:multiLevelType w:val="multilevel"/>
    <w:tmpl w:val="5536835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nsid w:val="63A44A24"/>
    <w:multiLevelType w:val="hybridMultilevel"/>
    <w:tmpl w:val="B734F0A0"/>
    <w:lvl w:ilvl="0" w:tplc="40AC5FC2">
      <w:start w:val="1"/>
      <w:numFmt w:val="lowerLetter"/>
      <w:lvlText w:val="%1)"/>
      <w:lvlJc w:val="left"/>
      <w:pPr>
        <w:tabs>
          <w:tab w:val="num" w:pos="867"/>
        </w:tabs>
        <w:ind w:left="867" w:hanging="360"/>
      </w:pPr>
      <w:rPr>
        <w:rFonts w:cs="Times New Roman" w:hint="default"/>
      </w:rPr>
    </w:lvl>
    <w:lvl w:ilvl="1" w:tplc="04050019">
      <w:start w:val="7"/>
      <w:numFmt w:val="decimal"/>
      <w:lvlText w:val="%2."/>
      <w:lvlJc w:val="left"/>
      <w:pPr>
        <w:tabs>
          <w:tab w:val="num" w:pos="867"/>
        </w:tabs>
        <w:ind w:left="867" w:hanging="360"/>
      </w:pPr>
      <w:rPr>
        <w:rFonts w:cs="Times New Roman" w:hint="default"/>
      </w:rPr>
    </w:lvl>
    <w:lvl w:ilvl="2" w:tplc="0405001B" w:tentative="1">
      <w:start w:val="1"/>
      <w:numFmt w:val="lowerRoman"/>
      <w:lvlText w:val="%3."/>
      <w:lvlJc w:val="right"/>
      <w:pPr>
        <w:tabs>
          <w:tab w:val="num" w:pos="1587"/>
        </w:tabs>
        <w:ind w:left="1587" w:hanging="180"/>
      </w:pPr>
      <w:rPr>
        <w:rFonts w:cs="Times New Roman"/>
      </w:rPr>
    </w:lvl>
    <w:lvl w:ilvl="3" w:tplc="0405000F" w:tentative="1">
      <w:start w:val="1"/>
      <w:numFmt w:val="decimal"/>
      <w:lvlText w:val="%4."/>
      <w:lvlJc w:val="left"/>
      <w:pPr>
        <w:tabs>
          <w:tab w:val="num" w:pos="2307"/>
        </w:tabs>
        <w:ind w:left="2307" w:hanging="360"/>
      </w:pPr>
      <w:rPr>
        <w:rFonts w:cs="Times New Roman"/>
      </w:rPr>
    </w:lvl>
    <w:lvl w:ilvl="4" w:tplc="04050019" w:tentative="1">
      <w:start w:val="1"/>
      <w:numFmt w:val="lowerLetter"/>
      <w:lvlText w:val="%5."/>
      <w:lvlJc w:val="left"/>
      <w:pPr>
        <w:tabs>
          <w:tab w:val="num" w:pos="3027"/>
        </w:tabs>
        <w:ind w:left="3027" w:hanging="360"/>
      </w:pPr>
      <w:rPr>
        <w:rFonts w:cs="Times New Roman"/>
      </w:rPr>
    </w:lvl>
    <w:lvl w:ilvl="5" w:tplc="0405001B" w:tentative="1">
      <w:start w:val="1"/>
      <w:numFmt w:val="lowerRoman"/>
      <w:lvlText w:val="%6."/>
      <w:lvlJc w:val="right"/>
      <w:pPr>
        <w:tabs>
          <w:tab w:val="num" w:pos="3747"/>
        </w:tabs>
        <w:ind w:left="3747" w:hanging="180"/>
      </w:pPr>
      <w:rPr>
        <w:rFonts w:cs="Times New Roman"/>
      </w:rPr>
    </w:lvl>
    <w:lvl w:ilvl="6" w:tplc="0405000F" w:tentative="1">
      <w:start w:val="1"/>
      <w:numFmt w:val="decimal"/>
      <w:lvlText w:val="%7."/>
      <w:lvlJc w:val="left"/>
      <w:pPr>
        <w:tabs>
          <w:tab w:val="num" w:pos="4467"/>
        </w:tabs>
        <w:ind w:left="4467" w:hanging="360"/>
      </w:pPr>
      <w:rPr>
        <w:rFonts w:cs="Times New Roman"/>
      </w:rPr>
    </w:lvl>
    <w:lvl w:ilvl="7" w:tplc="04050019" w:tentative="1">
      <w:start w:val="1"/>
      <w:numFmt w:val="lowerLetter"/>
      <w:lvlText w:val="%8."/>
      <w:lvlJc w:val="left"/>
      <w:pPr>
        <w:tabs>
          <w:tab w:val="num" w:pos="5187"/>
        </w:tabs>
        <w:ind w:left="5187" w:hanging="360"/>
      </w:pPr>
      <w:rPr>
        <w:rFonts w:cs="Times New Roman"/>
      </w:rPr>
    </w:lvl>
    <w:lvl w:ilvl="8" w:tplc="0405001B" w:tentative="1">
      <w:start w:val="1"/>
      <w:numFmt w:val="lowerRoman"/>
      <w:lvlText w:val="%9."/>
      <w:lvlJc w:val="right"/>
      <w:pPr>
        <w:tabs>
          <w:tab w:val="num" w:pos="5907"/>
        </w:tabs>
        <w:ind w:left="5907" w:hanging="180"/>
      </w:pPr>
      <w:rPr>
        <w:rFonts w:cs="Times New Roman"/>
      </w:rPr>
    </w:lvl>
  </w:abstractNum>
  <w:abstractNum w:abstractNumId="33">
    <w:nsid w:val="64EC6C5D"/>
    <w:multiLevelType w:val="hybridMultilevel"/>
    <w:tmpl w:val="5D04CB08"/>
    <w:lvl w:ilvl="0" w:tplc="E6668972">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4">
    <w:nsid w:val="65C20B3E"/>
    <w:multiLevelType w:val="multilevel"/>
    <w:tmpl w:val="F26219E0"/>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8EC6D68"/>
    <w:multiLevelType w:val="hybridMultilevel"/>
    <w:tmpl w:val="008E86CC"/>
    <w:lvl w:ilvl="0" w:tplc="40AC5FC2">
      <w:start w:val="1"/>
      <w:numFmt w:val="lowerLetter"/>
      <w:lvlText w:val="%1)"/>
      <w:lvlJc w:val="left"/>
      <w:pPr>
        <w:tabs>
          <w:tab w:val="num" w:pos="720"/>
        </w:tabs>
        <w:ind w:left="720" w:hanging="360"/>
      </w:pPr>
      <w:rPr>
        <w:rFonts w:cs="Times New Roman" w:hint="default"/>
      </w:rPr>
    </w:lvl>
    <w:lvl w:ilvl="1" w:tplc="708E86D2">
      <w:start w:val="1"/>
      <w:numFmt w:val="lowerLetter"/>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9AE795A"/>
    <w:multiLevelType w:val="hybridMultilevel"/>
    <w:tmpl w:val="9B9E8B60"/>
    <w:lvl w:ilvl="0" w:tplc="A8D6C63E">
      <w:start w:val="1"/>
      <w:numFmt w:val="lowerLetter"/>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nsid w:val="713A7EE1"/>
    <w:multiLevelType w:val="multilevel"/>
    <w:tmpl w:val="9B9A0C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1976F2C"/>
    <w:multiLevelType w:val="multilevel"/>
    <w:tmpl w:val="7CBE195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4D612F9"/>
    <w:multiLevelType w:val="multilevel"/>
    <w:tmpl w:val="EFAAD79A"/>
    <w:lvl w:ilvl="0">
      <w:start w:val="1"/>
      <w:numFmt w:val="upperRoman"/>
      <w:lvlText w:val="%1."/>
      <w:lvlJc w:val="center"/>
      <w:pPr>
        <w:ind w:left="360" w:hanging="72"/>
      </w:pPr>
      <w:rPr>
        <w:rFonts w:cs="Times New Roman" w:hint="default"/>
        <w:b/>
      </w:rPr>
    </w:lvl>
    <w:lvl w:ilvl="1">
      <w:start w:val="1"/>
      <w:numFmt w:val="decimal"/>
      <w:isLgl/>
      <w:lvlText w:val="%1.%2"/>
      <w:lvlJc w:val="left"/>
      <w:pPr>
        <w:ind w:left="786" w:hanging="360"/>
      </w:pPr>
      <w:rPr>
        <w:rFonts w:cs="Times New Roman" w:hint="default"/>
        <w:sz w:val="22"/>
        <w:szCs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75E221B3"/>
    <w:multiLevelType w:val="multilevel"/>
    <w:tmpl w:val="36CCB9A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7913597"/>
    <w:multiLevelType w:val="hybridMultilevel"/>
    <w:tmpl w:val="163076FE"/>
    <w:lvl w:ilvl="0" w:tplc="C21EAB2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8070171"/>
    <w:multiLevelType w:val="multilevel"/>
    <w:tmpl w:val="DE04E14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D865239"/>
    <w:multiLevelType w:val="hybridMultilevel"/>
    <w:tmpl w:val="23306C8E"/>
    <w:lvl w:ilvl="0" w:tplc="64F698DA">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9"/>
  </w:num>
  <w:num w:numId="2">
    <w:abstractNumId w:val="39"/>
  </w:num>
  <w:num w:numId="3">
    <w:abstractNumId w:val="32"/>
  </w:num>
  <w:num w:numId="4">
    <w:abstractNumId w:val="15"/>
  </w:num>
  <w:num w:numId="5">
    <w:abstractNumId w:val="21"/>
  </w:num>
  <w:num w:numId="6">
    <w:abstractNumId w:val="1"/>
  </w:num>
  <w:num w:numId="7">
    <w:abstractNumId w:val="36"/>
  </w:num>
  <w:num w:numId="8">
    <w:abstractNumId w:val="35"/>
  </w:num>
  <w:num w:numId="9">
    <w:abstractNumId w:val="27"/>
  </w:num>
  <w:num w:numId="10">
    <w:abstractNumId w:val="3"/>
  </w:num>
  <w:num w:numId="11">
    <w:abstractNumId w:val="7"/>
  </w:num>
  <w:num w:numId="12">
    <w:abstractNumId w:val="23"/>
  </w:num>
  <w:num w:numId="13">
    <w:abstractNumId w:val="13"/>
  </w:num>
  <w:num w:numId="14">
    <w:abstractNumId w:val="33"/>
  </w:num>
  <w:num w:numId="15">
    <w:abstractNumId w:val="22"/>
  </w:num>
  <w:num w:numId="16">
    <w:abstractNumId w:val="18"/>
  </w:num>
  <w:num w:numId="17">
    <w:abstractNumId w:val="20"/>
  </w:num>
  <w:num w:numId="18">
    <w:abstractNumId w:val="14"/>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1"/>
  </w:num>
  <w:num w:numId="22">
    <w:abstractNumId w:val="10"/>
  </w:num>
  <w:num w:numId="23">
    <w:abstractNumId w:val="37"/>
  </w:num>
  <w:num w:numId="24">
    <w:abstractNumId w:val="17"/>
  </w:num>
  <w:num w:numId="25">
    <w:abstractNumId w:val="8"/>
  </w:num>
  <w:num w:numId="26">
    <w:abstractNumId w:val="16"/>
  </w:num>
  <w:num w:numId="27">
    <w:abstractNumId w:val="2"/>
  </w:num>
  <w:num w:numId="28">
    <w:abstractNumId w:val="25"/>
  </w:num>
  <w:num w:numId="29">
    <w:abstractNumId w:val="9"/>
  </w:num>
  <w:num w:numId="30">
    <w:abstractNumId w:val="4"/>
  </w:num>
  <w:num w:numId="31">
    <w:abstractNumId w:val="30"/>
  </w:num>
  <w:num w:numId="32">
    <w:abstractNumId w:val="6"/>
  </w:num>
  <w:num w:numId="33">
    <w:abstractNumId w:val="31"/>
  </w:num>
  <w:num w:numId="34">
    <w:abstractNumId w:val="5"/>
  </w:num>
  <w:num w:numId="35">
    <w:abstractNumId w:val="42"/>
  </w:num>
  <w:num w:numId="36">
    <w:abstractNumId w:val="11"/>
  </w:num>
  <w:num w:numId="37">
    <w:abstractNumId w:val="26"/>
  </w:num>
  <w:num w:numId="38">
    <w:abstractNumId w:val="24"/>
  </w:num>
  <w:num w:numId="39">
    <w:abstractNumId w:val="34"/>
  </w:num>
  <w:num w:numId="40">
    <w:abstractNumId w:val="28"/>
  </w:num>
  <w:num w:numId="41">
    <w:abstractNumId w:val="38"/>
  </w:num>
  <w:num w:numId="42">
    <w:abstractNumId w:val="40"/>
  </w:num>
  <w:num w:numId="4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1217E5"/>
    <w:rsid w:val="000158DE"/>
    <w:rsid w:val="000236A3"/>
    <w:rsid w:val="00024BB5"/>
    <w:rsid w:val="000253C5"/>
    <w:rsid w:val="000373C8"/>
    <w:rsid w:val="000522D0"/>
    <w:rsid w:val="000574DB"/>
    <w:rsid w:val="000611C8"/>
    <w:rsid w:val="00063E68"/>
    <w:rsid w:val="00072B1C"/>
    <w:rsid w:val="0007640A"/>
    <w:rsid w:val="00077684"/>
    <w:rsid w:val="000962E8"/>
    <w:rsid w:val="000963B7"/>
    <w:rsid w:val="000A399A"/>
    <w:rsid w:val="000B3E24"/>
    <w:rsid w:val="000B5377"/>
    <w:rsid w:val="000B796A"/>
    <w:rsid w:val="000C0A13"/>
    <w:rsid w:val="000C18B9"/>
    <w:rsid w:val="000D1651"/>
    <w:rsid w:val="000D4459"/>
    <w:rsid w:val="000D48E8"/>
    <w:rsid w:val="000E358F"/>
    <w:rsid w:val="001021E9"/>
    <w:rsid w:val="001120E1"/>
    <w:rsid w:val="00120422"/>
    <w:rsid w:val="00120B53"/>
    <w:rsid w:val="001217E5"/>
    <w:rsid w:val="001306A5"/>
    <w:rsid w:val="001378EA"/>
    <w:rsid w:val="00144B88"/>
    <w:rsid w:val="00162351"/>
    <w:rsid w:val="00162E63"/>
    <w:rsid w:val="00171053"/>
    <w:rsid w:val="00174349"/>
    <w:rsid w:val="001801FC"/>
    <w:rsid w:val="00181A6D"/>
    <w:rsid w:val="001848C7"/>
    <w:rsid w:val="00191955"/>
    <w:rsid w:val="001A145C"/>
    <w:rsid w:val="001B0139"/>
    <w:rsid w:val="001B0EEB"/>
    <w:rsid w:val="001B22E6"/>
    <w:rsid w:val="001B35FB"/>
    <w:rsid w:val="001B4763"/>
    <w:rsid w:val="001B7284"/>
    <w:rsid w:val="001C237E"/>
    <w:rsid w:val="001C3EAA"/>
    <w:rsid w:val="001C5262"/>
    <w:rsid w:val="001F558A"/>
    <w:rsid w:val="002072ED"/>
    <w:rsid w:val="00216832"/>
    <w:rsid w:val="00227540"/>
    <w:rsid w:val="00237D6D"/>
    <w:rsid w:val="00247384"/>
    <w:rsid w:val="00250470"/>
    <w:rsid w:val="00250ADD"/>
    <w:rsid w:val="0025319E"/>
    <w:rsid w:val="002547EE"/>
    <w:rsid w:val="00257D6D"/>
    <w:rsid w:val="00271B6B"/>
    <w:rsid w:val="0027664B"/>
    <w:rsid w:val="002912AF"/>
    <w:rsid w:val="00291A21"/>
    <w:rsid w:val="002940E0"/>
    <w:rsid w:val="00294D70"/>
    <w:rsid w:val="00296B1A"/>
    <w:rsid w:val="0029730F"/>
    <w:rsid w:val="002A3CE5"/>
    <w:rsid w:val="002B47C0"/>
    <w:rsid w:val="002B4C49"/>
    <w:rsid w:val="002B7D7F"/>
    <w:rsid w:val="002C3D13"/>
    <w:rsid w:val="002D0740"/>
    <w:rsid w:val="002E1513"/>
    <w:rsid w:val="002E307B"/>
    <w:rsid w:val="002E38C5"/>
    <w:rsid w:val="002E50F8"/>
    <w:rsid w:val="002E75F7"/>
    <w:rsid w:val="002E78CA"/>
    <w:rsid w:val="002F0BAA"/>
    <w:rsid w:val="002F3CEA"/>
    <w:rsid w:val="003145FA"/>
    <w:rsid w:val="003156F9"/>
    <w:rsid w:val="00317C13"/>
    <w:rsid w:val="00324EC8"/>
    <w:rsid w:val="00333590"/>
    <w:rsid w:val="003642F2"/>
    <w:rsid w:val="0036746B"/>
    <w:rsid w:val="00372D00"/>
    <w:rsid w:val="00375418"/>
    <w:rsid w:val="00384B48"/>
    <w:rsid w:val="00391473"/>
    <w:rsid w:val="003922CC"/>
    <w:rsid w:val="00396D2E"/>
    <w:rsid w:val="003B004C"/>
    <w:rsid w:val="003B6338"/>
    <w:rsid w:val="003B6FD5"/>
    <w:rsid w:val="003C3E30"/>
    <w:rsid w:val="003D050F"/>
    <w:rsid w:val="003E391C"/>
    <w:rsid w:val="003F11E1"/>
    <w:rsid w:val="003F1CDC"/>
    <w:rsid w:val="003F560B"/>
    <w:rsid w:val="003F5B7E"/>
    <w:rsid w:val="003F5D8D"/>
    <w:rsid w:val="003F5DB5"/>
    <w:rsid w:val="003F7859"/>
    <w:rsid w:val="00403010"/>
    <w:rsid w:val="00404CC7"/>
    <w:rsid w:val="00406A8E"/>
    <w:rsid w:val="00415DD3"/>
    <w:rsid w:val="00416B8A"/>
    <w:rsid w:val="004237AF"/>
    <w:rsid w:val="00423CB8"/>
    <w:rsid w:val="004333A7"/>
    <w:rsid w:val="004343A2"/>
    <w:rsid w:val="00440174"/>
    <w:rsid w:val="004403B8"/>
    <w:rsid w:val="00440D10"/>
    <w:rsid w:val="004462E0"/>
    <w:rsid w:val="00454BBA"/>
    <w:rsid w:val="0045750B"/>
    <w:rsid w:val="00462B1B"/>
    <w:rsid w:val="004703AA"/>
    <w:rsid w:val="004722D1"/>
    <w:rsid w:val="004751E2"/>
    <w:rsid w:val="00480995"/>
    <w:rsid w:val="00481D8D"/>
    <w:rsid w:val="00491BF7"/>
    <w:rsid w:val="00492341"/>
    <w:rsid w:val="00492D1B"/>
    <w:rsid w:val="004A4E28"/>
    <w:rsid w:val="004B6263"/>
    <w:rsid w:val="004C0223"/>
    <w:rsid w:val="004C2066"/>
    <w:rsid w:val="004D5A63"/>
    <w:rsid w:val="004D79E7"/>
    <w:rsid w:val="004E6712"/>
    <w:rsid w:val="004F09B3"/>
    <w:rsid w:val="004F3242"/>
    <w:rsid w:val="005001D3"/>
    <w:rsid w:val="0050027C"/>
    <w:rsid w:val="0050394F"/>
    <w:rsid w:val="005113FD"/>
    <w:rsid w:val="00514237"/>
    <w:rsid w:val="00521B25"/>
    <w:rsid w:val="00522BF1"/>
    <w:rsid w:val="00530143"/>
    <w:rsid w:val="00530644"/>
    <w:rsid w:val="005309F8"/>
    <w:rsid w:val="00537814"/>
    <w:rsid w:val="005468ED"/>
    <w:rsid w:val="005575D9"/>
    <w:rsid w:val="00567411"/>
    <w:rsid w:val="005828BE"/>
    <w:rsid w:val="00585668"/>
    <w:rsid w:val="005936FF"/>
    <w:rsid w:val="005A361F"/>
    <w:rsid w:val="005C29AB"/>
    <w:rsid w:val="005C4C13"/>
    <w:rsid w:val="005C65C2"/>
    <w:rsid w:val="005D14B9"/>
    <w:rsid w:val="005D1B72"/>
    <w:rsid w:val="005D6E16"/>
    <w:rsid w:val="005E1A43"/>
    <w:rsid w:val="005F458B"/>
    <w:rsid w:val="005F5209"/>
    <w:rsid w:val="005F6858"/>
    <w:rsid w:val="0060649B"/>
    <w:rsid w:val="006075AC"/>
    <w:rsid w:val="00613654"/>
    <w:rsid w:val="00622CAF"/>
    <w:rsid w:val="00626E05"/>
    <w:rsid w:val="00632AC1"/>
    <w:rsid w:val="006348AF"/>
    <w:rsid w:val="0064163F"/>
    <w:rsid w:val="006451AE"/>
    <w:rsid w:val="00646C1A"/>
    <w:rsid w:val="006473B8"/>
    <w:rsid w:val="00647D95"/>
    <w:rsid w:val="00650AD1"/>
    <w:rsid w:val="006605AF"/>
    <w:rsid w:val="00671BF4"/>
    <w:rsid w:val="00673B90"/>
    <w:rsid w:val="00676581"/>
    <w:rsid w:val="006775ED"/>
    <w:rsid w:val="006836D2"/>
    <w:rsid w:val="006925F1"/>
    <w:rsid w:val="00693D9F"/>
    <w:rsid w:val="006946C5"/>
    <w:rsid w:val="00694D98"/>
    <w:rsid w:val="0069513B"/>
    <w:rsid w:val="006C1D5F"/>
    <w:rsid w:val="006D6E15"/>
    <w:rsid w:val="006E658D"/>
    <w:rsid w:val="006F6DDE"/>
    <w:rsid w:val="00700007"/>
    <w:rsid w:val="00704667"/>
    <w:rsid w:val="00707B73"/>
    <w:rsid w:val="00711587"/>
    <w:rsid w:val="00715728"/>
    <w:rsid w:val="00716BB5"/>
    <w:rsid w:val="00724A64"/>
    <w:rsid w:val="0072793E"/>
    <w:rsid w:val="00730985"/>
    <w:rsid w:val="0074394B"/>
    <w:rsid w:val="00751F10"/>
    <w:rsid w:val="00752AFF"/>
    <w:rsid w:val="00753D6A"/>
    <w:rsid w:val="0076002E"/>
    <w:rsid w:val="007616DE"/>
    <w:rsid w:val="00766D0E"/>
    <w:rsid w:val="007710E8"/>
    <w:rsid w:val="007867CB"/>
    <w:rsid w:val="00791DBD"/>
    <w:rsid w:val="00794CC4"/>
    <w:rsid w:val="007B13DC"/>
    <w:rsid w:val="007C0CE8"/>
    <w:rsid w:val="007D3F0E"/>
    <w:rsid w:val="007D7FFD"/>
    <w:rsid w:val="007E0C19"/>
    <w:rsid w:val="007E0C5A"/>
    <w:rsid w:val="007E6C21"/>
    <w:rsid w:val="007E7AC0"/>
    <w:rsid w:val="007F65ED"/>
    <w:rsid w:val="00807A82"/>
    <w:rsid w:val="00812481"/>
    <w:rsid w:val="00814458"/>
    <w:rsid w:val="008247CB"/>
    <w:rsid w:val="00831696"/>
    <w:rsid w:val="00834BE9"/>
    <w:rsid w:val="00843FEE"/>
    <w:rsid w:val="008547AA"/>
    <w:rsid w:val="00864894"/>
    <w:rsid w:val="008758C1"/>
    <w:rsid w:val="008803C4"/>
    <w:rsid w:val="008808B1"/>
    <w:rsid w:val="00881855"/>
    <w:rsid w:val="008819D5"/>
    <w:rsid w:val="0088540A"/>
    <w:rsid w:val="00891948"/>
    <w:rsid w:val="00891B69"/>
    <w:rsid w:val="00893633"/>
    <w:rsid w:val="008944FB"/>
    <w:rsid w:val="00894FB0"/>
    <w:rsid w:val="008A4660"/>
    <w:rsid w:val="008A4918"/>
    <w:rsid w:val="008A4FCC"/>
    <w:rsid w:val="008B5B7F"/>
    <w:rsid w:val="008C1FE8"/>
    <w:rsid w:val="008C563A"/>
    <w:rsid w:val="008E1FEF"/>
    <w:rsid w:val="008E4F72"/>
    <w:rsid w:val="008F2363"/>
    <w:rsid w:val="008F589B"/>
    <w:rsid w:val="008F7650"/>
    <w:rsid w:val="0090187B"/>
    <w:rsid w:val="009050A0"/>
    <w:rsid w:val="00914E79"/>
    <w:rsid w:val="00917037"/>
    <w:rsid w:val="00920737"/>
    <w:rsid w:val="00921E95"/>
    <w:rsid w:val="009247A4"/>
    <w:rsid w:val="00931F84"/>
    <w:rsid w:val="00933297"/>
    <w:rsid w:val="00940ED6"/>
    <w:rsid w:val="0094181C"/>
    <w:rsid w:val="00942BB2"/>
    <w:rsid w:val="009475E7"/>
    <w:rsid w:val="00947ADB"/>
    <w:rsid w:val="009506C1"/>
    <w:rsid w:val="00952A61"/>
    <w:rsid w:val="009546BD"/>
    <w:rsid w:val="00962541"/>
    <w:rsid w:val="009721A1"/>
    <w:rsid w:val="00972AB0"/>
    <w:rsid w:val="009948F2"/>
    <w:rsid w:val="009A310E"/>
    <w:rsid w:val="009A4668"/>
    <w:rsid w:val="009A601D"/>
    <w:rsid w:val="009B58BF"/>
    <w:rsid w:val="009C0997"/>
    <w:rsid w:val="009C38A9"/>
    <w:rsid w:val="009C4055"/>
    <w:rsid w:val="009D4DD6"/>
    <w:rsid w:val="009F5376"/>
    <w:rsid w:val="009F7BBB"/>
    <w:rsid w:val="00A04261"/>
    <w:rsid w:val="00A172C8"/>
    <w:rsid w:val="00A3570D"/>
    <w:rsid w:val="00A42D6B"/>
    <w:rsid w:val="00A45EEF"/>
    <w:rsid w:val="00A603F4"/>
    <w:rsid w:val="00A65BCB"/>
    <w:rsid w:val="00A712DA"/>
    <w:rsid w:val="00A71DC9"/>
    <w:rsid w:val="00A74E4D"/>
    <w:rsid w:val="00A74EEA"/>
    <w:rsid w:val="00A75C5B"/>
    <w:rsid w:val="00A76548"/>
    <w:rsid w:val="00A77959"/>
    <w:rsid w:val="00A81D91"/>
    <w:rsid w:val="00A963C1"/>
    <w:rsid w:val="00A96FE8"/>
    <w:rsid w:val="00AA067B"/>
    <w:rsid w:val="00AA4AC7"/>
    <w:rsid w:val="00AB046C"/>
    <w:rsid w:val="00AB61E9"/>
    <w:rsid w:val="00AB69C9"/>
    <w:rsid w:val="00AC265B"/>
    <w:rsid w:val="00AD031E"/>
    <w:rsid w:val="00AD1B14"/>
    <w:rsid w:val="00AD20C2"/>
    <w:rsid w:val="00AD3127"/>
    <w:rsid w:val="00AD3DEF"/>
    <w:rsid w:val="00AE00C4"/>
    <w:rsid w:val="00AE383E"/>
    <w:rsid w:val="00AF028B"/>
    <w:rsid w:val="00AF2D5A"/>
    <w:rsid w:val="00AF437C"/>
    <w:rsid w:val="00AF4523"/>
    <w:rsid w:val="00B11304"/>
    <w:rsid w:val="00B11BBA"/>
    <w:rsid w:val="00B12706"/>
    <w:rsid w:val="00B13293"/>
    <w:rsid w:val="00B15D97"/>
    <w:rsid w:val="00B211F5"/>
    <w:rsid w:val="00B234B0"/>
    <w:rsid w:val="00B241F7"/>
    <w:rsid w:val="00B369BC"/>
    <w:rsid w:val="00B4008A"/>
    <w:rsid w:val="00B40AC6"/>
    <w:rsid w:val="00B44ECC"/>
    <w:rsid w:val="00B45A63"/>
    <w:rsid w:val="00B47E9E"/>
    <w:rsid w:val="00B5461F"/>
    <w:rsid w:val="00B5623B"/>
    <w:rsid w:val="00B63E19"/>
    <w:rsid w:val="00B67C4F"/>
    <w:rsid w:val="00B72FBF"/>
    <w:rsid w:val="00B72FDB"/>
    <w:rsid w:val="00B814BB"/>
    <w:rsid w:val="00B910CD"/>
    <w:rsid w:val="00B932D9"/>
    <w:rsid w:val="00BA5B0F"/>
    <w:rsid w:val="00BA632B"/>
    <w:rsid w:val="00BA7241"/>
    <w:rsid w:val="00BC1009"/>
    <w:rsid w:val="00BC382B"/>
    <w:rsid w:val="00BD4760"/>
    <w:rsid w:val="00BD6FC6"/>
    <w:rsid w:val="00C0322F"/>
    <w:rsid w:val="00C04676"/>
    <w:rsid w:val="00C052EA"/>
    <w:rsid w:val="00C102C3"/>
    <w:rsid w:val="00C2233D"/>
    <w:rsid w:val="00C3259C"/>
    <w:rsid w:val="00C3295C"/>
    <w:rsid w:val="00C4605C"/>
    <w:rsid w:val="00C55ED4"/>
    <w:rsid w:val="00C616FC"/>
    <w:rsid w:val="00C67519"/>
    <w:rsid w:val="00C82770"/>
    <w:rsid w:val="00C900F8"/>
    <w:rsid w:val="00C90A0C"/>
    <w:rsid w:val="00C971CF"/>
    <w:rsid w:val="00CA66A2"/>
    <w:rsid w:val="00CA7FFB"/>
    <w:rsid w:val="00CC590A"/>
    <w:rsid w:val="00CC6071"/>
    <w:rsid w:val="00CC6372"/>
    <w:rsid w:val="00CC783E"/>
    <w:rsid w:val="00CD03C6"/>
    <w:rsid w:val="00CD0C44"/>
    <w:rsid w:val="00CD1B16"/>
    <w:rsid w:val="00CD4E56"/>
    <w:rsid w:val="00CE20E9"/>
    <w:rsid w:val="00CE3EFE"/>
    <w:rsid w:val="00CF35E1"/>
    <w:rsid w:val="00CF587A"/>
    <w:rsid w:val="00CF79D3"/>
    <w:rsid w:val="00D04216"/>
    <w:rsid w:val="00D04466"/>
    <w:rsid w:val="00D04F9C"/>
    <w:rsid w:val="00D129B0"/>
    <w:rsid w:val="00D16555"/>
    <w:rsid w:val="00D16B25"/>
    <w:rsid w:val="00D25D13"/>
    <w:rsid w:val="00D25EF6"/>
    <w:rsid w:val="00D275E5"/>
    <w:rsid w:val="00D354BE"/>
    <w:rsid w:val="00D43F1C"/>
    <w:rsid w:val="00D515E4"/>
    <w:rsid w:val="00D6417C"/>
    <w:rsid w:val="00D67EDE"/>
    <w:rsid w:val="00D732E8"/>
    <w:rsid w:val="00D75708"/>
    <w:rsid w:val="00D7665B"/>
    <w:rsid w:val="00D80C78"/>
    <w:rsid w:val="00D865D7"/>
    <w:rsid w:val="00D959F7"/>
    <w:rsid w:val="00DB360C"/>
    <w:rsid w:val="00DB52DD"/>
    <w:rsid w:val="00DB5C4A"/>
    <w:rsid w:val="00DC3F79"/>
    <w:rsid w:val="00DD0350"/>
    <w:rsid w:val="00DD6393"/>
    <w:rsid w:val="00DD6B7D"/>
    <w:rsid w:val="00DD78F4"/>
    <w:rsid w:val="00DE1D26"/>
    <w:rsid w:val="00DE54AB"/>
    <w:rsid w:val="00DF66EC"/>
    <w:rsid w:val="00DF6C22"/>
    <w:rsid w:val="00E2325C"/>
    <w:rsid w:val="00E23ED8"/>
    <w:rsid w:val="00E256F0"/>
    <w:rsid w:val="00E25D7B"/>
    <w:rsid w:val="00E271EE"/>
    <w:rsid w:val="00E35458"/>
    <w:rsid w:val="00E40724"/>
    <w:rsid w:val="00E41C37"/>
    <w:rsid w:val="00E62645"/>
    <w:rsid w:val="00E90C8D"/>
    <w:rsid w:val="00E94276"/>
    <w:rsid w:val="00E947F3"/>
    <w:rsid w:val="00E95DDC"/>
    <w:rsid w:val="00EA2EAB"/>
    <w:rsid w:val="00EB0B0E"/>
    <w:rsid w:val="00EB3932"/>
    <w:rsid w:val="00EC0A49"/>
    <w:rsid w:val="00EC443E"/>
    <w:rsid w:val="00EC7D8C"/>
    <w:rsid w:val="00ED039E"/>
    <w:rsid w:val="00ED537B"/>
    <w:rsid w:val="00ED7AB1"/>
    <w:rsid w:val="00EE1DE1"/>
    <w:rsid w:val="00EE26AC"/>
    <w:rsid w:val="00EE7536"/>
    <w:rsid w:val="00EF0B7E"/>
    <w:rsid w:val="00EF17AB"/>
    <w:rsid w:val="00EF1C0B"/>
    <w:rsid w:val="00EF49BF"/>
    <w:rsid w:val="00EF62C4"/>
    <w:rsid w:val="00F046DA"/>
    <w:rsid w:val="00F11C8D"/>
    <w:rsid w:val="00F1211A"/>
    <w:rsid w:val="00F1679F"/>
    <w:rsid w:val="00F17213"/>
    <w:rsid w:val="00F1768F"/>
    <w:rsid w:val="00F35664"/>
    <w:rsid w:val="00F41B27"/>
    <w:rsid w:val="00F53E6A"/>
    <w:rsid w:val="00F55C0B"/>
    <w:rsid w:val="00F61607"/>
    <w:rsid w:val="00F650FD"/>
    <w:rsid w:val="00F651DF"/>
    <w:rsid w:val="00F70FF1"/>
    <w:rsid w:val="00F837BC"/>
    <w:rsid w:val="00F846C8"/>
    <w:rsid w:val="00F867B4"/>
    <w:rsid w:val="00F92B48"/>
    <w:rsid w:val="00F941D3"/>
    <w:rsid w:val="00FA5226"/>
    <w:rsid w:val="00FB042A"/>
    <w:rsid w:val="00FB0911"/>
    <w:rsid w:val="00FC0F0A"/>
    <w:rsid w:val="00FC12B6"/>
    <w:rsid w:val="00FC5DDA"/>
    <w:rsid w:val="00FC605B"/>
    <w:rsid w:val="00FD1556"/>
    <w:rsid w:val="00FD239B"/>
    <w:rsid w:val="00FD7B20"/>
    <w:rsid w:val="00FE7661"/>
    <w:rsid w:val="00FF0917"/>
    <w:rsid w:val="00FF1712"/>
    <w:rsid w:val="00FF1A0C"/>
    <w:rsid w:val="00FF68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uiPriority="99"/>
    <w:lsdException w:name="caption" w:locked="1" w:semiHidden="1" w:unhideWhenUsed="1" w:qFormat="1"/>
    <w:lsdException w:name="annotation reference"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D6E15"/>
    <w:rPr>
      <w:rFonts w:ascii="Times New Roman" w:hAnsi="Times New Roman"/>
    </w:rPr>
  </w:style>
  <w:style w:type="paragraph" w:styleId="Nadpis1">
    <w:name w:val="heading 1"/>
    <w:basedOn w:val="Normln"/>
    <w:next w:val="Normln"/>
    <w:link w:val="Nadpis1Char"/>
    <w:qFormat/>
    <w:rsid w:val="00CD03C6"/>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qFormat/>
    <w:rsid w:val="00CD03C6"/>
    <w:pPr>
      <w:keepNext/>
      <w:keepLines/>
      <w:spacing w:before="200"/>
      <w:outlineLvl w:val="1"/>
    </w:pPr>
    <w:rPr>
      <w:rFonts w:ascii="Cambria" w:hAnsi="Cambria"/>
      <w:b/>
      <w:bCs/>
      <w:color w:val="4F81BD"/>
      <w:sz w:val="26"/>
      <w:szCs w:val="26"/>
    </w:rPr>
  </w:style>
  <w:style w:type="paragraph" w:styleId="Nadpis3">
    <w:name w:val="heading 3"/>
    <w:basedOn w:val="Normln"/>
    <w:next w:val="Normln"/>
    <w:link w:val="Nadpis3Char"/>
    <w:unhideWhenUsed/>
    <w:qFormat/>
    <w:locked/>
    <w:rsid w:val="00492341"/>
    <w:pPr>
      <w:keepNext/>
      <w:spacing w:before="240" w:after="60"/>
      <w:outlineLvl w:val="2"/>
    </w:pPr>
    <w:rPr>
      <w:rFonts w:ascii="Cambria" w:eastAsia="Times New Roman" w:hAnsi="Cambria"/>
      <w:b/>
      <w:bCs/>
      <w:sz w:val="26"/>
      <w:szCs w:val="26"/>
    </w:rPr>
  </w:style>
  <w:style w:type="paragraph" w:styleId="Nadpis6">
    <w:name w:val="heading 6"/>
    <w:basedOn w:val="Normln"/>
    <w:next w:val="Normln"/>
    <w:link w:val="Nadpis6Char"/>
    <w:qFormat/>
    <w:rsid w:val="001217E5"/>
    <w:pPr>
      <w:keepNext/>
      <w:numPr>
        <w:ilvl w:val="12"/>
      </w:numPr>
      <w:tabs>
        <w:tab w:val="left" w:pos="5085"/>
      </w:tabs>
      <w:spacing w:line="120" w:lineRule="atLeast"/>
      <w:ind w:left="284" w:hanging="284"/>
      <w:jc w:val="center"/>
      <w:outlineLvl w:val="5"/>
    </w:pPr>
  </w:style>
  <w:style w:type="paragraph" w:styleId="Nadpis7">
    <w:name w:val="heading 7"/>
    <w:basedOn w:val="Normln"/>
    <w:next w:val="Normln"/>
    <w:link w:val="Nadpis7Char"/>
    <w:qFormat/>
    <w:rsid w:val="00CD03C6"/>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link w:val="Nadpis6"/>
    <w:locked/>
    <w:rsid w:val="001217E5"/>
    <w:rPr>
      <w:rFonts w:ascii="Times New Roman" w:hAnsi="Times New Roman" w:cs="Times New Roman"/>
      <w:sz w:val="20"/>
      <w:szCs w:val="20"/>
      <w:lang w:eastAsia="cs-CZ"/>
    </w:rPr>
  </w:style>
  <w:style w:type="paragraph" w:customStyle="1" w:styleId="Normal1">
    <w:name w:val="Normal_1"/>
    <w:rsid w:val="001217E5"/>
    <w:pPr>
      <w:suppressAutoHyphens/>
      <w:spacing w:line="320" w:lineRule="atLeast"/>
      <w:jc w:val="both"/>
    </w:pPr>
    <w:rPr>
      <w:rFonts w:ascii="Times New Roman" w:hAnsi="Times New Roman"/>
      <w:kern w:val="1"/>
      <w:sz w:val="22"/>
      <w:lang w:eastAsia="ar-SA"/>
    </w:rPr>
  </w:style>
  <w:style w:type="paragraph" w:styleId="Textbubliny">
    <w:name w:val="Balloon Text"/>
    <w:basedOn w:val="Normln"/>
    <w:link w:val="TextbublinyChar"/>
    <w:semiHidden/>
    <w:rsid w:val="001217E5"/>
    <w:rPr>
      <w:rFonts w:ascii="Tahoma" w:hAnsi="Tahoma"/>
      <w:sz w:val="16"/>
      <w:szCs w:val="16"/>
    </w:rPr>
  </w:style>
  <w:style w:type="character" w:customStyle="1" w:styleId="TextbublinyChar">
    <w:name w:val="Text bubliny Char"/>
    <w:link w:val="Textbubliny"/>
    <w:semiHidden/>
    <w:locked/>
    <w:rsid w:val="001217E5"/>
    <w:rPr>
      <w:rFonts w:ascii="Tahoma" w:hAnsi="Tahoma" w:cs="Tahoma"/>
      <w:sz w:val="16"/>
      <w:szCs w:val="16"/>
      <w:lang w:eastAsia="cs-CZ"/>
    </w:rPr>
  </w:style>
  <w:style w:type="paragraph" w:customStyle="1" w:styleId="Odstavecseseznamem1">
    <w:name w:val="Odstavec se seznamem1"/>
    <w:basedOn w:val="Normln"/>
    <w:rsid w:val="00752AFF"/>
    <w:pPr>
      <w:ind w:left="720"/>
      <w:contextualSpacing/>
    </w:pPr>
  </w:style>
  <w:style w:type="paragraph" w:styleId="Zkladntext">
    <w:name w:val="Body Text"/>
    <w:basedOn w:val="Normln"/>
    <w:link w:val="ZkladntextChar"/>
    <w:rsid w:val="00752AFF"/>
    <w:pPr>
      <w:overflowPunct w:val="0"/>
      <w:autoSpaceDE w:val="0"/>
      <w:autoSpaceDN w:val="0"/>
      <w:adjustRightInd w:val="0"/>
      <w:spacing w:before="120" w:line="240" w:lineRule="atLeast"/>
      <w:jc w:val="both"/>
      <w:textAlignment w:val="baseline"/>
    </w:pPr>
  </w:style>
  <w:style w:type="character" w:customStyle="1" w:styleId="ZkladntextChar">
    <w:name w:val="Základní text Char"/>
    <w:link w:val="Zkladntext"/>
    <w:locked/>
    <w:rsid w:val="00752AFF"/>
    <w:rPr>
      <w:rFonts w:ascii="Times New Roman" w:hAnsi="Times New Roman" w:cs="Times New Roman"/>
      <w:sz w:val="20"/>
      <w:szCs w:val="20"/>
      <w:lang w:eastAsia="cs-CZ"/>
    </w:rPr>
  </w:style>
  <w:style w:type="character" w:customStyle="1" w:styleId="Nadpis1Char">
    <w:name w:val="Nadpis 1 Char"/>
    <w:link w:val="Nadpis1"/>
    <w:locked/>
    <w:rsid w:val="00CD03C6"/>
    <w:rPr>
      <w:rFonts w:ascii="Cambria" w:hAnsi="Cambria" w:cs="Times New Roman"/>
      <w:b/>
      <w:bCs/>
      <w:color w:val="365F91"/>
      <w:sz w:val="28"/>
      <w:szCs w:val="28"/>
      <w:lang w:eastAsia="cs-CZ"/>
    </w:rPr>
  </w:style>
  <w:style w:type="character" w:customStyle="1" w:styleId="Nadpis2Char">
    <w:name w:val="Nadpis 2 Char"/>
    <w:link w:val="Nadpis2"/>
    <w:locked/>
    <w:rsid w:val="00CD03C6"/>
    <w:rPr>
      <w:rFonts w:ascii="Cambria" w:hAnsi="Cambria" w:cs="Times New Roman"/>
      <w:b/>
      <w:bCs/>
      <w:color w:val="4F81BD"/>
      <w:sz w:val="26"/>
      <w:szCs w:val="26"/>
      <w:lang w:eastAsia="cs-CZ"/>
    </w:rPr>
  </w:style>
  <w:style w:type="character" w:customStyle="1" w:styleId="Nadpis7Char">
    <w:name w:val="Nadpis 7 Char"/>
    <w:link w:val="Nadpis7"/>
    <w:semiHidden/>
    <w:locked/>
    <w:rsid w:val="00CD03C6"/>
    <w:rPr>
      <w:rFonts w:ascii="Cambria" w:hAnsi="Cambria" w:cs="Times New Roman"/>
      <w:i/>
      <w:iCs/>
      <w:color w:val="404040"/>
      <w:sz w:val="20"/>
      <w:szCs w:val="20"/>
      <w:lang w:eastAsia="cs-CZ"/>
    </w:rPr>
  </w:style>
  <w:style w:type="paragraph" w:customStyle="1" w:styleId="Zkladntext21">
    <w:name w:val="Základní text 21"/>
    <w:basedOn w:val="Normln"/>
    <w:rsid w:val="00CD03C6"/>
    <w:pPr>
      <w:overflowPunct w:val="0"/>
      <w:autoSpaceDE w:val="0"/>
      <w:autoSpaceDN w:val="0"/>
      <w:adjustRightInd w:val="0"/>
      <w:spacing w:before="240" w:line="240" w:lineRule="atLeast"/>
      <w:ind w:left="425" w:hanging="425"/>
      <w:jc w:val="both"/>
      <w:textAlignment w:val="baseline"/>
    </w:pPr>
    <w:rPr>
      <w:sz w:val="24"/>
    </w:rPr>
  </w:style>
  <w:style w:type="character" w:styleId="Odkaznakoment">
    <w:name w:val="annotation reference"/>
    <w:semiHidden/>
    <w:rsid w:val="009F7BBB"/>
    <w:rPr>
      <w:sz w:val="16"/>
    </w:rPr>
  </w:style>
  <w:style w:type="paragraph" w:styleId="Textkomente">
    <w:name w:val="annotation text"/>
    <w:basedOn w:val="Normln"/>
    <w:link w:val="TextkomenteChar"/>
    <w:semiHidden/>
    <w:rsid w:val="009F7BBB"/>
  </w:style>
  <w:style w:type="character" w:customStyle="1" w:styleId="TextkomenteChar">
    <w:name w:val="Text komentáře Char"/>
    <w:link w:val="Textkomente"/>
    <w:semiHidden/>
    <w:locked/>
    <w:rsid w:val="009F7BBB"/>
    <w:rPr>
      <w:rFonts w:ascii="Times New Roman" w:hAnsi="Times New Roman" w:cs="Times New Roman"/>
      <w:sz w:val="20"/>
      <w:szCs w:val="20"/>
      <w:lang w:eastAsia="cs-CZ"/>
    </w:rPr>
  </w:style>
  <w:style w:type="paragraph" w:styleId="Nzev">
    <w:name w:val="Title"/>
    <w:basedOn w:val="Normln"/>
    <w:link w:val="NzevChar"/>
    <w:qFormat/>
    <w:rsid w:val="00952A61"/>
    <w:pPr>
      <w:autoSpaceDE w:val="0"/>
      <w:autoSpaceDN w:val="0"/>
      <w:adjustRightInd w:val="0"/>
      <w:jc w:val="center"/>
    </w:pPr>
    <w:rPr>
      <w:b/>
      <w:bCs/>
      <w:smallCaps/>
      <w:noProof/>
      <w:sz w:val="28"/>
      <w:szCs w:val="28"/>
      <w:lang w:val="en-GB"/>
    </w:rPr>
  </w:style>
  <w:style w:type="character" w:customStyle="1" w:styleId="NzevChar">
    <w:name w:val="Název Char"/>
    <w:link w:val="Nzev"/>
    <w:locked/>
    <w:rsid w:val="00952A61"/>
    <w:rPr>
      <w:rFonts w:ascii="Times New Roman" w:hAnsi="Times New Roman" w:cs="Times New Roman"/>
      <w:b/>
      <w:bCs/>
      <w:smallCaps/>
      <w:noProof/>
      <w:sz w:val="28"/>
      <w:szCs w:val="28"/>
      <w:lang w:val="en-GB" w:eastAsia="cs-CZ"/>
    </w:rPr>
  </w:style>
  <w:style w:type="paragraph" w:customStyle="1" w:styleId="Zkladntext22">
    <w:name w:val="Základní text 22"/>
    <w:basedOn w:val="Normln"/>
    <w:rsid w:val="008A4918"/>
    <w:pPr>
      <w:overflowPunct w:val="0"/>
      <w:autoSpaceDE w:val="0"/>
      <w:autoSpaceDN w:val="0"/>
      <w:adjustRightInd w:val="0"/>
      <w:spacing w:before="240" w:line="240" w:lineRule="atLeast"/>
      <w:ind w:left="425" w:hanging="425"/>
      <w:jc w:val="both"/>
      <w:textAlignment w:val="baseline"/>
    </w:pPr>
    <w:rPr>
      <w:sz w:val="24"/>
    </w:rPr>
  </w:style>
  <w:style w:type="paragraph" w:customStyle="1" w:styleId="Zkladntextodsazen31">
    <w:name w:val="Základní text odsazený 31"/>
    <w:basedOn w:val="Normln"/>
    <w:rsid w:val="008A4918"/>
    <w:pPr>
      <w:overflowPunct w:val="0"/>
      <w:autoSpaceDE w:val="0"/>
      <w:autoSpaceDN w:val="0"/>
      <w:adjustRightInd w:val="0"/>
      <w:spacing w:before="120" w:line="240" w:lineRule="atLeast"/>
      <w:ind w:left="426" w:hanging="426"/>
      <w:jc w:val="both"/>
      <w:textAlignment w:val="baseline"/>
    </w:pPr>
    <w:rPr>
      <w:sz w:val="24"/>
    </w:rPr>
  </w:style>
  <w:style w:type="paragraph" w:styleId="Zkladntextodsazen2">
    <w:name w:val="Body Text Indent 2"/>
    <w:basedOn w:val="Normln"/>
    <w:link w:val="Zkladntextodsazen2Char"/>
    <w:semiHidden/>
    <w:rsid w:val="00B45A63"/>
    <w:pPr>
      <w:spacing w:after="120" w:line="480" w:lineRule="auto"/>
      <w:ind w:left="283"/>
    </w:pPr>
  </w:style>
  <w:style w:type="character" w:customStyle="1" w:styleId="Zkladntextodsazen2Char">
    <w:name w:val="Základní text odsazený 2 Char"/>
    <w:link w:val="Zkladntextodsazen2"/>
    <w:semiHidden/>
    <w:locked/>
    <w:rsid w:val="00B45A63"/>
    <w:rPr>
      <w:rFonts w:ascii="Times New Roman" w:hAnsi="Times New Roman" w:cs="Times New Roman"/>
      <w:sz w:val="20"/>
      <w:szCs w:val="20"/>
      <w:lang w:eastAsia="cs-CZ"/>
    </w:rPr>
  </w:style>
  <w:style w:type="paragraph" w:customStyle="1" w:styleId="Zkladntextodsazen21">
    <w:name w:val="Základní text odsazený 21"/>
    <w:basedOn w:val="Normln"/>
    <w:rsid w:val="00B45A63"/>
    <w:pPr>
      <w:overflowPunct w:val="0"/>
      <w:autoSpaceDE w:val="0"/>
      <w:autoSpaceDN w:val="0"/>
      <w:adjustRightInd w:val="0"/>
      <w:spacing w:line="240" w:lineRule="atLeast"/>
      <w:ind w:left="680" w:hanging="254"/>
      <w:jc w:val="both"/>
      <w:textAlignment w:val="baseline"/>
    </w:pPr>
    <w:rPr>
      <w:sz w:val="24"/>
    </w:rPr>
  </w:style>
  <w:style w:type="paragraph" w:styleId="Zkladntextodsazen3">
    <w:name w:val="Body Text Indent 3"/>
    <w:basedOn w:val="Normln"/>
    <w:link w:val="Zkladntextodsazen3Char"/>
    <w:semiHidden/>
    <w:rsid w:val="00A76548"/>
    <w:pPr>
      <w:spacing w:after="120"/>
      <w:ind w:left="283"/>
    </w:pPr>
    <w:rPr>
      <w:sz w:val="16"/>
      <w:szCs w:val="16"/>
    </w:rPr>
  </w:style>
  <w:style w:type="character" w:customStyle="1" w:styleId="Zkladntextodsazen3Char">
    <w:name w:val="Základní text odsazený 3 Char"/>
    <w:link w:val="Zkladntextodsazen3"/>
    <w:semiHidden/>
    <w:locked/>
    <w:rsid w:val="00A76548"/>
    <w:rPr>
      <w:rFonts w:ascii="Times New Roman" w:hAnsi="Times New Roman" w:cs="Times New Roman"/>
      <w:sz w:val="16"/>
      <w:szCs w:val="16"/>
      <w:lang w:eastAsia="cs-CZ"/>
    </w:rPr>
  </w:style>
  <w:style w:type="paragraph" w:styleId="Textpoznpodarou">
    <w:name w:val="footnote text"/>
    <w:basedOn w:val="Normln"/>
    <w:link w:val="TextpoznpodarouChar"/>
    <w:semiHidden/>
    <w:rsid w:val="00247384"/>
  </w:style>
  <w:style w:type="character" w:customStyle="1" w:styleId="TextpoznpodarouChar">
    <w:name w:val="Text pozn. pod čarou Char"/>
    <w:link w:val="Textpoznpodarou"/>
    <w:semiHidden/>
    <w:locked/>
    <w:rsid w:val="00247384"/>
    <w:rPr>
      <w:rFonts w:ascii="Times New Roman" w:hAnsi="Times New Roman" w:cs="Times New Roman"/>
      <w:sz w:val="20"/>
      <w:szCs w:val="20"/>
      <w:lang w:eastAsia="cs-CZ"/>
    </w:rPr>
  </w:style>
  <w:style w:type="paragraph" w:customStyle="1" w:styleId="slovn">
    <w:name w:val="Číslování"/>
    <w:basedOn w:val="Normln"/>
    <w:rsid w:val="00F53E6A"/>
    <w:pPr>
      <w:numPr>
        <w:numId w:val="6"/>
      </w:numPr>
      <w:suppressAutoHyphens/>
      <w:spacing w:before="120"/>
      <w:jc w:val="both"/>
    </w:pPr>
    <w:rPr>
      <w:sz w:val="24"/>
      <w:lang w:eastAsia="ar-SA"/>
    </w:rPr>
  </w:style>
  <w:style w:type="character" w:styleId="Siln">
    <w:name w:val="Strong"/>
    <w:qFormat/>
    <w:rsid w:val="0069513B"/>
    <w:rPr>
      <w:rFonts w:cs="Times New Roman"/>
      <w:b/>
      <w:bCs/>
    </w:rPr>
  </w:style>
  <w:style w:type="paragraph" w:styleId="Zhlav">
    <w:name w:val="header"/>
    <w:aliases w:val="ho,header odd,first,heading one,Odd Header,h"/>
    <w:basedOn w:val="Normln"/>
    <w:link w:val="ZhlavChar"/>
    <w:rsid w:val="000B3E24"/>
    <w:pPr>
      <w:tabs>
        <w:tab w:val="center" w:pos="4536"/>
        <w:tab w:val="right" w:pos="9072"/>
      </w:tabs>
    </w:pPr>
  </w:style>
  <w:style w:type="character" w:customStyle="1" w:styleId="ZhlavChar">
    <w:name w:val="Záhlaví Char"/>
    <w:aliases w:val="ho Char1,header odd Char1,first Char1,heading one Char1,Odd Header Char1,h Char"/>
    <w:link w:val="Zhlav"/>
    <w:locked/>
    <w:rsid w:val="000B3E24"/>
    <w:rPr>
      <w:rFonts w:ascii="Times New Roman" w:hAnsi="Times New Roman" w:cs="Times New Roman"/>
      <w:sz w:val="20"/>
      <w:szCs w:val="20"/>
      <w:lang w:eastAsia="cs-CZ"/>
    </w:rPr>
  </w:style>
  <w:style w:type="paragraph" w:styleId="Zpat">
    <w:name w:val="footer"/>
    <w:basedOn w:val="Normln"/>
    <w:link w:val="ZpatChar"/>
    <w:uiPriority w:val="99"/>
    <w:rsid w:val="000B3E24"/>
    <w:pPr>
      <w:tabs>
        <w:tab w:val="center" w:pos="4536"/>
        <w:tab w:val="right" w:pos="9072"/>
      </w:tabs>
    </w:pPr>
  </w:style>
  <w:style w:type="character" w:customStyle="1" w:styleId="ZpatChar">
    <w:name w:val="Zápatí Char"/>
    <w:link w:val="Zpat"/>
    <w:uiPriority w:val="99"/>
    <w:locked/>
    <w:rsid w:val="000B3E24"/>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semiHidden/>
    <w:rsid w:val="00673B90"/>
    <w:rPr>
      <w:b/>
      <w:bCs/>
    </w:rPr>
  </w:style>
  <w:style w:type="character" w:customStyle="1" w:styleId="PedmtkomenteChar">
    <w:name w:val="Předmět komentáře Char"/>
    <w:link w:val="Pedmtkomente"/>
    <w:semiHidden/>
    <w:locked/>
    <w:rsid w:val="00673B90"/>
    <w:rPr>
      <w:rFonts w:ascii="Times New Roman" w:hAnsi="Times New Roman" w:cs="Times New Roman"/>
      <w:b/>
      <w:bCs/>
      <w:sz w:val="20"/>
      <w:szCs w:val="20"/>
      <w:lang w:eastAsia="cs-CZ"/>
    </w:rPr>
  </w:style>
  <w:style w:type="paragraph" w:customStyle="1" w:styleId="Zkladntextodsazen32">
    <w:name w:val="Základní text odsazený 32"/>
    <w:basedOn w:val="Normln"/>
    <w:rsid w:val="00C102C3"/>
    <w:pPr>
      <w:overflowPunct w:val="0"/>
      <w:autoSpaceDE w:val="0"/>
      <w:autoSpaceDN w:val="0"/>
      <w:adjustRightInd w:val="0"/>
      <w:spacing w:before="120" w:line="240" w:lineRule="atLeast"/>
      <w:ind w:left="426" w:hanging="426"/>
      <w:jc w:val="both"/>
      <w:textAlignment w:val="baseline"/>
    </w:pPr>
    <w:rPr>
      <w:sz w:val="24"/>
    </w:rPr>
  </w:style>
  <w:style w:type="paragraph" w:customStyle="1" w:styleId="Zkladntextodsazen22">
    <w:name w:val="Základní text odsazený 22"/>
    <w:basedOn w:val="Normln"/>
    <w:rsid w:val="00C102C3"/>
    <w:pPr>
      <w:overflowPunct w:val="0"/>
      <w:autoSpaceDE w:val="0"/>
      <w:autoSpaceDN w:val="0"/>
      <w:adjustRightInd w:val="0"/>
      <w:spacing w:line="240" w:lineRule="atLeast"/>
      <w:ind w:left="680" w:hanging="254"/>
      <w:jc w:val="both"/>
      <w:textAlignment w:val="baseline"/>
    </w:pPr>
    <w:rPr>
      <w:sz w:val="24"/>
    </w:rPr>
  </w:style>
  <w:style w:type="character" w:styleId="Hypertextovodkaz">
    <w:name w:val="Hyperlink"/>
    <w:rsid w:val="005D6E16"/>
    <w:rPr>
      <w:rFonts w:cs="Times New Roman"/>
      <w:color w:val="0000FF"/>
      <w:u w:val="single"/>
    </w:rPr>
  </w:style>
  <w:style w:type="table" w:styleId="Mkatabulky">
    <w:name w:val="Table Grid"/>
    <w:basedOn w:val="Normlntabulka"/>
    <w:rsid w:val="006D6E1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Char">
    <w:name w:val="ho Char"/>
    <w:aliases w:val="header odd Char,first Char,heading one Char,Odd Header Char,h Char Char"/>
    <w:semiHidden/>
    <w:locked/>
    <w:rsid w:val="00D129B0"/>
    <w:rPr>
      <w:sz w:val="24"/>
      <w:lang w:val="cs-CZ" w:eastAsia="ar-SA" w:bidi="ar-SA"/>
    </w:rPr>
  </w:style>
  <w:style w:type="character" w:styleId="Znakapoznpodarou">
    <w:name w:val="footnote reference"/>
    <w:semiHidden/>
    <w:rsid w:val="00CE20E9"/>
    <w:rPr>
      <w:vertAlign w:val="superscript"/>
    </w:rPr>
  </w:style>
  <w:style w:type="character" w:customStyle="1" w:styleId="Nadpis3Char">
    <w:name w:val="Nadpis 3 Char"/>
    <w:link w:val="Nadpis3"/>
    <w:rsid w:val="00492341"/>
    <w:rPr>
      <w:rFonts w:ascii="Cambria" w:eastAsia="Times New Roman" w:hAnsi="Cambria" w:cs="Times New Roman"/>
      <w:b/>
      <w:bCs/>
      <w:sz w:val="26"/>
      <w:szCs w:val="26"/>
    </w:rPr>
  </w:style>
  <w:style w:type="paragraph" w:customStyle="1" w:styleId="lneksmlouvy">
    <w:name w:val="Článek smlouvy"/>
    <w:basedOn w:val="Odstavecseseznamem1"/>
    <w:qFormat/>
    <w:rsid w:val="00CE3EFE"/>
    <w:pPr>
      <w:keepNext/>
      <w:spacing w:after="120"/>
      <w:ind w:left="567" w:hanging="567"/>
      <w:contextualSpacing w:val="0"/>
      <w:jc w:val="both"/>
    </w:pPr>
    <w:rPr>
      <w:rFonts w:ascii="Calibri" w:hAnsi="Calibri" w:cs="Calibri"/>
      <w:sz w:val="22"/>
      <w:szCs w:val="22"/>
    </w:rPr>
  </w:style>
  <w:style w:type="paragraph" w:styleId="Bezmezer">
    <w:name w:val="No Spacing"/>
    <w:uiPriority w:val="1"/>
    <w:qFormat/>
    <w:rsid w:val="006836D2"/>
    <w:rPr>
      <w:rFonts w:ascii="Times New Roman" w:hAnsi="Times New Roman"/>
    </w:rPr>
  </w:style>
  <w:style w:type="paragraph" w:styleId="Odstavecseseznamem">
    <w:name w:val="List Paragraph"/>
    <w:basedOn w:val="Normln"/>
    <w:uiPriority w:val="34"/>
    <w:qFormat/>
    <w:rsid w:val="00CC6372"/>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377659218">
      <w:bodyDiv w:val="1"/>
      <w:marLeft w:val="0"/>
      <w:marRight w:val="0"/>
      <w:marTop w:val="0"/>
      <w:marBottom w:val="0"/>
      <w:divBdr>
        <w:top w:val="none" w:sz="0" w:space="0" w:color="auto"/>
        <w:left w:val="none" w:sz="0" w:space="0" w:color="auto"/>
        <w:bottom w:val="none" w:sz="0" w:space="0" w:color="auto"/>
        <w:right w:val="none" w:sz="0" w:space="0" w:color="auto"/>
      </w:divBdr>
    </w:div>
    <w:div w:id="20658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lak@svinov.ostrav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muzik@svinov.ostrava.cz" TargetMode="External"/><Relationship Id="rId4" Type="http://schemas.openxmlformats.org/officeDocument/2006/relationships/settings" Target="settings.xml"/><Relationship Id="rId9" Type="http://schemas.openxmlformats.org/officeDocument/2006/relationships/hyperlink" Target="mailto:odolak@svinov.ostrav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BDA82-C703-4A0F-BC8A-6A961A72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5423</Words>
  <Characters>32002</Characters>
  <Application>Microsoft Office Word</Application>
  <DocSecurity>0</DocSecurity>
  <Lines>266</Lines>
  <Paragraphs>74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ATC</Company>
  <LinksUpToDate>false</LinksUpToDate>
  <CharactersWithSpaces>37351</CharactersWithSpaces>
  <SharedDoc>false</SharedDoc>
  <HLinks>
    <vt:vector size="30" baseType="variant">
      <vt:variant>
        <vt:i4>6029364</vt:i4>
      </vt:variant>
      <vt:variant>
        <vt:i4>45</vt:i4>
      </vt:variant>
      <vt:variant>
        <vt:i4>0</vt:i4>
      </vt:variant>
      <vt:variant>
        <vt:i4>5</vt:i4>
      </vt:variant>
      <vt:variant>
        <vt:lpwstr>mailto:tmuzik@svinov.ostrava.cz</vt:lpwstr>
      </vt:variant>
      <vt:variant>
        <vt:lpwstr/>
      </vt:variant>
      <vt:variant>
        <vt:i4>5570603</vt:i4>
      </vt:variant>
      <vt:variant>
        <vt:i4>42</vt:i4>
      </vt:variant>
      <vt:variant>
        <vt:i4>0</vt:i4>
      </vt:variant>
      <vt:variant>
        <vt:i4>5</vt:i4>
      </vt:variant>
      <vt:variant>
        <vt:lpwstr>mailto:odolak@svinov.ostrava.cz</vt:lpwstr>
      </vt:variant>
      <vt:variant>
        <vt:lpwstr/>
      </vt:variant>
      <vt:variant>
        <vt:i4>8126504</vt:i4>
      </vt:variant>
      <vt:variant>
        <vt:i4>18</vt:i4>
      </vt:variant>
      <vt:variant>
        <vt:i4>0</vt:i4>
      </vt:variant>
      <vt:variant>
        <vt:i4>5</vt:i4>
      </vt:variant>
      <vt:variant>
        <vt:lpwstr>http://www.xxxxxx/</vt:lpwstr>
      </vt:variant>
      <vt:variant>
        <vt:lpwstr/>
      </vt:variant>
      <vt:variant>
        <vt:i4>6029364</vt:i4>
      </vt:variant>
      <vt:variant>
        <vt:i4>3</vt:i4>
      </vt:variant>
      <vt:variant>
        <vt:i4>0</vt:i4>
      </vt:variant>
      <vt:variant>
        <vt:i4>5</vt:i4>
      </vt:variant>
      <vt:variant>
        <vt:lpwstr>mailto:tmuzik@svinov.ostrava.cz</vt:lpwstr>
      </vt:variant>
      <vt:variant>
        <vt:lpwstr/>
      </vt:variant>
      <vt:variant>
        <vt:i4>5570603</vt:i4>
      </vt:variant>
      <vt:variant>
        <vt:i4>0</vt:i4>
      </vt:variant>
      <vt:variant>
        <vt:i4>0</vt:i4>
      </vt:variant>
      <vt:variant>
        <vt:i4>5</vt:i4>
      </vt:variant>
      <vt:variant>
        <vt:lpwstr>mailto:odolak@svinov.ostrava.cz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lenka.tyllova</dc:creator>
  <cp:lastModifiedBy>dolakol</cp:lastModifiedBy>
  <cp:revision>23</cp:revision>
  <cp:lastPrinted>2018-02-21T15:05:00Z</cp:lastPrinted>
  <dcterms:created xsi:type="dcterms:W3CDTF">2018-01-24T13:29:00Z</dcterms:created>
  <dcterms:modified xsi:type="dcterms:W3CDTF">2018-02-21T15:29:00Z</dcterms:modified>
</cp:coreProperties>
</file>