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21" w:rsidRPr="00931F84" w:rsidRDefault="00FC61FC" w:rsidP="001217E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 xml:space="preserve">DODATEk </w:t>
      </w:r>
      <w:r w:rsidR="00DF5F12">
        <w:rPr>
          <w:rFonts w:ascii="Calibri" w:hAnsi="Calibri" w:cs="Calibri"/>
          <w:b/>
          <w:sz w:val="28"/>
          <w:szCs w:val="28"/>
        </w:rPr>
        <w:t>č</w:t>
      </w:r>
      <w:r>
        <w:rPr>
          <w:rFonts w:ascii="Calibri" w:hAnsi="Calibri" w:cs="Calibri"/>
          <w:b/>
          <w:caps/>
          <w:sz w:val="28"/>
          <w:szCs w:val="28"/>
        </w:rPr>
        <w:t xml:space="preserve">. </w:t>
      </w:r>
      <w:r w:rsidR="00947B0E">
        <w:rPr>
          <w:rFonts w:ascii="Calibri" w:hAnsi="Calibri" w:cs="Calibri"/>
          <w:b/>
          <w:caps/>
          <w:sz w:val="28"/>
          <w:szCs w:val="28"/>
        </w:rPr>
        <w:t>2</w:t>
      </w:r>
      <w:r>
        <w:rPr>
          <w:rFonts w:ascii="Calibri" w:hAnsi="Calibri" w:cs="Calibri"/>
          <w:b/>
          <w:caps/>
          <w:sz w:val="28"/>
          <w:szCs w:val="28"/>
        </w:rPr>
        <w:t xml:space="preserve"> KE </w:t>
      </w:r>
      <w:r w:rsidR="00291A21" w:rsidRPr="00931F84">
        <w:rPr>
          <w:rFonts w:ascii="Calibri" w:hAnsi="Calibri" w:cs="Calibri"/>
          <w:b/>
          <w:caps/>
          <w:sz w:val="28"/>
          <w:szCs w:val="28"/>
        </w:rPr>
        <w:t>Smlouv</w:t>
      </w:r>
      <w:r>
        <w:rPr>
          <w:rFonts w:ascii="Calibri" w:hAnsi="Calibri" w:cs="Calibri"/>
          <w:b/>
          <w:caps/>
          <w:sz w:val="28"/>
          <w:szCs w:val="28"/>
        </w:rPr>
        <w:t>Ě</w:t>
      </w:r>
      <w:r w:rsidR="00291A21" w:rsidRPr="00931F84">
        <w:rPr>
          <w:rFonts w:ascii="Calibri" w:hAnsi="Calibri" w:cs="Calibri"/>
          <w:b/>
          <w:caps/>
          <w:sz w:val="28"/>
          <w:szCs w:val="28"/>
        </w:rPr>
        <w:t xml:space="preserve"> o dílo</w:t>
      </w:r>
      <w:r w:rsidR="00DF5F12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5F12">
        <w:rPr>
          <w:rFonts w:ascii="Calibri" w:hAnsi="Calibri" w:cs="Calibri"/>
          <w:b/>
          <w:sz w:val="28"/>
          <w:szCs w:val="28"/>
        </w:rPr>
        <w:t>č</w:t>
      </w:r>
      <w:r w:rsidR="00DF5F12">
        <w:rPr>
          <w:rFonts w:ascii="Calibri" w:hAnsi="Calibri" w:cs="Calibri"/>
          <w:b/>
          <w:caps/>
          <w:sz w:val="28"/>
          <w:szCs w:val="28"/>
        </w:rPr>
        <w:t>. S/0090/2019/ofsm/D</w:t>
      </w:r>
      <w:r w:rsidR="00DF5F12">
        <w:rPr>
          <w:rFonts w:ascii="Calibri" w:hAnsi="Calibri" w:cs="Calibri"/>
          <w:b/>
          <w:sz w:val="28"/>
          <w:szCs w:val="28"/>
        </w:rPr>
        <w:t>ol</w:t>
      </w:r>
      <w:r w:rsidR="00A21B3B">
        <w:rPr>
          <w:rFonts w:ascii="Calibri" w:hAnsi="Calibri" w:cs="Calibri"/>
          <w:b/>
          <w:sz w:val="28"/>
          <w:szCs w:val="28"/>
        </w:rPr>
        <w:t>/2</w:t>
      </w:r>
    </w:p>
    <w:p w:rsidR="00137611" w:rsidRDefault="00137611" w:rsidP="001217E5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(dále jen „</w:t>
      </w:r>
      <w:r w:rsidRPr="00EE5644">
        <w:rPr>
          <w:rFonts w:ascii="Calibri" w:hAnsi="Calibri" w:cs="Calibri"/>
          <w:b/>
          <w:bCs/>
          <w:sz w:val="22"/>
          <w:szCs w:val="22"/>
        </w:rPr>
        <w:t>dodatek</w:t>
      </w:r>
      <w:r>
        <w:rPr>
          <w:rFonts w:ascii="Calibri" w:hAnsi="Calibri" w:cs="Calibri"/>
          <w:bCs/>
          <w:sz w:val="22"/>
          <w:szCs w:val="22"/>
        </w:rPr>
        <w:t>“)</w:t>
      </w:r>
    </w:p>
    <w:p w:rsidR="00605D51" w:rsidRDefault="00605D51" w:rsidP="001217E5">
      <w:pPr>
        <w:jc w:val="center"/>
        <w:rPr>
          <w:rFonts w:ascii="Calibri" w:hAnsi="Calibri" w:cs="Calibri"/>
          <w:bCs/>
          <w:sz w:val="22"/>
          <w:szCs w:val="22"/>
        </w:rPr>
      </w:pPr>
    </w:p>
    <w:p w:rsidR="00137611" w:rsidRDefault="005B75B5" w:rsidP="00137611">
      <w:pPr>
        <w:jc w:val="center"/>
        <w:rPr>
          <w:rFonts w:ascii="Calibri" w:hAnsi="Calibri" w:cs="Calibri"/>
          <w:sz w:val="22"/>
          <w:szCs w:val="22"/>
        </w:rPr>
      </w:pPr>
      <w:r w:rsidRPr="005B75B5">
        <w:rPr>
          <w:rFonts w:ascii="Calibri" w:hAnsi="Calibri" w:cs="Calibri"/>
          <w:sz w:val="22"/>
          <w:szCs w:val="22"/>
        </w:rPr>
        <w:t>Níže uvedené</w:t>
      </w:r>
      <w:r w:rsidR="009C78CF">
        <w:rPr>
          <w:rFonts w:ascii="Calibri" w:hAnsi="Calibri" w:cs="Calibri"/>
          <w:sz w:val="22"/>
          <w:szCs w:val="22"/>
        </w:rPr>
        <w:t>ho</w:t>
      </w:r>
      <w:r w:rsidRPr="005B75B5">
        <w:rPr>
          <w:rFonts w:ascii="Calibri" w:hAnsi="Calibri" w:cs="Calibri"/>
          <w:sz w:val="22"/>
          <w:szCs w:val="22"/>
        </w:rPr>
        <w:t xml:space="preserve"> dne, měsíce a roku uzavřely smluvní strany:</w:t>
      </w:r>
    </w:p>
    <w:p w:rsidR="00137611" w:rsidRPr="00137611" w:rsidRDefault="00137611" w:rsidP="00137611">
      <w:pPr>
        <w:pStyle w:val="Odstavecseseznamem"/>
        <w:ind w:left="0"/>
        <w:rPr>
          <w:rFonts w:ascii="Calibri" w:hAnsi="Calibri" w:cs="Calibri"/>
          <w:b/>
          <w:sz w:val="22"/>
          <w:szCs w:val="22"/>
        </w:rPr>
      </w:pPr>
    </w:p>
    <w:p w:rsidR="00CC6372" w:rsidRPr="00CC6372" w:rsidRDefault="00137611" w:rsidP="0013761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  <w:r>
        <w:rPr>
          <w:rFonts w:asciiTheme="minorHAnsi" w:hAnsiTheme="minorHAnsi"/>
          <w:b/>
          <w:sz w:val="22"/>
          <w:szCs w:val="22"/>
        </w:rPr>
        <w:tab/>
      </w:r>
      <w:r w:rsidR="0074394B">
        <w:rPr>
          <w:rFonts w:asciiTheme="minorHAnsi" w:hAnsiTheme="minorHAnsi"/>
          <w:b/>
          <w:sz w:val="22"/>
          <w:szCs w:val="22"/>
        </w:rPr>
        <w:tab/>
      </w:r>
      <w:r w:rsidR="00ED1490">
        <w:rPr>
          <w:rFonts w:asciiTheme="minorHAnsi" w:hAnsiTheme="minorHAnsi"/>
          <w:b/>
          <w:sz w:val="22"/>
          <w:szCs w:val="22"/>
        </w:rPr>
        <w:tab/>
        <w:t xml:space="preserve">              </w:t>
      </w:r>
      <w:r w:rsidR="00CC6372" w:rsidRPr="00CC6372">
        <w:rPr>
          <w:rFonts w:asciiTheme="minorHAnsi" w:hAnsiTheme="minorHAnsi"/>
          <w:b/>
          <w:sz w:val="22"/>
          <w:szCs w:val="22"/>
        </w:rPr>
        <w:t>Statutární město Ostrava</w:t>
      </w:r>
    </w:p>
    <w:p w:rsidR="00CC6372" w:rsidRPr="00CC6372" w:rsidRDefault="00CC6372" w:rsidP="00CC6372">
      <w:pPr>
        <w:rPr>
          <w:rFonts w:asciiTheme="minorHAnsi" w:hAnsiTheme="minorHAnsi"/>
          <w:b/>
          <w:sz w:val="22"/>
          <w:szCs w:val="22"/>
        </w:rPr>
      </w:pPr>
      <w:r w:rsidRPr="00CC6372">
        <w:rPr>
          <w:rFonts w:asciiTheme="minorHAnsi" w:hAnsiTheme="minorHAnsi"/>
          <w:b/>
          <w:sz w:val="22"/>
          <w:szCs w:val="22"/>
        </w:rPr>
        <w:t>se sídlem:</w:t>
      </w:r>
      <w:r w:rsidRPr="00CC6372">
        <w:rPr>
          <w:rFonts w:asciiTheme="minorHAnsi" w:hAnsiTheme="minorHAnsi"/>
          <w:b/>
          <w:sz w:val="22"/>
          <w:szCs w:val="22"/>
        </w:rPr>
        <w:tab/>
      </w:r>
      <w:r w:rsidRPr="00CC6372">
        <w:rPr>
          <w:rFonts w:asciiTheme="minorHAnsi" w:hAnsiTheme="minorHAnsi"/>
          <w:b/>
          <w:sz w:val="22"/>
          <w:szCs w:val="22"/>
        </w:rPr>
        <w:tab/>
      </w:r>
      <w:r w:rsidR="0074394B">
        <w:rPr>
          <w:rFonts w:asciiTheme="minorHAnsi" w:hAnsiTheme="minorHAnsi"/>
          <w:b/>
          <w:sz w:val="22"/>
          <w:szCs w:val="22"/>
        </w:rPr>
        <w:tab/>
      </w:r>
      <w:r w:rsidRPr="00CC6372">
        <w:rPr>
          <w:rFonts w:asciiTheme="minorHAnsi" w:hAnsiTheme="minorHAnsi"/>
          <w:b/>
          <w:sz w:val="22"/>
          <w:szCs w:val="22"/>
        </w:rPr>
        <w:t>Prokešovo náměstí 1803/8</w:t>
      </w:r>
    </w:p>
    <w:p w:rsidR="00CC6372" w:rsidRPr="00D36518" w:rsidRDefault="0074394B" w:rsidP="00CC63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ED1490">
        <w:rPr>
          <w:rFonts w:asciiTheme="minorHAnsi" w:hAnsiTheme="minorHAnsi"/>
          <w:b/>
          <w:sz w:val="22"/>
          <w:szCs w:val="22"/>
        </w:rPr>
        <w:t xml:space="preserve">                                           </w:t>
      </w:r>
      <w:r w:rsidR="00CC6372" w:rsidRPr="00D36518">
        <w:rPr>
          <w:rFonts w:asciiTheme="minorHAnsi" w:hAnsiTheme="minorHAnsi"/>
          <w:b/>
          <w:sz w:val="22"/>
          <w:szCs w:val="22"/>
        </w:rPr>
        <w:t>729 30 Ostrava-Moravská Ostrava</w:t>
      </w:r>
    </w:p>
    <w:p w:rsidR="00CC6372" w:rsidRPr="00D36518" w:rsidRDefault="00CC6372" w:rsidP="00CC6372">
      <w:pPr>
        <w:rPr>
          <w:rFonts w:asciiTheme="minorHAnsi" w:hAnsiTheme="minorHAnsi"/>
          <w:sz w:val="22"/>
          <w:szCs w:val="22"/>
        </w:rPr>
      </w:pPr>
      <w:r w:rsidRPr="00CC6372">
        <w:rPr>
          <w:rFonts w:asciiTheme="minorHAnsi" w:hAnsiTheme="minorHAnsi"/>
          <w:b/>
          <w:sz w:val="22"/>
          <w:szCs w:val="22"/>
        </w:rPr>
        <w:t>IČ:</w:t>
      </w:r>
      <w:r w:rsidRPr="00CC6372">
        <w:rPr>
          <w:rFonts w:asciiTheme="minorHAnsi" w:hAnsiTheme="minorHAnsi"/>
          <w:b/>
          <w:sz w:val="22"/>
          <w:szCs w:val="22"/>
        </w:rPr>
        <w:tab/>
      </w:r>
      <w:r w:rsidRPr="00D36518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sz w:val="22"/>
          <w:szCs w:val="22"/>
        </w:rPr>
        <w:tab/>
      </w:r>
      <w:r w:rsidR="0074394B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b/>
          <w:sz w:val="22"/>
          <w:szCs w:val="22"/>
        </w:rPr>
        <w:t>00845451</w:t>
      </w:r>
    </w:p>
    <w:p w:rsidR="009C78CF" w:rsidRDefault="00CC6372" w:rsidP="009C78CF">
      <w:pPr>
        <w:rPr>
          <w:rFonts w:asciiTheme="minorHAnsi" w:hAnsiTheme="minorHAnsi"/>
          <w:b/>
          <w:sz w:val="22"/>
          <w:szCs w:val="22"/>
        </w:rPr>
      </w:pPr>
      <w:r w:rsidRPr="00CC6372">
        <w:rPr>
          <w:rFonts w:asciiTheme="minorHAnsi" w:hAnsiTheme="minorHAnsi"/>
          <w:b/>
          <w:sz w:val="22"/>
          <w:szCs w:val="22"/>
        </w:rPr>
        <w:t>DIČ:</w:t>
      </w:r>
      <w:r w:rsidRPr="00D36518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sz w:val="22"/>
          <w:szCs w:val="22"/>
        </w:rPr>
        <w:tab/>
      </w:r>
      <w:r w:rsidR="0074394B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b/>
          <w:sz w:val="22"/>
          <w:szCs w:val="22"/>
        </w:rPr>
        <w:t>CZ008</w:t>
      </w:r>
      <w:r w:rsidR="00DF5F12">
        <w:rPr>
          <w:rFonts w:asciiTheme="minorHAnsi" w:hAnsiTheme="minorHAnsi"/>
          <w:b/>
          <w:sz w:val="22"/>
          <w:szCs w:val="22"/>
        </w:rPr>
        <w:t>45451</w:t>
      </w:r>
    </w:p>
    <w:p w:rsidR="00CC6372" w:rsidRPr="009C78CF" w:rsidRDefault="00CC6372" w:rsidP="009C78CF">
      <w:pPr>
        <w:ind w:left="2124" w:firstLine="708"/>
        <w:rPr>
          <w:rFonts w:asciiTheme="minorHAnsi" w:hAnsiTheme="minorHAnsi"/>
          <w:sz w:val="22"/>
          <w:szCs w:val="22"/>
        </w:rPr>
      </w:pPr>
      <w:r w:rsidRPr="00D36518">
        <w:rPr>
          <w:rFonts w:asciiTheme="minorHAnsi" w:hAnsiTheme="minorHAnsi"/>
          <w:b/>
          <w:sz w:val="22"/>
          <w:szCs w:val="22"/>
        </w:rPr>
        <w:t>městský obvod Svinov</w:t>
      </w:r>
    </w:p>
    <w:p w:rsidR="00CC6372" w:rsidRPr="00D36518" w:rsidRDefault="0074394B" w:rsidP="00CC6372">
      <w:pPr>
        <w:ind w:left="141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C6372" w:rsidRPr="00D36518">
        <w:rPr>
          <w:rFonts w:asciiTheme="minorHAnsi" w:hAnsiTheme="minorHAnsi"/>
          <w:b/>
          <w:sz w:val="22"/>
          <w:szCs w:val="22"/>
        </w:rPr>
        <w:t>Bílovecká 69/48, 721 00 Ostrava-Svinov</w:t>
      </w:r>
    </w:p>
    <w:p w:rsidR="00CC6372" w:rsidRPr="00D36518" w:rsidRDefault="00CC6372" w:rsidP="00CC6372">
      <w:pPr>
        <w:jc w:val="both"/>
        <w:rPr>
          <w:rFonts w:asciiTheme="minorHAnsi" w:hAnsiTheme="minorHAnsi"/>
          <w:sz w:val="22"/>
          <w:szCs w:val="22"/>
        </w:rPr>
      </w:pPr>
      <w:r w:rsidRPr="00CC6372">
        <w:rPr>
          <w:rFonts w:asciiTheme="minorHAnsi" w:hAnsiTheme="minorHAnsi"/>
          <w:b/>
          <w:sz w:val="22"/>
          <w:szCs w:val="22"/>
        </w:rPr>
        <w:t>zastoupen</w:t>
      </w:r>
      <w:r>
        <w:rPr>
          <w:rFonts w:asciiTheme="minorHAnsi" w:hAnsiTheme="minorHAnsi"/>
          <w:b/>
          <w:sz w:val="22"/>
          <w:szCs w:val="22"/>
        </w:rPr>
        <w:t>ý</w:t>
      </w:r>
      <w:r w:rsidRPr="00CC6372">
        <w:rPr>
          <w:rFonts w:asciiTheme="minorHAnsi" w:hAnsiTheme="minorHAnsi"/>
          <w:b/>
          <w:sz w:val="22"/>
          <w:szCs w:val="22"/>
        </w:rPr>
        <w:t>:</w:t>
      </w:r>
      <w:r w:rsidRPr="00D36518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sz w:val="22"/>
          <w:szCs w:val="22"/>
        </w:rPr>
        <w:tab/>
      </w:r>
      <w:r w:rsidR="0074394B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b/>
          <w:sz w:val="22"/>
          <w:szCs w:val="22"/>
        </w:rPr>
        <w:t xml:space="preserve">Ing. </w:t>
      </w:r>
      <w:r w:rsidR="009C78CF">
        <w:rPr>
          <w:rFonts w:asciiTheme="minorHAnsi" w:hAnsiTheme="minorHAnsi"/>
          <w:b/>
          <w:sz w:val="22"/>
          <w:szCs w:val="22"/>
        </w:rPr>
        <w:t xml:space="preserve">Radimem </w:t>
      </w:r>
      <w:proofErr w:type="gramStart"/>
      <w:r w:rsidR="009C78CF">
        <w:rPr>
          <w:rFonts w:asciiTheme="minorHAnsi" w:hAnsiTheme="minorHAnsi"/>
          <w:b/>
          <w:sz w:val="22"/>
          <w:szCs w:val="22"/>
        </w:rPr>
        <w:t>Smetanou</w:t>
      </w:r>
      <w:r w:rsidRPr="00D36518">
        <w:rPr>
          <w:rFonts w:asciiTheme="minorHAnsi" w:hAnsiTheme="minorHAnsi"/>
          <w:b/>
          <w:sz w:val="22"/>
          <w:szCs w:val="22"/>
        </w:rPr>
        <w:t xml:space="preserve"> - starost</w:t>
      </w:r>
      <w:r w:rsidR="009C78CF">
        <w:rPr>
          <w:rFonts w:asciiTheme="minorHAnsi" w:hAnsiTheme="minorHAnsi"/>
          <w:b/>
          <w:sz w:val="22"/>
          <w:szCs w:val="22"/>
        </w:rPr>
        <w:t>ou</w:t>
      </w:r>
      <w:proofErr w:type="gramEnd"/>
    </w:p>
    <w:p w:rsidR="00152369" w:rsidRDefault="00CC6372" w:rsidP="0015236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ve věcech 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technických:   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74394B">
        <w:rPr>
          <w:rFonts w:asciiTheme="minorHAnsi" w:hAnsiTheme="minorHAnsi"/>
          <w:b/>
          <w:sz w:val="22"/>
          <w:szCs w:val="22"/>
        </w:rPr>
        <w:tab/>
      </w:r>
      <w:r w:rsidR="00152369">
        <w:rPr>
          <w:rFonts w:asciiTheme="minorHAnsi" w:hAnsiTheme="minorHAnsi"/>
          <w:b/>
          <w:sz w:val="22"/>
          <w:szCs w:val="22"/>
        </w:rPr>
        <w:t>Ing. Tomáš Mužík, tel. 599 421 023, e-mail: tmuzik@svinov.ostrava.cz</w:t>
      </w:r>
    </w:p>
    <w:p w:rsidR="00152369" w:rsidRDefault="00152369" w:rsidP="0015236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p. Oldřich Dolák, tel 599 421 029, e-mail</w:t>
      </w:r>
      <w:r w:rsidRPr="00931F84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Pr="00931F84">
          <w:rPr>
            <w:rStyle w:val="Hypertextovodkaz"/>
            <w:rFonts w:asciiTheme="minorHAnsi" w:hAnsiTheme="minorHAnsi"/>
            <w:b/>
            <w:color w:val="auto"/>
            <w:sz w:val="22"/>
            <w:szCs w:val="22"/>
            <w:u w:val="none"/>
          </w:rPr>
          <w:t>odolak@svinov.ostrava.cz</w:t>
        </w:r>
      </w:hyperlink>
    </w:p>
    <w:p w:rsidR="00CC6372" w:rsidRPr="00CC6372" w:rsidRDefault="00CC6372" w:rsidP="00CC6372">
      <w:pPr>
        <w:jc w:val="both"/>
        <w:rPr>
          <w:rFonts w:asciiTheme="minorHAnsi" w:hAnsiTheme="minorHAnsi"/>
          <w:b/>
          <w:sz w:val="22"/>
          <w:szCs w:val="22"/>
        </w:rPr>
      </w:pPr>
      <w:r w:rsidRPr="00931F84">
        <w:rPr>
          <w:rFonts w:asciiTheme="minorHAnsi" w:hAnsiTheme="minorHAnsi"/>
          <w:b/>
          <w:sz w:val="22"/>
          <w:szCs w:val="22"/>
        </w:rPr>
        <w:t>bankovní spojení:</w:t>
      </w:r>
      <w:r w:rsidRPr="00D36518">
        <w:rPr>
          <w:rFonts w:asciiTheme="minorHAnsi" w:hAnsiTheme="minorHAnsi"/>
          <w:sz w:val="22"/>
          <w:szCs w:val="22"/>
        </w:rPr>
        <w:tab/>
      </w:r>
      <w:r w:rsidR="0074394B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b/>
          <w:sz w:val="22"/>
          <w:szCs w:val="22"/>
        </w:rPr>
        <w:t>Česká spořitelna, a.s.</w:t>
      </w:r>
      <w:r w:rsidRPr="00B40AC6">
        <w:rPr>
          <w:rFonts w:ascii="Calibri" w:hAnsi="Calibri" w:cs="Calibri"/>
          <w:sz w:val="22"/>
          <w:szCs w:val="22"/>
        </w:rPr>
        <w:tab/>
      </w:r>
      <w:r w:rsidRPr="00B40AC6">
        <w:rPr>
          <w:rFonts w:ascii="Calibri" w:hAnsi="Calibri" w:cs="Calibri"/>
          <w:sz w:val="22"/>
          <w:szCs w:val="22"/>
        </w:rPr>
        <w:tab/>
      </w:r>
      <w:r w:rsidRPr="00B40AC6">
        <w:rPr>
          <w:rFonts w:ascii="Calibri" w:hAnsi="Calibri" w:cs="Calibri"/>
          <w:b/>
          <w:sz w:val="22"/>
          <w:szCs w:val="22"/>
        </w:rPr>
        <w:tab/>
      </w:r>
    </w:p>
    <w:p w:rsidR="00EE5644" w:rsidRDefault="00CC6372" w:rsidP="00EE5644">
      <w:pPr>
        <w:jc w:val="both"/>
        <w:rPr>
          <w:rFonts w:asciiTheme="minorHAnsi" w:hAnsiTheme="minorHAnsi"/>
          <w:b/>
          <w:sz w:val="22"/>
          <w:szCs w:val="22"/>
        </w:rPr>
      </w:pPr>
      <w:r w:rsidRPr="00931F84">
        <w:rPr>
          <w:rFonts w:asciiTheme="minorHAnsi" w:hAnsiTheme="minorHAnsi"/>
          <w:b/>
          <w:sz w:val="22"/>
          <w:szCs w:val="22"/>
        </w:rPr>
        <w:t>číslo bank. účtu:</w:t>
      </w:r>
      <w:r w:rsidRPr="00D36518">
        <w:rPr>
          <w:rFonts w:asciiTheme="minorHAnsi" w:hAnsiTheme="minorHAnsi"/>
          <w:sz w:val="22"/>
          <w:szCs w:val="22"/>
        </w:rPr>
        <w:tab/>
      </w:r>
      <w:r w:rsidR="00FC12B6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b/>
          <w:sz w:val="22"/>
          <w:szCs w:val="22"/>
        </w:rPr>
        <w:t>1649332389/0800</w:t>
      </w:r>
    </w:p>
    <w:p w:rsidR="00EE5644" w:rsidRDefault="00EE5644" w:rsidP="00EE5644">
      <w:pPr>
        <w:jc w:val="both"/>
        <w:rPr>
          <w:rFonts w:asciiTheme="minorHAnsi" w:hAnsiTheme="minorHAnsi"/>
          <w:b/>
          <w:sz w:val="22"/>
          <w:szCs w:val="22"/>
        </w:rPr>
      </w:pPr>
    </w:p>
    <w:p w:rsidR="00ED1490" w:rsidRDefault="00492341" w:rsidP="00EE5644">
      <w:pPr>
        <w:jc w:val="both"/>
        <w:rPr>
          <w:rFonts w:ascii="Calibri" w:hAnsi="Calibri" w:cs="Calibri"/>
          <w:sz w:val="22"/>
          <w:szCs w:val="22"/>
        </w:rPr>
      </w:pPr>
      <w:r w:rsidRPr="00B40AC6">
        <w:rPr>
          <w:rFonts w:ascii="Calibri" w:hAnsi="Calibri" w:cs="Calibri"/>
          <w:sz w:val="22"/>
          <w:szCs w:val="22"/>
        </w:rPr>
        <w:t>jako „</w:t>
      </w:r>
      <w:r w:rsidRPr="00B40AC6">
        <w:rPr>
          <w:rFonts w:ascii="Calibri" w:hAnsi="Calibri" w:cs="Calibri"/>
          <w:b/>
          <w:i/>
          <w:sz w:val="22"/>
          <w:szCs w:val="22"/>
        </w:rPr>
        <w:t>objednate</w:t>
      </w:r>
      <w:r w:rsidRPr="00B40AC6">
        <w:rPr>
          <w:rFonts w:ascii="Calibri" w:hAnsi="Calibri" w:cs="Calibri"/>
          <w:i/>
          <w:sz w:val="22"/>
          <w:szCs w:val="22"/>
        </w:rPr>
        <w:t>l</w:t>
      </w:r>
      <w:r w:rsidRPr="00B40AC6">
        <w:rPr>
          <w:rFonts w:ascii="Calibri" w:hAnsi="Calibri" w:cs="Calibri"/>
          <w:sz w:val="22"/>
          <w:szCs w:val="22"/>
        </w:rPr>
        <w:t>“ na straně jedné</w:t>
      </w:r>
    </w:p>
    <w:p w:rsidR="00ED1490" w:rsidRDefault="00ED1490" w:rsidP="00EE5644">
      <w:pPr>
        <w:jc w:val="both"/>
        <w:rPr>
          <w:rFonts w:ascii="Calibri" w:hAnsi="Calibri" w:cs="Calibri"/>
          <w:sz w:val="22"/>
          <w:szCs w:val="22"/>
        </w:rPr>
      </w:pPr>
    </w:p>
    <w:p w:rsidR="00524BD3" w:rsidRDefault="00291A21" w:rsidP="00EE564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40AC6">
        <w:rPr>
          <w:rFonts w:ascii="Calibri" w:hAnsi="Calibri" w:cs="Calibri"/>
          <w:color w:val="000000"/>
          <w:sz w:val="22"/>
          <w:szCs w:val="22"/>
        </w:rPr>
        <w:t>a</w:t>
      </w:r>
    </w:p>
    <w:p w:rsidR="00524BD3" w:rsidRDefault="00524BD3" w:rsidP="00524BD3">
      <w:pPr>
        <w:tabs>
          <w:tab w:val="left" w:pos="851"/>
          <w:tab w:val="center" w:pos="3686"/>
          <w:tab w:val="right" w:pos="48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5664" w:rsidRPr="00524BD3" w:rsidRDefault="00524BD3" w:rsidP="00524BD3">
      <w:pPr>
        <w:rPr>
          <w:rFonts w:ascii="Calibri" w:hAnsi="Calibri" w:cs="Calibri"/>
          <w:b/>
          <w:sz w:val="24"/>
          <w:szCs w:val="24"/>
        </w:rPr>
      </w:pPr>
      <w:r w:rsidRPr="00524BD3">
        <w:rPr>
          <w:rFonts w:ascii="Calibri" w:hAnsi="Calibri" w:cs="Calibri"/>
          <w:b/>
          <w:color w:val="000000"/>
          <w:sz w:val="22"/>
          <w:szCs w:val="22"/>
        </w:rPr>
        <w:t xml:space="preserve">II.      </w:t>
      </w:r>
      <w:r w:rsidRPr="00524BD3">
        <w:rPr>
          <w:rFonts w:ascii="Calibri" w:hAnsi="Calibri" w:cs="Calibri"/>
          <w:b/>
          <w:color w:val="000000"/>
          <w:sz w:val="22"/>
          <w:szCs w:val="22"/>
        </w:rPr>
        <w:tab/>
      </w:r>
      <w:r w:rsidRPr="00524BD3">
        <w:rPr>
          <w:rFonts w:ascii="Calibri" w:hAnsi="Calibri" w:cs="Calibri"/>
          <w:b/>
          <w:color w:val="000000"/>
          <w:sz w:val="22"/>
          <w:szCs w:val="22"/>
        </w:rPr>
        <w:tab/>
      </w:r>
      <w:r w:rsidRPr="00524BD3">
        <w:rPr>
          <w:rFonts w:ascii="Calibri" w:hAnsi="Calibri" w:cs="Calibri"/>
          <w:b/>
          <w:color w:val="000000"/>
          <w:sz w:val="22"/>
          <w:szCs w:val="22"/>
        </w:rPr>
        <w:tab/>
      </w:r>
      <w:r w:rsidRPr="00524BD3">
        <w:rPr>
          <w:rFonts w:ascii="Calibri" w:hAnsi="Calibri" w:cs="Calibri"/>
          <w:b/>
          <w:color w:val="000000"/>
          <w:sz w:val="22"/>
          <w:szCs w:val="22"/>
        </w:rPr>
        <w:tab/>
      </w:r>
      <w:r w:rsidR="009C78CF">
        <w:rPr>
          <w:rFonts w:ascii="Calibri" w:hAnsi="Calibri" w:cs="Calibri"/>
          <w:b/>
          <w:color w:val="000000"/>
          <w:sz w:val="22"/>
          <w:szCs w:val="22"/>
        </w:rPr>
        <w:t>MOVEL DESING</w:t>
      </w:r>
      <w:r w:rsidR="00536E7F" w:rsidRPr="00524BD3">
        <w:rPr>
          <w:rFonts w:ascii="Calibri" w:hAnsi="Calibri" w:cs="Calibri"/>
          <w:b/>
          <w:sz w:val="24"/>
          <w:szCs w:val="24"/>
        </w:rPr>
        <w:t xml:space="preserve"> s.r.o.</w:t>
      </w:r>
    </w:p>
    <w:p w:rsidR="00F35664" w:rsidRPr="00536E7F" w:rsidRDefault="00492341" w:rsidP="001217E5">
      <w:pPr>
        <w:rPr>
          <w:rFonts w:ascii="Calibri" w:hAnsi="Calibri" w:cs="Calibri"/>
          <w:b/>
          <w:color w:val="000000"/>
          <w:sz w:val="22"/>
          <w:szCs w:val="22"/>
        </w:rPr>
      </w:pPr>
      <w:r w:rsidRPr="00536E7F">
        <w:rPr>
          <w:rFonts w:ascii="Calibri" w:eastAsia="Times New Roman" w:hAnsi="Calibri" w:cs="Calibri"/>
          <w:b/>
          <w:bCs/>
          <w:sz w:val="22"/>
          <w:szCs w:val="22"/>
        </w:rPr>
        <w:t>se sídlem</w:t>
      </w:r>
      <w:r w:rsidR="00524BD3">
        <w:rPr>
          <w:rFonts w:ascii="Calibri" w:eastAsia="Times New Roman" w:hAnsi="Calibri" w:cs="Calibri"/>
          <w:b/>
          <w:bCs/>
          <w:sz w:val="22"/>
          <w:szCs w:val="22"/>
        </w:rPr>
        <w:t>:</w:t>
      </w:r>
      <w:r w:rsidR="00524BD3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524BD3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DF5F12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9C78CF">
        <w:rPr>
          <w:rFonts w:ascii="Calibri" w:eastAsia="Times New Roman" w:hAnsi="Calibri" w:cs="Calibri"/>
          <w:b/>
          <w:bCs/>
          <w:sz w:val="22"/>
          <w:szCs w:val="22"/>
        </w:rPr>
        <w:t>Bohumínská 437/42,</w:t>
      </w:r>
      <w:r w:rsidR="00536E7F" w:rsidRPr="00536E7F">
        <w:rPr>
          <w:rFonts w:ascii="Calibri" w:hAnsi="Calibri" w:cs="Calibri"/>
          <w:b/>
          <w:color w:val="000000"/>
          <w:sz w:val="22"/>
          <w:szCs w:val="22"/>
        </w:rPr>
        <w:t xml:space="preserve"> 710 00 Ostrava</w:t>
      </w:r>
      <w:r w:rsidR="009C78CF">
        <w:rPr>
          <w:rFonts w:ascii="Calibri" w:hAnsi="Calibri" w:cs="Calibri"/>
          <w:b/>
          <w:color w:val="000000"/>
          <w:sz w:val="22"/>
          <w:szCs w:val="22"/>
        </w:rPr>
        <w:t xml:space="preserve"> – Slezská Ostrava</w:t>
      </w:r>
    </w:p>
    <w:p w:rsidR="00524BD3" w:rsidRDefault="00524BD3" w:rsidP="00524BD3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zastoupená</w:t>
      </w:r>
      <w:r w:rsidR="00492341" w:rsidRPr="00536E7F">
        <w:rPr>
          <w:rFonts w:ascii="Calibri" w:hAnsi="Calibri" w:cs="Calibri"/>
          <w:b/>
          <w:color w:val="000000"/>
          <w:sz w:val="22"/>
          <w:szCs w:val="22"/>
        </w:rPr>
        <w:t>: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="009C78CF">
        <w:rPr>
          <w:rFonts w:ascii="Calibri" w:hAnsi="Calibri" w:cs="Calibri"/>
          <w:b/>
          <w:color w:val="000000"/>
          <w:sz w:val="22"/>
          <w:szCs w:val="22"/>
        </w:rPr>
        <w:t xml:space="preserve">MgA. Lukášem </w:t>
      </w:r>
      <w:proofErr w:type="gramStart"/>
      <w:r w:rsidR="009C78CF">
        <w:rPr>
          <w:rFonts w:ascii="Calibri" w:hAnsi="Calibri" w:cs="Calibri"/>
          <w:b/>
          <w:color w:val="000000"/>
          <w:sz w:val="22"/>
          <w:szCs w:val="22"/>
        </w:rPr>
        <w:t>Dvorským</w:t>
      </w:r>
      <w:r w:rsidR="00DF5F12">
        <w:rPr>
          <w:rFonts w:ascii="Calibri" w:hAnsi="Calibri" w:cs="Calibri"/>
          <w:b/>
          <w:color w:val="000000"/>
          <w:sz w:val="22"/>
          <w:szCs w:val="22"/>
        </w:rPr>
        <w:t xml:space="preserve"> - jednatelem</w:t>
      </w:r>
      <w:proofErr w:type="gramEnd"/>
    </w:p>
    <w:p w:rsidR="00524BD3" w:rsidRDefault="00524BD3" w:rsidP="00524BD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IČ: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="009C78CF">
        <w:rPr>
          <w:rFonts w:ascii="Calibri" w:hAnsi="Calibri" w:cs="Calibri"/>
          <w:b/>
          <w:color w:val="000000"/>
          <w:sz w:val="22"/>
          <w:szCs w:val="22"/>
        </w:rPr>
        <w:t>03384586</w:t>
      </w:r>
    </w:p>
    <w:p w:rsidR="007653B5" w:rsidRPr="009C78CF" w:rsidRDefault="00524BD3" w:rsidP="007653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DIČ: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36E7F">
        <w:rPr>
          <w:rFonts w:asciiTheme="minorHAnsi" w:hAnsiTheme="minorHAnsi" w:cstheme="minorHAnsi"/>
          <w:b/>
          <w:sz w:val="22"/>
          <w:szCs w:val="22"/>
        </w:rPr>
        <w:t>CZ</w:t>
      </w:r>
      <w:r w:rsidR="009C78CF">
        <w:rPr>
          <w:rFonts w:asciiTheme="minorHAnsi" w:hAnsiTheme="minorHAnsi" w:cstheme="minorHAnsi"/>
          <w:b/>
          <w:sz w:val="22"/>
          <w:szCs w:val="22"/>
        </w:rPr>
        <w:t>03384586</w:t>
      </w:r>
      <w:r w:rsidR="00DF6C22" w:rsidRPr="00536E7F">
        <w:rPr>
          <w:rFonts w:ascii="Calibri" w:hAnsi="Calibri" w:cs="Calibri"/>
          <w:b/>
          <w:sz w:val="22"/>
          <w:szCs w:val="22"/>
        </w:rPr>
        <w:t xml:space="preserve"> </w:t>
      </w:r>
    </w:p>
    <w:p w:rsidR="007653B5" w:rsidRDefault="00291A21" w:rsidP="007653B5">
      <w:pPr>
        <w:rPr>
          <w:rFonts w:ascii="Calibri" w:hAnsi="Calibri" w:cs="Calibri"/>
          <w:b/>
          <w:sz w:val="22"/>
          <w:szCs w:val="22"/>
        </w:rPr>
      </w:pPr>
      <w:r w:rsidRPr="00536E7F">
        <w:rPr>
          <w:rFonts w:ascii="Calibri" w:hAnsi="Calibri" w:cs="Calibri"/>
          <w:b/>
          <w:sz w:val="22"/>
          <w:szCs w:val="22"/>
        </w:rPr>
        <w:t xml:space="preserve">ve věcech </w:t>
      </w:r>
      <w:proofErr w:type="gramStart"/>
      <w:r w:rsidRPr="00536E7F">
        <w:rPr>
          <w:rFonts w:ascii="Calibri" w:hAnsi="Calibri" w:cs="Calibri"/>
          <w:b/>
          <w:sz w:val="22"/>
          <w:szCs w:val="22"/>
        </w:rPr>
        <w:t>technických :</w:t>
      </w:r>
      <w:proofErr w:type="gramEnd"/>
      <w:r w:rsidRPr="00536E7F">
        <w:rPr>
          <w:rFonts w:ascii="Calibri" w:hAnsi="Calibri" w:cs="Calibri"/>
          <w:b/>
          <w:sz w:val="22"/>
          <w:szCs w:val="22"/>
        </w:rPr>
        <w:t xml:space="preserve"> </w:t>
      </w:r>
      <w:r w:rsidR="007653B5">
        <w:rPr>
          <w:rFonts w:ascii="Calibri" w:hAnsi="Calibri" w:cs="Calibri"/>
          <w:b/>
          <w:sz w:val="22"/>
          <w:szCs w:val="22"/>
        </w:rPr>
        <w:tab/>
      </w:r>
      <w:r w:rsidR="009C78CF">
        <w:rPr>
          <w:rFonts w:ascii="Calibri" w:hAnsi="Calibri" w:cs="Calibri"/>
          <w:b/>
          <w:sz w:val="22"/>
          <w:szCs w:val="22"/>
        </w:rPr>
        <w:t>MgA. Lukáš Dvorský</w:t>
      </w:r>
      <w:r w:rsidR="00536E7F" w:rsidRPr="00536E7F">
        <w:rPr>
          <w:rFonts w:ascii="Calibri" w:hAnsi="Calibri" w:cs="Calibri"/>
          <w:b/>
          <w:sz w:val="22"/>
          <w:szCs w:val="22"/>
        </w:rPr>
        <w:t>, jednatel</w:t>
      </w:r>
    </w:p>
    <w:p w:rsidR="009C78CF" w:rsidRPr="009C78CF" w:rsidRDefault="009C78CF" w:rsidP="009C78CF">
      <w:pPr>
        <w:tabs>
          <w:tab w:val="left" w:pos="-142"/>
        </w:tabs>
        <w:ind w:left="3261" w:hanging="3261"/>
        <w:rPr>
          <w:rFonts w:asciiTheme="minorHAnsi" w:hAnsiTheme="minorHAnsi" w:cstheme="minorHAnsi"/>
          <w:b/>
          <w:bCs/>
          <w:sz w:val="22"/>
          <w:szCs w:val="22"/>
        </w:rPr>
      </w:pPr>
      <w:r w:rsidRPr="009C78CF">
        <w:rPr>
          <w:rFonts w:asciiTheme="minorHAnsi" w:hAnsiTheme="minorHAnsi" w:cstheme="minorHAnsi"/>
          <w:b/>
          <w:bCs/>
          <w:sz w:val="22"/>
          <w:szCs w:val="22"/>
        </w:rPr>
        <w:t xml:space="preserve">bankovní </w:t>
      </w:r>
      <w:proofErr w:type="gramStart"/>
      <w:r w:rsidRPr="009C78CF">
        <w:rPr>
          <w:rFonts w:asciiTheme="minorHAnsi" w:hAnsiTheme="minorHAnsi" w:cstheme="minorHAnsi"/>
          <w:b/>
          <w:bCs/>
          <w:sz w:val="22"/>
          <w:szCs w:val="22"/>
        </w:rPr>
        <w:t>spojení:</w:t>
      </w:r>
      <w:r w:rsidR="003F5A8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gramEnd"/>
      <w:r w:rsidR="003F5A8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Pr="009C78CF">
        <w:rPr>
          <w:rFonts w:asciiTheme="minorHAnsi" w:hAnsiTheme="minorHAnsi" w:cstheme="minorHAnsi"/>
          <w:b/>
          <w:bCs/>
          <w:sz w:val="22"/>
          <w:szCs w:val="22"/>
        </w:rPr>
        <w:t>Česká spořitelna, a.s.</w:t>
      </w:r>
    </w:p>
    <w:p w:rsidR="009C78CF" w:rsidRPr="009C78CF" w:rsidRDefault="009C78CF" w:rsidP="009C78CF">
      <w:pPr>
        <w:tabs>
          <w:tab w:val="left" w:pos="3261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9C78CF">
        <w:rPr>
          <w:rFonts w:asciiTheme="minorHAnsi" w:hAnsiTheme="minorHAnsi" w:cstheme="minorHAnsi"/>
          <w:b/>
          <w:bCs/>
          <w:sz w:val="22"/>
          <w:szCs w:val="22"/>
        </w:rPr>
        <w:t xml:space="preserve">číslo </w:t>
      </w:r>
      <w:proofErr w:type="gramStart"/>
      <w:r w:rsidRPr="009C78CF">
        <w:rPr>
          <w:rFonts w:asciiTheme="minorHAnsi" w:hAnsiTheme="minorHAnsi" w:cstheme="minorHAnsi"/>
          <w:b/>
          <w:bCs/>
          <w:sz w:val="22"/>
          <w:szCs w:val="22"/>
        </w:rPr>
        <w:t>účtu:</w:t>
      </w:r>
      <w:r w:rsidR="003F5A8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gramEnd"/>
      <w:r w:rsidR="003F5A8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</w:t>
      </w:r>
      <w:r w:rsidRPr="009C78CF">
        <w:rPr>
          <w:rFonts w:asciiTheme="minorHAnsi" w:hAnsiTheme="minorHAnsi" w:cstheme="minorHAnsi"/>
          <w:b/>
          <w:bCs/>
          <w:sz w:val="22"/>
          <w:szCs w:val="22"/>
        </w:rPr>
        <w:t>3697047389/0800</w:t>
      </w:r>
    </w:p>
    <w:p w:rsidR="007653B5" w:rsidRPr="009C78CF" w:rsidRDefault="007653B5" w:rsidP="007653B5">
      <w:pPr>
        <w:rPr>
          <w:rFonts w:asciiTheme="minorHAnsi" w:hAnsiTheme="minorHAnsi" w:cstheme="minorHAnsi"/>
          <w:b/>
          <w:sz w:val="22"/>
          <w:szCs w:val="22"/>
        </w:rPr>
      </w:pPr>
    </w:p>
    <w:p w:rsidR="00291A21" w:rsidRPr="00B40AC6" w:rsidRDefault="00E41C37" w:rsidP="00EE5644">
      <w:pPr>
        <w:rPr>
          <w:rFonts w:ascii="Calibri" w:hAnsi="Calibri" w:cs="Calibri"/>
          <w:color w:val="000000"/>
          <w:sz w:val="22"/>
          <w:szCs w:val="22"/>
        </w:rPr>
      </w:pPr>
      <w:r w:rsidRPr="00B40AC6">
        <w:rPr>
          <w:rFonts w:ascii="Calibri" w:hAnsi="Calibri" w:cs="Calibri"/>
          <w:color w:val="000000"/>
          <w:sz w:val="22"/>
          <w:szCs w:val="22"/>
        </w:rPr>
        <w:t>jako „</w:t>
      </w:r>
      <w:r w:rsidRPr="00B40AC6">
        <w:rPr>
          <w:rFonts w:ascii="Calibri" w:hAnsi="Calibri" w:cs="Calibri"/>
          <w:b/>
          <w:i/>
          <w:color w:val="000000"/>
          <w:sz w:val="22"/>
          <w:szCs w:val="22"/>
        </w:rPr>
        <w:t>zhotovitel</w:t>
      </w:r>
      <w:r w:rsidR="00F97062">
        <w:rPr>
          <w:rFonts w:ascii="Calibri" w:hAnsi="Calibri" w:cs="Calibri"/>
          <w:color w:val="000000"/>
          <w:sz w:val="22"/>
          <w:szCs w:val="22"/>
        </w:rPr>
        <w:t>“ na straně druhé</w:t>
      </w:r>
    </w:p>
    <w:p w:rsidR="00291A21" w:rsidRPr="00B40AC6" w:rsidRDefault="00291A21" w:rsidP="001217E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E75F7" w:rsidRPr="00B40AC6" w:rsidRDefault="0015385A" w:rsidP="00400A11">
      <w:pPr>
        <w:pStyle w:val="Normal1"/>
        <w:spacing w:after="12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O</w:t>
      </w:r>
      <w:r w:rsidR="00291A21" w:rsidRPr="00B40AC6">
        <w:rPr>
          <w:rFonts w:ascii="Calibri" w:hAnsi="Calibri" w:cs="Calibri"/>
          <w:color w:val="000000"/>
          <w:szCs w:val="22"/>
        </w:rPr>
        <w:t>bjednatel a</w:t>
      </w:r>
      <w:r w:rsidR="0074394B">
        <w:rPr>
          <w:rFonts w:ascii="Calibri" w:hAnsi="Calibri" w:cs="Calibri"/>
          <w:color w:val="000000"/>
          <w:szCs w:val="22"/>
        </w:rPr>
        <w:t xml:space="preserve"> z</w:t>
      </w:r>
      <w:r w:rsidR="00291A21" w:rsidRPr="00B40AC6">
        <w:rPr>
          <w:rFonts w:ascii="Calibri" w:hAnsi="Calibri" w:cs="Calibri"/>
          <w:color w:val="000000"/>
          <w:szCs w:val="22"/>
        </w:rPr>
        <w:t>hotovitel dále také společně jako „</w:t>
      </w:r>
      <w:r w:rsidR="00FC12B6" w:rsidRPr="00EE5644">
        <w:rPr>
          <w:rFonts w:ascii="Calibri" w:hAnsi="Calibri" w:cs="Calibri"/>
          <w:b/>
          <w:color w:val="000000"/>
          <w:szCs w:val="22"/>
        </w:rPr>
        <w:t>s</w:t>
      </w:r>
      <w:r w:rsidR="00291A21" w:rsidRPr="00B40AC6">
        <w:rPr>
          <w:rFonts w:ascii="Calibri" w:hAnsi="Calibri" w:cs="Calibri"/>
          <w:b/>
          <w:color w:val="000000"/>
          <w:szCs w:val="22"/>
        </w:rPr>
        <w:t>mluvní strany</w:t>
      </w:r>
      <w:r w:rsidR="00291A21" w:rsidRPr="00B40AC6">
        <w:rPr>
          <w:rFonts w:ascii="Calibri" w:hAnsi="Calibri" w:cs="Calibri"/>
          <w:color w:val="000000"/>
          <w:szCs w:val="22"/>
        </w:rPr>
        <w:t>“ nebo jednotlivě jako „</w:t>
      </w:r>
      <w:r w:rsidR="00FC12B6" w:rsidRPr="00EE5644">
        <w:rPr>
          <w:rFonts w:ascii="Calibri" w:hAnsi="Calibri" w:cs="Calibri"/>
          <w:b/>
          <w:color w:val="000000"/>
          <w:szCs w:val="22"/>
        </w:rPr>
        <w:t>s</w:t>
      </w:r>
      <w:r w:rsidR="00291A21" w:rsidRPr="00B40AC6">
        <w:rPr>
          <w:rFonts w:ascii="Calibri" w:hAnsi="Calibri" w:cs="Calibri"/>
          <w:b/>
          <w:color w:val="000000"/>
          <w:szCs w:val="22"/>
        </w:rPr>
        <w:t>mluvní strana</w:t>
      </w:r>
      <w:r>
        <w:rPr>
          <w:rFonts w:ascii="Calibri" w:hAnsi="Calibri" w:cs="Calibri"/>
          <w:color w:val="000000"/>
          <w:szCs w:val="22"/>
        </w:rPr>
        <w:t>“.</w:t>
      </w:r>
    </w:p>
    <w:p w:rsidR="00162351" w:rsidRPr="00B40AC6" w:rsidRDefault="00162351" w:rsidP="00162351">
      <w:pPr>
        <w:pStyle w:val="Normal1"/>
        <w:spacing w:after="120" w:line="240" w:lineRule="auto"/>
        <w:jc w:val="center"/>
        <w:rPr>
          <w:rFonts w:ascii="Calibri" w:hAnsi="Calibri" w:cs="Calibri"/>
          <w:color w:val="000000"/>
          <w:szCs w:val="22"/>
        </w:rPr>
      </w:pPr>
    </w:p>
    <w:p w:rsidR="002E1A08" w:rsidRDefault="00162351" w:rsidP="002E1A08">
      <w:pPr>
        <w:rPr>
          <w:rFonts w:ascii="Calibri" w:hAnsi="Calibri" w:cs="Calibri"/>
          <w:spacing w:val="-2"/>
          <w:sz w:val="22"/>
          <w:szCs w:val="22"/>
        </w:rPr>
      </w:pPr>
      <w:r w:rsidRPr="0074394B">
        <w:rPr>
          <w:rFonts w:ascii="Calibri" w:hAnsi="Calibri" w:cs="Calibri"/>
          <w:spacing w:val="-2"/>
          <w:sz w:val="22"/>
          <w:szCs w:val="22"/>
        </w:rPr>
        <w:t>v souladu s právním řá</w:t>
      </w:r>
      <w:r w:rsidR="00530644" w:rsidRPr="0074394B">
        <w:rPr>
          <w:rFonts w:ascii="Calibri" w:hAnsi="Calibri" w:cs="Calibri"/>
          <w:spacing w:val="-2"/>
          <w:sz w:val="22"/>
          <w:szCs w:val="22"/>
        </w:rPr>
        <w:t>dem Če</w:t>
      </w:r>
      <w:r w:rsidR="005113FD" w:rsidRPr="0074394B">
        <w:rPr>
          <w:rFonts w:ascii="Calibri" w:hAnsi="Calibri" w:cs="Calibri"/>
          <w:spacing w:val="-2"/>
          <w:sz w:val="22"/>
          <w:szCs w:val="22"/>
        </w:rPr>
        <w:t xml:space="preserve">ské republiky, zejména s ustanovením </w:t>
      </w:r>
      <w:r w:rsidR="00530644" w:rsidRPr="0074394B">
        <w:rPr>
          <w:rFonts w:ascii="Calibri" w:hAnsi="Calibri" w:cs="Calibri"/>
          <w:spacing w:val="-2"/>
          <w:sz w:val="22"/>
          <w:szCs w:val="22"/>
        </w:rPr>
        <w:t xml:space="preserve">§ </w:t>
      </w:r>
      <w:r w:rsidRPr="0074394B">
        <w:rPr>
          <w:rFonts w:ascii="Calibri" w:hAnsi="Calibri" w:cs="Calibri"/>
          <w:spacing w:val="-2"/>
          <w:sz w:val="22"/>
          <w:szCs w:val="22"/>
        </w:rPr>
        <w:t>2586 a násl. zák. č. 89/2012 Sb., občanský zákoník v účinném znění, t</w:t>
      </w:r>
      <w:r w:rsidR="00AC75F5">
        <w:rPr>
          <w:rFonts w:ascii="Calibri" w:hAnsi="Calibri" w:cs="Calibri"/>
          <w:spacing w:val="-2"/>
          <w:sz w:val="22"/>
          <w:szCs w:val="22"/>
        </w:rPr>
        <w:t>en</w:t>
      </w:r>
      <w:r w:rsidRPr="0074394B">
        <w:rPr>
          <w:rFonts w:ascii="Calibri" w:hAnsi="Calibri" w:cs="Calibri"/>
          <w:spacing w:val="-2"/>
          <w:sz w:val="22"/>
          <w:szCs w:val="22"/>
        </w:rPr>
        <w:t xml:space="preserve">to </w:t>
      </w:r>
      <w:r w:rsidR="00AC75F5">
        <w:rPr>
          <w:rFonts w:ascii="Calibri" w:hAnsi="Calibri" w:cs="Calibri"/>
          <w:spacing w:val="-2"/>
          <w:sz w:val="22"/>
          <w:szCs w:val="22"/>
        </w:rPr>
        <w:t xml:space="preserve">dodatek ke </w:t>
      </w:r>
      <w:r w:rsidRPr="0074394B">
        <w:rPr>
          <w:rFonts w:ascii="Calibri" w:hAnsi="Calibri" w:cs="Calibri"/>
          <w:spacing w:val="-2"/>
          <w:sz w:val="22"/>
          <w:szCs w:val="22"/>
        </w:rPr>
        <w:t>smlouv</w:t>
      </w:r>
      <w:r w:rsidR="00AC75F5">
        <w:rPr>
          <w:rFonts w:ascii="Calibri" w:hAnsi="Calibri" w:cs="Calibri"/>
          <w:spacing w:val="-2"/>
          <w:sz w:val="22"/>
          <w:szCs w:val="22"/>
        </w:rPr>
        <w:t>ě</w:t>
      </w:r>
      <w:r w:rsidRPr="0074394B">
        <w:rPr>
          <w:rFonts w:ascii="Calibri" w:hAnsi="Calibri" w:cs="Calibri"/>
          <w:spacing w:val="-2"/>
          <w:sz w:val="22"/>
          <w:szCs w:val="22"/>
        </w:rPr>
        <w:t xml:space="preserve"> o dílo následujícího znění:</w:t>
      </w:r>
    </w:p>
    <w:p w:rsidR="002E1A08" w:rsidRDefault="002E1A08" w:rsidP="002E1A08">
      <w:pPr>
        <w:rPr>
          <w:rFonts w:ascii="Calibri" w:hAnsi="Calibri" w:cs="Calibri"/>
          <w:spacing w:val="-2"/>
          <w:sz w:val="22"/>
          <w:szCs w:val="22"/>
        </w:rPr>
      </w:pPr>
    </w:p>
    <w:p w:rsidR="002E1A08" w:rsidRDefault="002E1A08" w:rsidP="002E1A08">
      <w:pPr>
        <w:ind w:left="3540" w:firstLine="708"/>
        <w:rPr>
          <w:rFonts w:ascii="Calibri" w:hAnsi="Calibri" w:cs="Calibri"/>
          <w:b/>
          <w:spacing w:val="-2"/>
          <w:sz w:val="22"/>
          <w:szCs w:val="22"/>
        </w:rPr>
      </w:pPr>
      <w:r w:rsidRPr="002E1A08">
        <w:rPr>
          <w:rFonts w:ascii="Calibri" w:hAnsi="Calibri" w:cs="Calibri"/>
          <w:b/>
          <w:spacing w:val="-2"/>
          <w:sz w:val="22"/>
          <w:szCs w:val="22"/>
        </w:rPr>
        <w:t>Preambule</w:t>
      </w:r>
    </w:p>
    <w:p w:rsidR="002E1A08" w:rsidRDefault="002E1A08" w:rsidP="002E1A08">
      <w:pPr>
        <w:ind w:left="3540" w:firstLine="708"/>
        <w:rPr>
          <w:rFonts w:ascii="Calibri" w:hAnsi="Calibri" w:cs="Calibri"/>
          <w:spacing w:val="-2"/>
          <w:sz w:val="22"/>
          <w:szCs w:val="22"/>
        </w:rPr>
      </w:pPr>
    </w:p>
    <w:p w:rsidR="008641ED" w:rsidRDefault="008641ED" w:rsidP="00FE2F55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  <w:r w:rsidRPr="008641ED">
        <w:rPr>
          <w:rFonts w:ascii="Calibri" w:hAnsi="Calibri" w:cs="Calibri"/>
          <w:sz w:val="22"/>
          <w:szCs w:val="22"/>
        </w:rPr>
        <w:t>Smluvní</w:t>
      </w:r>
      <w:r>
        <w:rPr>
          <w:rFonts w:ascii="Calibri" w:hAnsi="Calibri" w:cs="Calibri"/>
          <w:sz w:val="22"/>
          <w:szCs w:val="22"/>
        </w:rPr>
        <w:t xml:space="preserve"> strany se dohodly na následující změně původní smlouvy o dílo č. S/0</w:t>
      </w:r>
      <w:r w:rsidR="00313736">
        <w:rPr>
          <w:rFonts w:ascii="Calibri" w:hAnsi="Calibri" w:cs="Calibri"/>
          <w:sz w:val="22"/>
          <w:szCs w:val="22"/>
        </w:rPr>
        <w:t>090</w:t>
      </w:r>
      <w:r>
        <w:rPr>
          <w:rFonts w:ascii="Calibri" w:hAnsi="Calibri" w:cs="Calibri"/>
          <w:sz w:val="22"/>
          <w:szCs w:val="22"/>
        </w:rPr>
        <w:t>/201</w:t>
      </w:r>
      <w:r w:rsidR="00313736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/OFSM</w:t>
      </w:r>
      <w:r w:rsidR="00313736">
        <w:rPr>
          <w:rFonts w:ascii="Calibri" w:hAnsi="Calibri" w:cs="Calibri"/>
          <w:sz w:val="22"/>
          <w:szCs w:val="22"/>
        </w:rPr>
        <w:t>/Dol</w:t>
      </w:r>
      <w:r>
        <w:rPr>
          <w:rFonts w:ascii="Calibri" w:hAnsi="Calibri" w:cs="Calibri"/>
          <w:sz w:val="22"/>
          <w:szCs w:val="22"/>
        </w:rPr>
        <w:t xml:space="preserve"> ze dne </w:t>
      </w:r>
      <w:r w:rsidR="0031373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4. </w:t>
      </w:r>
      <w:r w:rsidR="00313736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 201</w:t>
      </w:r>
      <w:r w:rsidR="00313736">
        <w:rPr>
          <w:rFonts w:ascii="Calibri" w:hAnsi="Calibri" w:cs="Calibri"/>
          <w:sz w:val="22"/>
          <w:szCs w:val="22"/>
        </w:rPr>
        <w:t>9.</w:t>
      </w:r>
    </w:p>
    <w:p w:rsidR="002E1A08" w:rsidRDefault="008641ED" w:rsidP="002E1A08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(dále jen </w:t>
      </w:r>
      <w:proofErr w:type="spellStart"/>
      <w:r>
        <w:rPr>
          <w:rFonts w:ascii="Calibri" w:hAnsi="Calibri" w:cs="Calibri"/>
          <w:sz w:val="22"/>
          <w:szCs w:val="22"/>
        </w:rPr>
        <w:t>SoD</w:t>
      </w:r>
      <w:proofErr w:type="spellEnd"/>
      <w:r>
        <w:rPr>
          <w:rFonts w:ascii="Calibri" w:hAnsi="Calibri" w:cs="Calibri"/>
          <w:sz w:val="22"/>
          <w:szCs w:val="22"/>
        </w:rPr>
        <w:t>).</w:t>
      </w:r>
    </w:p>
    <w:p w:rsidR="002E1A08" w:rsidRDefault="002E1A08" w:rsidP="002E1A08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</w:p>
    <w:p w:rsidR="00ED1490" w:rsidRDefault="00ED1490" w:rsidP="002E1A08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</w:p>
    <w:p w:rsidR="00EA6FE9" w:rsidRDefault="002E1A08" w:rsidP="002E1A08">
      <w:pPr>
        <w:tabs>
          <w:tab w:val="left" w:pos="8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A6FE9">
        <w:rPr>
          <w:rFonts w:ascii="Calibri" w:hAnsi="Calibri" w:cs="Calibri"/>
          <w:b/>
          <w:sz w:val="22"/>
          <w:szCs w:val="22"/>
        </w:rPr>
        <w:t>I.</w:t>
      </w:r>
      <w:r w:rsidR="00D42480">
        <w:rPr>
          <w:rFonts w:ascii="Calibri" w:hAnsi="Calibri" w:cs="Calibri"/>
          <w:b/>
          <w:sz w:val="22"/>
          <w:szCs w:val="22"/>
        </w:rPr>
        <w:t xml:space="preserve"> Předmět smlouvy</w:t>
      </w:r>
    </w:p>
    <w:p w:rsidR="00EA6FE9" w:rsidRDefault="00EA6FE9" w:rsidP="00EA6FE9">
      <w:pPr>
        <w:tabs>
          <w:tab w:val="left" w:pos="870"/>
        </w:tabs>
        <w:ind w:left="4086" w:firstLine="870"/>
        <w:rPr>
          <w:rFonts w:ascii="Calibri" w:hAnsi="Calibri" w:cs="Calibri"/>
          <w:sz w:val="22"/>
          <w:szCs w:val="22"/>
        </w:rPr>
      </w:pPr>
    </w:p>
    <w:p w:rsidR="00B12311" w:rsidRDefault="008641ED" w:rsidP="00ED1490">
      <w:pPr>
        <w:tabs>
          <w:tab w:val="left" w:pos="8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průběhu realizace byly zjištěny skutečnosti vyžadující úpravu položkového rozpočtu a změnu závazku ze smlouvy, a to z důvodu </w:t>
      </w:r>
      <w:r w:rsidRPr="001F4E50">
        <w:rPr>
          <w:rFonts w:ascii="Calibri" w:hAnsi="Calibri" w:cs="Calibri"/>
          <w:sz w:val="22"/>
          <w:szCs w:val="22"/>
        </w:rPr>
        <w:t>realizace dodatečných prací</w:t>
      </w:r>
      <w:r w:rsidR="00D164B7">
        <w:rPr>
          <w:rFonts w:ascii="Calibri" w:hAnsi="Calibri" w:cs="Calibri"/>
          <w:sz w:val="22"/>
          <w:szCs w:val="22"/>
        </w:rPr>
        <w:t xml:space="preserve"> požadovaných objednatelem nad rámec</w:t>
      </w:r>
      <w:r w:rsidR="00EA6FE9" w:rsidRPr="001F4E50">
        <w:rPr>
          <w:rFonts w:ascii="Calibri" w:hAnsi="Calibri" w:cs="Calibri"/>
          <w:sz w:val="22"/>
          <w:szCs w:val="22"/>
        </w:rPr>
        <w:t xml:space="preserve"> položkového</w:t>
      </w:r>
      <w:r w:rsidR="00EA6FE9">
        <w:rPr>
          <w:rFonts w:ascii="Calibri" w:hAnsi="Calibri" w:cs="Calibri"/>
          <w:sz w:val="22"/>
          <w:szCs w:val="22"/>
        </w:rPr>
        <w:t xml:space="preserve"> rozpočtu</w:t>
      </w:r>
      <w:r w:rsidR="00D164B7">
        <w:rPr>
          <w:rFonts w:ascii="Calibri" w:hAnsi="Calibri" w:cs="Calibri"/>
          <w:sz w:val="22"/>
          <w:szCs w:val="22"/>
        </w:rPr>
        <w:t xml:space="preserve"> a</w:t>
      </w:r>
      <w:r w:rsidR="00EA6FE9">
        <w:rPr>
          <w:rFonts w:ascii="Calibri" w:hAnsi="Calibri" w:cs="Calibri"/>
          <w:sz w:val="22"/>
          <w:szCs w:val="22"/>
        </w:rPr>
        <w:t xml:space="preserve"> závazku d</w:t>
      </w:r>
      <w:r>
        <w:rPr>
          <w:rFonts w:ascii="Calibri" w:hAnsi="Calibri" w:cs="Calibri"/>
          <w:sz w:val="22"/>
          <w:szCs w:val="22"/>
        </w:rPr>
        <w:t xml:space="preserve">le </w:t>
      </w:r>
      <w:proofErr w:type="spellStart"/>
      <w:r>
        <w:rPr>
          <w:rFonts w:ascii="Calibri" w:hAnsi="Calibri" w:cs="Calibri"/>
          <w:sz w:val="22"/>
          <w:szCs w:val="22"/>
        </w:rPr>
        <w:t>SoD</w:t>
      </w:r>
      <w:proofErr w:type="spellEnd"/>
      <w:r>
        <w:rPr>
          <w:rFonts w:ascii="Calibri" w:hAnsi="Calibri" w:cs="Calibri"/>
          <w:sz w:val="22"/>
          <w:szCs w:val="22"/>
        </w:rPr>
        <w:t xml:space="preserve"> nutných k</w:t>
      </w:r>
      <w:r w:rsidR="00313736">
        <w:rPr>
          <w:rFonts w:ascii="Calibri" w:hAnsi="Calibri" w:cs="Calibri"/>
          <w:sz w:val="22"/>
          <w:szCs w:val="22"/>
        </w:rPr>
        <w:t> řádnému splnění</w:t>
      </w:r>
      <w:r w:rsidR="00EA6FE9">
        <w:rPr>
          <w:rFonts w:ascii="Calibri" w:hAnsi="Calibri" w:cs="Calibri"/>
          <w:sz w:val="22"/>
          <w:szCs w:val="22"/>
        </w:rPr>
        <w:t xml:space="preserve"> této zakázky</w:t>
      </w:r>
      <w:r w:rsidR="002C4140">
        <w:rPr>
          <w:rFonts w:ascii="Calibri" w:hAnsi="Calibri" w:cs="Calibri"/>
          <w:sz w:val="22"/>
          <w:szCs w:val="22"/>
        </w:rPr>
        <w:t xml:space="preserve">. </w:t>
      </w:r>
      <w:r w:rsidR="00EA6FE9">
        <w:rPr>
          <w:rFonts w:ascii="Calibri" w:hAnsi="Calibri" w:cs="Calibri"/>
          <w:sz w:val="22"/>
          <w:szCs w:val="22"/>
        </w:rPr>
        <w:t xml:space="preserve"> Změna závazku je doložena přílohou č. 1 tohoto dodatku.</w:t>
      </w:r>
    </w:p>
    <w:p w:rsidR="00B12311" w:rsidRDefault="00B12311" w:rsidP="00B12311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</w:p>
    <w:p w:rsidR="005D6C45" w:rsidRDefault="005D6C45" w:rsidP="00B12311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A6FE9" w:rsidRDefault="00B12311" w:rsidP="00B12311">
      <w:pPr>
        <w:tabs>
          <w:tab w:val="left" w:pos="8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A6FE9">
        <w:rPr>
          <w:rFonts w:ascii="Calibri" w:hAnsi="Calibri" w:cs="Calibri"/>
          <w:b/>
          <w:sz w:val="22"/>
          <w:szCs w:val="22"/>
        </w:rPr>
        <w:t>II.</w:t>
      </w:r>
      <w:r w:rsidR="00D42480">
        <w:rPr>
          <w:rFonts w:ascii="Calibri" w:hAnsi="Calibri" w:cs="Calibri"/>
          <w:b/>
          <w:sz w:val="22"/>
          <w:szCs w:val="22"/>
        </w:rPr>
        <w:t xml:space="preserve"> Cena, platební podmínky</w:t>
      </w:r>
    </w:p>
    <w:p w:rsidR="00EA6FE9" w:rsidRDefault="00EA6FE9" w:rsidP="00EA6FE9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</w:p>
    <w:p w:rsidR="00291A21" w:rsidRDefault="00EA6FE9" w:rsidP="00EA6FE9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důsledku těchto změn se cena díla sjednaná v odst. </w:t>
      </w:r>
      <w:r w:rsidR="00DF5F12" w:rsidRPr="00DF5F12">
        <w:rPr>
          <w:rFonts w:ascii="Calibri" w:hAnsi="Calibri" w:cs="Calibri"/>
          <w:b/>
          <w:bCs/>
          <w:sz w:val="22"/>
          <w:szCs w:val="22"/>
        </w:rPr>
        <w:t>Cena díla</w:t>
      </w:r>
      <w:r>
        <w:rPr>
          <w:rFonts w:ascii="Calibri" w:hAnsi="Calibri" w:cs="Calibri"/>
          <w:sz w:val="22"/>
          <w:szCs w:val="22"/>
        </w:rPr>
        <w:t xml:space="preserve"> mění následovně:</w:t>
      </w:r>
    </w:p>
    <w:tbl>
      <w:tblPr>
        <w:tblStyle w:val="Mkatabulky"/>
        <w:tblpPr w:leftFromText="141" w:rightFromText="141" w:vertAnchor="text" w:horzAnchor="margin" w:tblpY="186"/>
        <w:tblW w:w="0" w:type="auto"/>
        <w:tblLook w:val="0600" w:firstRow="0" w:lastRow="0" w:firstColumn="0" w:lastColumn="0" w:noHBand="1" w:noVBand="1"/>
      </w:tblPr>
      <w:tblGrid>
        <w:gridCol w:w="2445"/>
        <w:gridCol w:w="2412"/>
        <w:gridCol w:w="2412"/>
        <w:gridCol w:w="2431"/>
      </w:tblGrid>
      <w:tr w:rsidR="00B073B6" w:rsidTr="00B073B6">
        <w:tc>
          <w:tcPr>
            <w:tcW w:w="2445" w:type="dxa"/>
          </w:tcPr>
          <w:p w:rsidR="00B073B6" w:rsidRPr="004638DC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</w:tcPr>
          <w:p w:rsidR="00B073B6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 DPH</w:t>
            </w:r>
          </w:p>
        </w:tc>
        <w:tc>
          <w:tcPr>
            <w:tcW w:w="2412" w:type="dxa"/>
          </w:tcPr>
          <w:p w:rsidR="00B073B6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DPH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2431" w:type="dxa"/>
          </w:tcPr>
          <w:p w:rsidR="00B073B6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včetně DPH</w:t>
            </w:r>
          </w:p>
        </w:tc>
      </w:tr>
      <w:tr w:rsidR="00B073B6" w:rsidTr="00B073B6">
        <w:tc>
          <w:tcPr>
            <w:tcW w:w="2445" w:type="dxa"/>
          </w:tcPr>
          <w:p w:rsidR="00B073B6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Původní cena dle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SoD</w:t>
            </w:r>
            <w:proofErr w:type="spellEnd"/>
          </w:p>
        </w:tc>
        <w:tc>
          <w:tcPr>
            <w:tcW w:w="2412" w:type="dxa"/>
          </w:tcPr>
          <w:p w:rsidR="00B073B6" w:rsidRDefault="00F01D7E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335 375,99</w:t>
            </w:r>
            <w:r w:rsidR="007736F1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2412" w:type="dxa"/>
          </w:tcPr>
          <w:p w:rsidR="00B073B6" w:rsidRDefault="00F01D7E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70 428,96 </w:t>
            </w:r>
            <w:r w:rsidR="00B073B6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  <w:tc>
          <w:tcPr>
            <w:tcW w:w="2431" w:type="dxa"/>
          </w:tcPr>
          <w:p w:rsidR="00B073B6" w:rsidRDefault="00F01D7E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405 804,95 </w:t>
            </w:r>
            <w:r w:rsidR="00B073B6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</w:tr>
      <w:tr w:rsidR="00B073B6" w:rsidTr="00B073B6">
        <w:tc>
          <w:tcPr>
            <w:tcW w:w="2445" w:type="dxa"/>
          </w:tcPr>
          <w:p w:rsidR="00B073B6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Dodatek č. 1</w:t>
            </w:r>
          </w:p>
        </w:tc>
        <w:tc>
          <w:tcPr>
            <w:tcW w:w="2412" w:type="dxa"/>
          </w:tcPr>
          <w:p w:rsidR="00B073B6" w:rsidRDefault="007736F1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30 050,00 Kč</w:t>
            </w:r>
          </w:p>
        </w:tc>
        <w:tc>
          <w:tcPr>
            <w:tcW w:w="2412" w:type="dxa"/>
          </w:tcPr>
          <w:p w:rsidR="00B073B6" w:rsidRDefault="007736F1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6 310,50 </w:t>
            </w:r>
            <w:r w:rsidR="00B073B6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  <w:tc>
          <w:tcPr>
            <w:tcW w:w="2431" w:type="dxa"/>
          </w:tcPr>
          <w:p w:rsidR="00B073B6" w:rsidRDefault="007736F1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36 360,50 Kč</w:t>
            </w:r>
          </w:p>
        </w:tc>
      </w:tr>
      <w:tr w:rsidR="00947B0E" w:rsidTr="00B073B6">
        <w:tc>
          <w:tcPr>
            <w:tcW w:w="2445" w:type="dxa"/>
          </w:tcPr>
          <w:p w:rsidR="00947B0E" w:rsidRDefault="00947B0E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Dodatek č. 2</w:t>
            </w:r>
          </w:p>
        </w:tc>
        <w:tc>
          <w:tcPr>
            <w:tcW w:w="2412" w:type="dxa"/>
          </w:tcPr>
          <w:p w:rsidR="00947B0E" w:rsidRDefault="00947B0E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19 643,00 Kč</w:t>
            </w:r>
          </w:p>
        </w:tc>
        <w:tc>
          <w:tcPr>
            <w:tcW w:w="2412" w:type="dxa"/>
          </w:tcPr>
          <w:p w:rsidR="00947B0E" w:rsidRDefault="00947B0E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4 125,03 Kč</w:t>
            </w:r>
          </w:p>
        </w:tc>
        <w:tc>
          <w:tcPr>
            <w:tcW w:w="2431" w:type="dxa"/>
          </w:tcPr>
          <w:p w:rsidR="00947B0E" w:rsidRDefault="00947B0E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23 768, 03 Kč</w:t>
            </w:r>
          </w:p>
        </w:tc>
      </w:tr>
      <w:tr w:rsidR="00B073B6" w:rsidTr="00B073B6">
        <w:tc>
          <w:tcPr>
            <w:tcW w:w="2445" w:type="dxa"/>
          </w:tcPr>
          <w:p w:rsidR="00B073B6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díla celkem</w:t>
            </w:r>
          </w:p>
        </w:tc>
        <w:tc>
          <w:tcPr>
            <w:tcW w:w="2412" w:type="dxa"/>
          </w:tcPr>
          <w:p w:rsidR="00B073B6" w:rsidRDefault="00E07E2C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385 068,99 Kč</w:t>
            </w:r>
          </w:p>
        </w:tc>
        <w:tc>
          <w:tcPr>
            <w:tcW w:w="2412" w:type="dxa"/>
          </w:tcPr>
          <w:p w:rsidR="00B073B6" w:rsidRDefault="00E07E2C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80 864,49 Kč</w:t>
            </w:r>
          </w:p>
        </w:tc>
        <w:tc>
          <w:tcPr>
            <w:tcW w:w="2431" w:type="dxa"/>
          </w:tcPr>
          <w:p w:rsidR="00B073B6" w:rsidRDefault="00E07E2C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465 933,48 Kč</w:t>
            </w:r>
          </w:p>
        </w:tc>
      </w:tr>
    </w:tbl>
    <w:p w:rsidR="00EA6FE9" w:rsidRPr="00492D1B" w:rsidRDefault="00EA6FE9" w:rsidP="00EA6FE9">
      <w:pPr>
        <w:tabs>
          <w:tab w:val="left" w:pos="870"/>
        </w:tabs>
        <w:rPr>
          <w:rFonts w:ascii="Calibri" w:hAnsi="Calibri" w:cs="Calibri"/>
          <w:b/>
          <w:sz w:val="22"/>
          <w:szCs w:val="22"/>
        </w:rPr>
      </w:pPr>
    </w:p>
    <w:p w:rsidR="00E64B8A" w:rsidRDefault="00844677" w:rsidP="00844677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III.</w:t>
      </w:r>
      <w:r w:rsidR="00E243B9">
        <w:rPr>
          <w:rFonts w:ascii="Calibri" w:hAnsi="Calibri" w:cs="Calibri"/>
          <w:b/>
          <w:sz w:val="22"/>
          <w:szCs w:val="22"/>
        </w:rPr>
        <w:t xml:space="preserve"> Termín plnění</w:t>
      </w:r>
    </w:p>
    <w:p w:rsidR="00E243B9" w:rsidRPr="00E243B9" w:rsidRDefault="00E243B9" w:rsidP="00E243B9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E243B9">
        <w:rPr>
          <w:rFonts w:ascii="Calibri" w:hAnsi="Calibri" w:cs="Calibri"/>
          <w:bCs/>
          <w:sz w:val="22"/>
          <w:szCs w:val="22"/>
        </w:rPr>
        <w:t>Termín</w:t>
      </w:r>
      <w:r>
        <w:rPr>
          <w:rFonts w:ascii="Calibri" w:hAnsi="Calibri" w:cs="Calibri"/>
          <w:bCs/>
          <w:sz w:val="22"/>
          <w:szCs w:val="22"/>
        </w:rPr>
        <w:t xml:space="preserve"> provedení díla vč. </w:t>
      </w:r>
      <w:proofErr w:type="gramStart"/>
      <w:r>
        <w:rPr>
          <w:rFonts w:ascii="Calibri" w:hAnsi="Calibri" w:cs="Calibri"/>
          <w:bCs/>
          <w:sz w:val="22"/>
          <w:szCs w:val="22"/>
        </w:rPr>
        <w:t>víceprací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tj. jeho dokončení a předání bez vad a nedodělků se sjednává v čl. V. Termín plnění do 11. 10. 2019.</w:t>
      </w:r>
    </w:p>
    <w:p w:rsidR="00E64B8A" w:rsidRDefault="00E64B8A" w:rsidP="00B12311">
      <w:pPr>
        <w:spacing w:after="120"/>
        <w:ind w:left="3966" w:firstLine="282"/>
        <w:jc w:val="both"/>
        <w:rPr>
          <w:rFonts w:ascii="Calibri" w:hAnsi="Calibri" w:cs="Calibri"/>
          <w:b/>
          <w:sz w:val="22"/>
          <w:szCs w:val="22"/>
        </w:rPr>
      </w:pPr>
    </w:p>
    <w:p w:rsidR="008C563A" w:rsidRDefault="00DF5F12" w:rsidP="00B12311">
      <w:pPr>
        <w:spacing w:after="120"/>
        <w:ind w:left="3966" w:firstLine="282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III</w:t>
      </w:r>
      <w:r w:rsidR="00931F84" w:rsidRPr="00492D1B">
        <w:rPr>
          <w:rFonts w:ascii="Calibri" w:hAnsi="Calibri" w:cs="Calibri"/>
          <w:b/>
          <w:sz w:val="22"/>
          <w:szCs w:val="22"/>
        </w:rPr>
        <w:t>.</w:t>
      </w:r>
      <w:r w:rsidR="00D42480">
        <w:rPr>
          <w:rFonts w:ascii="Calibri" w:hAnsi="Calibri" w:cs="Calibri"/>
          <w:b/>
          <w:sz w:val="22"/>
          <w:szCs w:val="22"/>
        </w:rPr>
        <w:t>Doložka</w:t>
      </w:r>
      <w:proofErr w:type="spellEnd"/>
    </w:p>
    <w:p w:rsidR="00D42480" w:rsidRDefault="00D42480" w:rsidP="008C563A">
      <w:pPr>
        <w:pStyle w:val="Zkladntextodsazen22"/>
        <w:spacing w:after="120"/>
        <w:ind w:left="567" w:hanging="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platnosti právního úkonu dle §41 zákona č. 128/2000 Sb. o obcích (obecní zřízení) ve znění pozdějších předpisů</w:t>
      </w:r>
    </w:p>
    <w:p w:rsidR="00D42480" w:rsidRDefault="00D42480" w:rsidP="00931F84">
      <w:pPr>
        <w:pStyle w:val="Odstavecseseznamem1"/>
        <w:spacing w:after="120"/>
        <w:ind w:left="0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Tento dodatek č. </w:t>
      </w:r>
      <w:r w:rsidR="00F42637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 byl</w:t>
      </w:r>
      <w:r w:rsidR="00931F84" w:rsidRPr="00947ADB">
        <w:rPr>
          <w:rFonts w:asciiTheme="minorHAnsi" w:hAnsiTheme="minorHAnsi" w:cs="Calibri"/>
          <w:sz w:val="22"/>
          <w:szCs w:val="22"/>
        </w:rPr>
        <w:t xml:space="preserve"> schválen </w:t>
      </w:r>
      <w:r w:rsidR="009948F2">
        <w:rPr>
          <w:rFonts w:asciiTheme="minorHAnsi" w:hAnsiTheme="minorHAnsi" w:cs="Calibri"/>
          <w:sz w:val="22"/>
          <w:szCs w:val="22"/>
        </w:rPr>
        <w:t xml:space="preserve">usnesením </w:t>
      </w:r>
      <w:r w:rsidR="00931F84" w:rsidRPr="00947ADB">
        <w:rPr>
          <w:rFonts w:asciiTheme="minorHAnsi" w:hAnsiTheme="minorHAnsi" w:cs="Calibri"/>
          <w:sz w:val="22"/>
          <w:szCs w:val="22"/>
        </w:rPr>
        <w:t xml:space="preserve">Rady městského obvodu Svinov č. </w:t>
      </w:r>
      <w:r w:rsidR="00F04AD3">
        <w:rPr>
          <w:rFonts w:asciiTheme="minorHAnsi" w:hAnsiTheme="minorHAnsi" w:cs="Calibri"/>
          <w:sz w:val="22"/>
          <w:szCs w:val="22"/>
        </w:rPr>
        <w:t>0456/RMOb—Svi/1822/21</w:t>
      </w:r>
      <w:r w:rsidR="00E243B9">
        <w:rPr>
          <w:rFonts w:asciiTheme="minorHAnsi" w:hAnsiTheme="minorHAnsi" w:cs="Calibri"/>
          <w:sz w:val="22"/>
          <w:szCs w:val="22"/>
        </w:rPr>
        <w:t xml:space="preserve"> </w:t>
      </w:r>
      <w:r w:rsidR="00931F84" w:rsidRPr="00947ADB">
        <w:rPr>
          <w:rFonts w:asciiTheme="minorHAnsi" w:hAnsiTheme="minorHAnsi" w:cs="Calibri"/>
          <w:sz w:val="22"/>
          <w:szCs w:val="22"/>
        </w:rPr>
        <w:t xml:space="preserve">ze dne </w:t>
      </w:r>
      <w:r w:rsidR="00E243B9">
        <w:rPr>
          <w:rFonts w:asciiTheme="minorHAnsi" w:hAnsiTheme="minorHAnsi" w:cs="Calibri"/>
          <w:sz w:val="22"/>
          <w:szCs w:val="22"/>
        </w:rPr>
        <w:t>30</w:t>
      </w:r>
      <w:r w:rsidR="001F4E50">
        <w:rPr>
          <w:rFonts w:asciiTheme="minorHAnsi" w:hAnsiTheme="minorHAnsi" w:cs="Calibri"/>
          <w:sz w:val="22"/>
          <w:szCs w:val="22"/>
        </w:rPr>
        <w:t xml:space="preserve">. </w:t>
      </w:r>
      <w:r w:rsidR="007736F1">
        <w:rPr>
          <w:rFonts w:asciiTheme="minorHAnsi" w:hAnsiTheme="minorHAnsi" w:cs="Calibri"/>
          <w:sz w:val="22"/>
          <w:szCs w:val="22"/>
        </w:rPr>
        <w:t>9</w:t>
      </w:r>
      <w:r w:rsidR="001F4E50">
        <w:rPr>
          <w:rFonts w:asciiTheme="minorHAnsi" w:hAnsiTheme="minorHAnsi" w:cs="Calibri"/>
          <w:sz w:val="22"/>
          <w:szCs w:val="22"/>
        </w:rPr>
        <w:t>. 201</w:t>
      </w:r>
      <w:r w:rsidR="007736F1">
        <w:rPr>
          <w:rFonts w:asciiTheme="minorHAnsi" w:hAnsiTheme="minorHAnsi" w:cs="Calibri"/>
          <w:sz w:val="22"/>
          <w:szCs w:val="22"/>
        </w:rPr>
        <w:t>9</w:t>
      </w:r>
      <w:r w:rsidR="001F4E50">
        <w:rPr>
          <w:rFonts w:asciiTheme="minorHAnsi" w:hAnsiTheme="minorHAnsi" w:cs="Calibri"/>
          <w:sz w:val="22"/>
          <w:szCs w:val="22"/>
        </w:rPr>
        <w:t>.</w:t>
      </w:r>
    </w:p>
    <w:p w:rsidR="001F4E50" w:rsidRDefault="001F4E50" w:rsidP="00931F84">
      <w:pPr>
        <w:pStyle w:val="Odstavecseseznamem1"/>
        <w:spacing w:after="120"/>
        <w:ind w:left="0"/>
        <w:contextualSpacing w:val="0"/>
        <w:jc w:val="both"/>
        <w:rPr>
          <w:rFonts w:asciiTheme="minorHAnsi" w:hAnsiTheme="minorHAnsi" w:cs="Calibri"/>
          <w:sz w:val="22"/>
          <w:szCs w:val="22"/>
        </w:rPr>
      </w:pPr>
    </w:p>
    <w:p w:rsidR="001F4E50" w:rsidRPr="00947ADB" w:rsidRDefault="001F4E50" w:rsidP="00931F84">
      <w:pPr>
        <w:pStyle w:val="Odstavecseseznamem1"/>
        <w:spacing w:after="120"/>
        <w:ind w:left="0"/>
        <w:contextualSpacing w:val="0"/>
        <w:jc w:val="both"/>
        <w:rPr>
          <w:rFonts w:asciiTheme="minorHAnsi" w:hAnsiTheme="minorHAnsi" w:cs="Calibri"/>
          <w:sz w:val="22"/>
          <w:szCs w:val="22"/>
        </w:rPr>
      </w:pPr>
    </w:p>
    <w:p w:rsidR="00931F84" w:rsidRPr="00A75C5B" w:rsidRDefault="00931F84" w:rsidP="00A75C5B">
      <w:pPr>
        <w:pStyle w:val="Odstavecseseznamem1"/>
        <w:spacing w:after="120"/>
        <w:ind w:left="0"/>
        <w:contextualSpacing w:val="0"/>
        <w:jc w:val="both"/>
        <w:rPr>
          <w:rFonts w:asciiTheme="minorHAnsi" w:hAnsiTheme="minorHAnsi" w:cs="Calibri"/>
          <w:spacing w:val="-2"/>
          <w:sz w:val="22"/>
          <w:szCs w:val="22"/>
        </w:rPr>
      </w:pPr>
      <w:r w:rsidRPr="00947ADB">
        <w:rPr>
          <w:rFonts w:asciiTheme="minorHAnsi" w:hAnsiTheme="minorHAnsi" w:cs="Calibri"/>
          <w:sz w:val="22"/>
          <w:szCs w:val="22"/>
        </w:rPr>
        <w:t>V</w:t>
      </w:r>
      <w:r w:rsidR="00D41B04">
        <w:rPr>
          <w:rFonts w:asciiTheme="minorHAnsi" w:hAnsiTheme="minorHAnsi" w:cs="Calibri"/>
          <w:sz w:val="22"/>
          <w:szCs w:val="22"/>
        </w:rPr>
        <w:t> </w:t>
      </w:r>
      <w:r w:rsidRPr="00947ADB">
        <w:rPr>
          <w:rFonts w:asciiTheme="minorHAnsi" w:hAnsiTheme="minorHAnsi" w:cs="Calibri"/>
          <w:sz w:val="22"/>
          <w:szCs w:val="22"/>
        </w:rPr>
        <w:t>Ostravě-Svinov</w:t>
      </w:r>
      <w:r w:rsidR="00D41B04">
        <w:rPr>
          <w:rFonts w:asciiTheme="minorHAnsi" w:hAnsiTheme="minorHAnsi" w:cs="Calibri"/>
          <w:sz w:val="22"/>
          <w:szCs w:val="22"/>
        </w:rPr>
        <w:t>ě</w:t>
      </w:r>
      <w:r w:rsidRPr="00947ADB">
        <w:rPr>
          <w:rFonts w:asciiTheme="minorHAnsi" w:hAnsiTheme="minorHAnsi" w:cs="Calibri"/>
          <w:sz w:val="22"/>
          <w:szCs w:val="22"/>
        </w:rPr>
        <w:t xml:space="preserve"> dne …………………….</w:t>
      </w:r>
      <w:r w:rsidRPr="00947ADB">
        <w:rPr>
          <w:rFonts w:asciiTheme="minorHAnsi" w:hAnsiTheme="minorHAnsi" w:cs="Calibri"/>
          <w:sz w:val="22"/>
          <w:szCs w:val="22"/>
        </w:rPr>
        <w:tab/>
      </w:r>
      <w:r w:rsidRPr="00947ADB">
        <w:rPr>
          <w:rFonts w:asciiTheme="minorHAnsi" w:hAnsiTheme="minorHAnsi" w:cs="Calibri"/>
          <w:sz w:val="22"/>
          <w:szCs w:val="22"/>
        </w:rPr>
        <w:tab/>
      </w:r>
      <w:r w:rsidRPr="00947ADB">
        <w:rPr>
          <w:rFonts w:asciiTheme="minorHAnsi" w:hAnsiTheme="minorHAnsi" w:cs="Calibri"/>
          <w:sz w:val="22"/>
          <w:szCs w:val="22"/>
        </w:rPr>
        <w:tab/>
      </w:r>
      <w:r w:rsidRPr="00947ADB">
        <w:rPr>
          <w:rFonts w:asciiTheme="minorHAnsi" w:hAnsiTheme="minorHAnsi" w:cs="Calibri"/>
          <w:sz w:val="22"/>
          <w:szCs w:val="22"/>
        </w:rPr>
        <w:tab/>
        <w:t xml:space="preserve">V </w:t>
      </w:r>
      <w:r w:rsidR="00FE2F55">
        <w:rPr>
          <w:rFonts w:asciiTheme="minorHAnsi" w:hAnsiTheme="minorHAnsi" w:cs="Calibri"/>
          <w:sz w:val="22"/>
          <w:szCs w:val="22"/>
        </w:rPr>
        <w:t>Ostravě</w:t>
      </w:r>
      <w:r w:rsidRPr="00947ADB">
        <w:rPr>
          <w:rFonts w:asciiTheme="minorHAnsi" w:hAnsiTheme="minorHAnsi" w:cs="Calibri"/>
          <w:sz w:val="22"/>
          <w:szCs w:val="22"/>
        </w:rPr>
        <w:t xml:space="preserve">, dne </w:t>
      </w:r>
      <w:r w:rsidR="00A969B3">
        <w:rPr>
          <w:rFonts w:asciiTheme="minorHAnsi" w:hAnsiTheme="minorHAnsi" w:cs="Calibri"/>
          <w:sz w:val="22"/>
          <w:szCs w:val="22"/>
        </w:rPr>
        <w:t>………………………………</w:t>
      </w:r>
    </w:p>
    <w:p w:rsidR="00931F84" w:rsidRPr="00947ADB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 xml:space="preserve"> Za objednatele: </w:t>
      </w: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ab/>
        <w:t xml:space="preserve"> Za zhotovitele:</w:t>
      </w: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ab/>
      </w:r>
    </w:p>
    <w:p w:rsidR="00931F84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1F4E50" w:rsidRDefault="001F4E50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1F4E50" w:rsidRDefault="001F4E50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1F4E50" w:rsidRPr="00947ADB" w:rsidRDefault="001F4E50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931F84" w:rsidRPr="00947ADB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931F84" w:rsidRPr="00947ADB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 xml:space="preserve"> ………………………………………..                                                            </w:t>
      </w: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ab/>
        <w:t>……………………………………………</w:t>
      </w:r>
    </w:p>
    <w:p w:rsidR="00931F84" w:rsidRPr="00947ADB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 xml:space="preserve">  Ing. </w:t>
      </w:r>
      <w:r w:rsidR="007736F1">
        <w:rPr>
          <w:rFonts w:asciiTheme="minorHAnsi" w:hAnsiTheme="minorHAnsi" w:cs="Calibri"/>
          <w:b/>
          <w:color w:val="000000"/>
          <w:sz w:val="22"/>
          <w:szCs w:val="22"/>
        </w:rPr>
        <w:t>Radim Smetana</w:t>
      </w:r>
      <w:r w:rsidR="00FE2F55">
        <w:rPr>
          <w:rFonts w:asciiTheme="minorHAnsi" w:hAnsiTheme="minorHAnsi" w:cs="Calibri"/>
          <w:b/>
          <w:color w:val="000000"/>
          <w:sz w:val="22"/>
          <w:szCs w:val="22"/>
        </w:rPr>
        <w:t xml:space="preserve">                                                                               </w:t>
      </w:r>
      <w:r w:rsidR="007736F1">
        <w:rPr>
          <w:rFonts w:asciiTheme="minorHAnsi" w:hAnsiTheme="minorHAnsi" w:cs="Calibri"/>
          <w:b/>
          <w:color w:val="000000"/>
          <w:sz w:val="22"/>
          <w:szCs w:val="22"/>
        </w:rPr>
        <w:t xml:space="preserve"> MgA. Lukáš Dvorský</w:t>
      </w:r>
    </w:p>
    <w:p w:rsidR="00931F84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  starosta </w:t>
      </w:r>
      <w:r w:rsidR="00FE2F55">
        <w:rPr>
          <w:rFonts w:ascii="Calibri" w:hAnsi="Calibri" w:cs="Calibri"/>
          <w:b/>
          <w:color w:val="000000"/>
          <w:sz w:val="22"/>
          <w:szCs w:val="22"/>
        </w:rPr>
        <w:tab/>
      </w:r>
      <w:r w:rsidR="00FE2F55">
        <w:rPr>
          <w:rFonts w:ascii="Calibri" w:hAnsi="Calibri" w:cs="Calibri"/>
          <w:b/>
          <w:color w:val="000000"/>
          <w:sz w:val="22"/>
          <w:szCs w:val="22"/>
        </w:rPr>
        <w:tab/>
      </w:r>
      <w:r w:rsidR="00FE2F55">
        <w:rPr>
          <w:rFonts w:ascii="Calibri" w:hAnsi="Calibri" w:cs="Calibri"/>
          <w:b/>
          <w:color w:val="000000"/>
          <w:sz w:val="22"/>
          <w:szCs w:val="22"/>
        </w:rPr>
        <w:tab/>
      </w:r>
      <w:r w:rsidR="00FE2F55">
        <w:rPr>
          <w:rFonts w:ascii="Calibri" w:hAnsi="Calibri" w:cs="Calibri"/>
          <w:b/>
          <w:color w:val="000000"/>
          <w:sz w:val="22"/>
          <w:szCs w:val="22"/>
        </w:rPr>
        <w:tab/>
        <w:t xml:space="preserve">                    jednatel</w:t>
      </w:r>
    </w:p>
    <w:p w:rsidR="00931F84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31F84" w:rsidRPr="00296B1A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296B1A">
        <w:rPr>
          <w:rFonts w:ascii="Calibri" w:hAnsi="Calibri" w:cs="Calibri"/>
          <w:b/>
          <w:color w:val="000000"/>
          <w:sz w:val="22"/>
          <w:szCs w:val="22"/>
          <w:u w:val="single"/>
        </w:rPr>
        <w:t>Seznam příloh:</w:t>
      </w:r>
    </w:p>
    <w:p w:rsidR="00931F84" w:rsidRPr="00296B1A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31F84" w:rsidRPr="00324EC8" w:rsidRDefault="00931F84" w:rsidP="00324EC8">
      <w:pPr>
        <w:tabs>
          <w:tab w:val="left" w:pos="851"/>
          <w:tab w:val="center" w:pos="3686"/>
          <w:tab w:val="right" w:pos="4820"/>
        </w:tabs>
        <w:jc w:val="both"/>
        <w:rPr>
          <w:rFonts w:ascii="Calibri" w:hAnsi="Calibri"/>
          <w:sz w:val="22"/>
          <w:szCs w:val="22"/>
        </w:rPr>
      </w:pPr>
      <w:r w:rsidRPr="00296B1A">
        <w:rPr>
          <w:rFonts w:ascii="Calibri" w:hAnsi="Calibri"/>
          <w:sz w:val="22"/>
          <w:szCs w:val="22"/>
        </w:rPr>
        <w:t xml:space="preserve">Příloha č. 1 – </w:t>
      </w:r>
      <w:r w:rsidR="00D42480">
        <w:rPr>
          <w:rFonts w:ascii="Calibri" w:hAnsi="Calibri"/>
          <w:sz w:val="22"/>
          <w:szCs w:val="22"/>
        </w:rPr>
        <w:t>Položkový rozpočet</w:t>
      </w:r>
    </w:p>
    <w:sectPr w:rsidR="00931F84" w:rsidRPr="00324EC8" w:rsidSect="00FE2F55">
      <w:headerReference w:type="default" r:id="rId9"/>
      <w:footerReference w:type="default" r:id="rId10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2FD" w:rsidRDefault="004352FD" w:rsidP="000B3E24">
      <w:r>
        <w:separator/>
      </w:r>
    </w:p>
  </w:endnote>
  <w:endnote w:type="continuationSeparator" w:id="0">
    <w:p w:rsidR="004352FD" w:rsidRDefault="004352FD" w:rsidP="000B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271998"/>
      <w:docPartObj>
        <w:docPartGallery w:val="Page Numbers (Bottom of Page)"/>
        <w:docPartUnique/>
      </w:docPartObj>
    </w:sdtPr>
    <w:sdtEndPr/>
    <w:sdtContent>
      <w:p w:rsidR="00C44671" w:rsidRDefault="00C44671">
        <w:pPr>
          <w:pStyle w:val="Zpat"/>
          <w:jc w:val="center"/>
        </w:pPr>
        <w:r>
          <w:t xml:space="preserve">Stránka </w:t>
        </w:r>
        <w:r w:rsidR="009B321D">
          <w:fldChar w:fldCharType="begin"/>
        </w:r>
        <w:r>
          <w:instrText>PAGE   \* MERGEFORMAT</w:instrText>
        </w:r>
        <w:r w:rsidR="009B321D">
          <w:fldChar w:fldCharType="separate"/>
        </w:r>
        <w:r w:rsidR="001F4E50">
          <w:rPr>
            <w:noProof/>
          </w:rPr>
          <w:t>2</w:t>
        </w:r>
        <w:r w:rsidR="009B321D">
          <w:fldChar w:fldCharType="end"/>
        </w:r>
        <w:r>
          <w:t xml:space="preserve"> z 2</w:t>
        </w:r>
      </w:p>
    </w:sdtContent>
  </w:sdt>
  <w:p w:rsidR="00A75C5B" w:rsidRPr="0074394B" w:rsidRDefault="00A75C5B" w:rsidP="0074394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2FD" w:rsidRDefault="004352FD" w:rsidP="000B3E24">
      <w:r>
        <w:separator/>
      </w:r>
    </w:p>
  </w:footnote>
  <w:footnote w:type="continuationSeparator" w:id="0">
    <w:p w:rsidR="004352FD" w:rsidRDefault="004352FD" w:rsidP="000B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5B" w:rsidRDefault="00A75C5B" w:rsidP="00D129B0">
    <w:pPr>
      <w:pStyle w:val="Zhlav"/>
    </w:pPr>
    <w:r>
      <w:tab/>
    </w:r>
  </w:p>
  <w:p w:rsidR="00A75C5B" w:rsidRDefault="00A75C5B" w:rsidP="00D12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A402D6"/>
    <w:multiLevelType w:val="hybridMultilevel"/>
    <w:tmpl w:val="EF24D6DE"/>
    <w:lvl w:ilvl="0" w:tplc="9EF25764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802BC"/>
    <w:multiLevelType w:val="hybridMultilevel"/>
    <w:tmpl w:val="42E24D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228AB"/>
    <w:multiLevelType w:val="multilevel"/>
    <w:tmpl w:val="9F1C66B8"/>
    <w:lvl w:ilvl="0">
      <w:start w:val="3"/>
      <w:numFmt w:val="decimal"/>
      <w:lvlText w:val="%1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D55850"/>
    <w:multiLevelType w:val="multilevel"/>
    <w:tmpl w:val="9F3431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0BCD7773"/>
    <w:multiLevelType w:val="multilevel"/>
    <w:tmpl w:val="7C703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437A56"/>
    <w:multiLevelType w:val="multilevel"/>
    <w:tmpl w:val="2FB21B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440"/>
      </w:pPr>
      <w:rPr>
        <w:rFonts w:hint="default"/>
      </w:rPr>
    </w:lvl>
  </w:abstractNum>
  <w:abstractNum w:abstractNumId="8" w15:restartNumberingAfterBreak="0">
    <w:nsid w:val="14E264BF"/>
    <w:multiLevelType w:val="hybridMultilevel"/>
    <w:tmpl w:val="EBD4BD78"/>
    <w:lvl w:ilvl="0" w:tplc="3C20F87A">
      <w:start w:val="50"/>
      <w:numFmt w:val="decimal"/>
      <w:lvlText w:val="%1"/>
      <w:lvlJc w:val="left"/>
      <w:pPr>
        <w:ind w:left="10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6" w:hanging="360"/>
      </w:pPr>
    </w:lvl>
    <w:lvl w:ilvl="2" w:tplc="0405001B" w:tentative="1">
      <w:start w:val="1"/>
      <w:numFmt w:val="lowerRoman"/>
      <w:lvlText w:val="%3."/>
      <w:lvlJc w:val="right"/>
      <w:pPr>
        <w:ind w:left="2466" w:hanging="180"/>
      </w:pPr>
    </w:lvl>
    <w:lvl w:ilvl="3" w:tplc="0405000F" w:tentative="1">
      <w:start w:val="1"/>
      <w:numFmt w:val="decimal"/>
      <w:lvlText w:val="%4."/>
      <w:lvlJc w:val="left"/>
      <w:pPr>
        <w:ind w:left="3186" w:hanging="360"/>
      </w:pPr>
    </w:lvl>
    <w:lvl w:ilvl="4" w:tplc="04050019" w:tentative="1">
      <w:start w:val="1"/>
      <w:numFmt w:val="lowerLetter"/>
      <w:lvlText w:val="%5."/>
      <w:lvlJc w:val="left"/>
      <w:pPr>
        <w:ind w:left="3906" w:hanging="360"/>
      </w:pPr>
    </w:lvl>
    <w:lvl w:ilvl="5" w:tplc="0405001B" w:tentative="1">
      <w:start w:val="1"/>
      <w:numFmt w:val="lowerRoman"/>
      <w:lvlText w:val="%6."/>
      <w:lvlJc w:val="right"/>
      <w:pPr>
        <w:ind w:left="4626" w:hanging="180"/>
      </w:pPr>
    </w:lvl>
    <w:lvl w:ilvl="6" w:tplc="0405000F" w:tentative="1">
      <w:start w:val="1"/>
      <w:numFmt w:val="decimal"/>
      <w:lvlText w:val="%7."/>
      <w:lvlJc w:val="left"/>
      <w:pPr>
        <w:ind w:left="5346" w:hanging="360"/>
      </w:pPr>
    </w:lvl>
    <w:lvl w:ilvl="7" w:tplc="04050019" w:tentative="1">
      <w:start w:val="1"/>
      <w:numFmt w:val="lowerLetter"/>
      <w:lvlText w:val="%8."/>
      <w:lvlJc w:val="left"/>
      <w:pPr>
        <w:ind w:left="6066" w:hanging="360"/>
      </w:pPr>
    </w:lvl>
    <w:lvl w:ilvl="8" w:tplc="040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16381BFA"/>
    <w:multiLevelType w:val="multilevel"/>
    <w:tmpl w:val="E9504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D722C9"/>
    <w:multiLevelType w:val="hybridMultilevel"/>
    <w:tmpl w:val="C582B004"/>
    <w:lvl w:ilvl="0" w:tplc="C3D42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F6E50"/>
    <w:multiLevelType w:val="multilevel"/>
    <w:tmpl w:val="9D72A7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354A71"/>
    <w:multiLevelType w:val="multilevel"/>
    <w:tmpl w:val="1AA8E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E1F4A8A"/>
    <w:multiLevelType w:val="hybridMultilevel"/>
    <w:tmpl w:val="A04AB56C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5A14BBD"/>
    <w:multiLevelType w:val="hybridMultilevel"/>
    <w:tmpl w:val="B26C890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4902FC"/>
    <w:multiLevelType w:val="hybridMultilevel"/>
    <w:tmpl w:val="42D07866"/>
    <w:lvl w:ilvl="0" w:tplc="FFFFFFFF">
      <w:start w:val="3"/>
      <w:numFmt w:val="bullet"/>
      <w:lvlText w:val="-"/>
      <w:lvlJc w:val="left"/>
      <w:pPr>
        <w:tabs>
          <w:tab w:val="num" w:pos="1330"/>
        </w:tabs>
        <w:ind w:left="133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6" w15:restartNumberingAfterBreak="0">
    <w:nsid w:val="2D7B1280"/>
    <w:multiLevelType w:val="hybridMultilevel"/>
    <w:tmpl w:val="F4E0FE86"/>
    <w:lvl w:ilvl="0" w:tplc="3C783934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357570"/>
    <w:multiLevelType w:val="hybridMultilevel"/>
    <w:tmpl w:val="F9B08344"/>
    <w:lvl w:ilvl="0" w:tplc="ED22FA6E">
      <w:start w:val="9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87030E"/>
    <w:multiLevelType w:val="hybridMultilevel"/>
    <w:tmpl w:val="FD204136"/>
    <w:lvl w:ilvl="0" w:tplc="6840BD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F7FD7"/>
    <w:multiLevelType w:val="hybridMultilevel"/>
    <w:tmpl w:val="F9C0C672"/>
    <w:lvl w:ilvl="0" w:tplc="89C6016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D67519"/>
    <w:multiLevelType w:val="hybridMultilevel"/>
    <w:tmpl w:val="8E6C60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83101B"/>
    <w:multiLevelType w:val="hybridMultilevel"/>
    <w:tmpl w:val="1E0E77BC"/>
    <w:lvl w:ilvl="0" w:tplc="66AE76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9A08AA"/>
    <w:multiLevelType w:val="hybridMultilevel"/>
    <w:tmpl w:val="36B65B4A"/>
    <w:lvl w:ilvl="0" w:tplc="FFFFFFFF">
      <w:start w:val="2"/>
      <w:numFmt w:val="bullet"/>
      <w:lvlText w:val="-"/>
      <w:lvlJc w:val="left"/>
      <w:pPr>
        <w:tabs>
          <w:tab w:val="num" w:pos="1330"/>
        </w:tabs>
        <w:ind w:left="133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23" w15:restartNumberingAfterBreak="0">
    <w:nsid w:val="41B322BD"/>
    <w:multiLevelType w:val="hybridMultilevel"/>
    <w:tmpl w:val="D88627E4"/>
    <w:lvl w:ilvl="0" w:tplc="A8EE3F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B43A5"/>
    <w:multiLevelType w:val="multilevel"/>
    <w:tmpl w:val="B3287CF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D493B02"/>
    <w:multiLevelType w:val="multilevel"/>
    <w:tmpl w:val="0C52296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B22E2D"/>
    <w:multiLevelType w:val="hybridMultilevel"/>
    <w:tmpl w:val="C71E4BC8"/>
    <w:lvl w:ilvl="0" w:tplc="B7D26BA2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DB04C0"/>
    <w:multiLevelType w:val="multilevel"/>
    <w:tmpl w:val="EFC4F2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030531"/>
    <w:multiLevelType w:val="hybridMultilevel"/>
    <w:tmpl w:val="8B36F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CAD"/>
    <w:multiLevelType w:val="multilevel"/>
    <w:tmpl w:val="90D0E1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2105E36"/>
    <w:multiLevelType w:val="hybridMultilevel"/>
    <w:tmpl w:val="CAE2F08E"/>
    <w:lvl w:ilvl="0" w:tplc="667E6ADA">
      <w:start w:val="1"/>
      <w:numFmt w:val="upperRoman"/>
      <w:lvlText w:val="%1."/>
      <w:lvlJc w:val="left"/>
      <w:pPr>
        <w:ind w:left="1428" w:hanging="720"/>
      </w:pPr>
      <w:rPr>
        <w:rFonts w:ascii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FB0D09"/>
    <w:multiLevelType w:val="multilevel"/>
    <w:tmpl w:val="85A2FC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31C079C"/>
    <w:multiLevelType w:val="multilevel"/>
    <w:tmpl w:val="55368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1" w:tplc="04050019">
      <w:start w:val="7"/>
      <w:numFmt w:val="decimal"/>
      <w:lvlText w:val="%2.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07"/>
        </w:tabs>
        <w:ind w:left="230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47"/>
        </w:tabs>
        <w:ind w:left="374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467"/>
        </w:tabs>
        <w:ind w:left="446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07"/>
        </w:tabs>
        <w:ind w:left="5907" w:hanging="180"/>
      </w:pPr>
      <w:rPr>
        <w:rFonts w:cs="Times New Roman"/>
      </w:rPr>
    </w:lvl>
  </w:abstractNum>
  <w:abstractNum w:abstractNumId="34" w15:restartNumberingAfterBreak="0">
    <w:nsid w:val="64EC6C5D"/>
    <w:multiLevelType w:val="hybridMultilevel"/>
    <w:tmpl w:val="5D04CB08"/>
    <w:lvl w:ilvl="0" w:tplc="E66689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5C20B3E"/>
    <w:multiLevelType w:val="multilevel"/>
    <w:tmpl w:val="F26219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8EC6D68"/>
    <w:multiLevelType w:val="hybridMultilevel"/>
    <w:tmpl w:val="008E86CC"/>
    <w:lvl w:ilvl="0" w:tplc="40AC5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8E8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E795A"/>
    <w:multiLevelType w:val="hybridMultilevel"/>
    <w:tmpl w:val="9B9E8B60"/>
    <w:lvl w:ilvl="0" w:tplc="A8D6C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13A7EE1"/>
    <w:multiLevelType w:val="multilevel"/>
    <w:tmpl w:val="9B9A0C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976F2C"/>
    <w:multiLevelType w:val="multilevel"/>
    <w:tmpl w:val="7CBE195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4D612F9"/>
    <w:multiLevelType w:val="multilevel"/>
    <w:tmpl w:val="EFAAD79A"/>
    <w:lvl w:ilvl="0">
      <w:start w:val="1"/>
      <w:numFmt w:val="upperRoman"/>
      <w:lvlText w:val="%1."/>
      <w:lvlJc w:val="center"/>
      <w:pPr>
        <w:ind w:left="360" w:hanging="72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75E221B3"/>
    <w:multiLevelType w:val="multilevel"/>
    <w:tmpl w:val="36CCB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7913597"/>
    <w:multiLevelType w:val="hybridMultilevel"/>
    <w:tmpl w:val="163076FE"/>
    <w:lvl w:ilvl="0" w:tplc="C21EA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70171"/>
    <w:multiLevelType w:val="multilevel"/>
    <w:tmpl w:val="DE04E1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D865239"/>
    <w:multiLevelType w:val="hybridMultilevel"/>
    <w:tmpl w:val="23306C8E"/>
    <w:lvl w:ilvl="0" w:tplc="64F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0"/>
  </w:num>
  <w:num w:numId="3">
    <w:abstractNumId w:val="33"/>
  </w:num>
  <w:num w:numId="4">
    <w:abstractNumId w:val="15"/>
  </w:num>
  <w:num w:numId="5">
    <w:abstractNumId w:val="22"/>
  </w:num>
  <w:num w:numId="6">
    <w:abstractNumId w:val="1"/>
  </w:num>
  <w:num w:numId="7">
    <w:abstractNumId w:val="37"/>
  </w:num>
  <w:num w:numId="8">
    <w:abstractNumId w:val="36"/>
  </w:num>
  <w:num w:numId="9">
    <w:abstractNumId w:val="28"/>
  </w:num>
  <w:num w:numId="10">
    <w:abstractNumId w:val="3"/>
  </w:num>
  <w:num w:numId="11">
    <w:abstractNumId w:val="7"/>
  </w:num>
  <w:num w:numId="12">
    <w:abstractNumId w:val="24"/>
  </w:num>
  <w:num w:numId="13">
    <w:abstractNumId w:val="13"/>
  </w:num>
  <w:num w:numId="14">
    <w:abstractNumId w:val="34"/>
  </w:num>
  <w:num w:numId="15">
    <w:abstractNumId w:val="23"/>
  </w:num>
  <w:num w:numId="16">
    <w:abstractNumId w:val="19"/>
  </w:num>
  <w:num w:numId="17">
    <w:abstractNumId w:val="21"/>
  </w:num>
  <w:num w:numId="18">
    <w:abstractNumId w:val="14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2"/>
  </w:num>
  <w:num w:numId="22">
    <w:abstractNumId w:val="10"/>
  </w:num>
  <w:num w:numId="23">
    <w:abstractNumId w:val="38"/>
  </w:num>
  <w:num w:numId="24">
    <w:abstractNumId w:val="17"/>
  </w:num>
  <w:num w:numId="25">
    <w:abstractNumId w:val="8"/>
  </w:num>
  <w:num w:numId="26">
    <w:abstractNumId w:val="16"/>
  </w:num>
  <w:num w:numId="27">
    <w:abstractNumId w:val="2"/>
  </w:num>
  <w:num w:numId="28">
    <w:abstractNumId w:val="26"/>
  </w:num>
  <w:num w:numId="29">
    <w:abstractNumId w:val="9"/>
  </w:num>
  <w:num w:numId="30">
    <w:abstractNumId w:val="4"/>
  </w:num>
  <w:num w:numId="31">
    <w:abstractNumId w:val="31"/>
  </w:num>
  <w:num w:numId="32">
    <w:abstractNumId w:val="6"/>
  </w:num>
  <w:num w:numId="33">
    <w:abstractNumId w:val="32"/>
  </w:num>
  <w:num w:numId="34">
    <w:abstractNumId w:val="5"/>
  </w:num>
  <w:num w:numId="35">
    <w:abstractNumId w:val="43"/>
  </w:num>
  <w:num w:numId="36">
    <w:abstractNumId w:val="11"/>
  </w:num>
  <w:num w:numId="37">
    <w:abstractNumId w:val="27"/>
  </w:num>
  <w:num w:numId="38">
    <w:abstractNumId w:val="25"/>
  </w:num>
  <w:num w:numId="39">
    <w:abstractNumId w:val="35"/>
  </w:num>
  <w:num w:numId="40">
    <w:abstractNumId w:val="29"/>
  </w:num>
  <w:num w:numId="41">
    <w:abstractNumId w:val="39"/>
  </w:num>
  <w:num w:numId="42">
    <w:abstractNumId w:val="41"/>
  </w:num>
  <w:num w:numId="43">
    <w:abstractNumId w:val="12"/>
  </w:num>
  <w:num w:numId="4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E5"/>
    <w:rsid w:val="00004698"/>
    <w:rsid w:val="00012FFF"/>
    <w:rsid w:val="0001477F"/>
    <w:rsid w:val="000158DE"/>
    <w:rsid w:val="000236A3"/>
    <w:rsid w:val="00024BB5"/>
    <w:rsid w:val="000253C5"/>
    <w:rsid w:val="000373C8"/>
    <w:rsid w:val="000522D0"/>
    <w:rsid w:val="000574DB"/>
    <w:rsid w:val="000611C8"/>
    <w:rsid w:val="00063E68"/>
    <w:rsid w:val="00066929"/>
    <w:rsid w:val="00072B1C"/>
    <w:rsid w:val="0007640A"/>
    <w:rsid w:val="00077684"/>
    <w:rsid w:val="000962E8"/>
    <w:rsid w:val="000963B7"/>
    <w:rsid w:val="000A399A"/>
    <w:rsid w:val="000B3E24"/>
    <w:rsid w:val="000B5377"/>
    <w:rsid w:val="000B796A"/>
    <w:rsid w:val="000C0A13"/>
    <w:rsid w:val="000C18B9"/>
    <w:rsid w:val="000D10FB"/>
    <w:rsid w:val="000D1651"/>
    <w:rsid w:val="000D4459"/>
    <w:rsid w:val="000D48E8"/>
    <w:rsid w:val="000E358F"/>
    <w:rsid w:val="001021E9"/>
    <w:rsid w:val="001120E1"/>
    <w:rsid w:val="00120422"/>
    <w:rsid w:val="00120B53"/>
    <w:rsid w:val="001217E5"/>
    <w:rsid w:val="001306A5"/>
    <w:rsid w:val="00137611"/>
    <w:rsid w:val="001378EA"/>
    <w:rsid w:val="00144B88"/>
    <w:rsid w:val="00152369"/>
    <w:rsid w:val="0015385A"/>
    <w:rsid w:val="00162351"/>
    <w:rsid w:val="00162E63"/>
    <w:rsid w:val="00171053"/>
    <w:rsid w:val="00174349"/>
    <w:rsid w:val="001801FC"/>
    <w:rsid w:val="00181A6D"/>
    <w:rsid w:val="001848C7"/>
    <w:rsid w:val="00191955"/>
    <w:rsid w:val="001A145C"/>
    <w:rsid w:val="001B0139"/>
    <w:rsid w:val="001B0EEB"/>
    <w:rsid w:val="001B22E6"/>
    <w:rsid w:val="001B35FB"/>
    <w:rsid w:val="001B4763"/>
    <w:rsid w:val="001B7284"/>
    <w:rsid w:val="001C237E"/>
    <w:rsid w:val="001C3EAA"/>
    <w:rsid w:val="001C5262"/>
    <w:rsid w:val="001F4E50"/>
    <w:rsid w:val="001F558A"/>
    <w:rsid w:val="002072ED"/>
    <w:rsid w:val="00211086"/>
    <w:rsid w:val="00216832"/>
    <w:rsid w:val="00227540"/>
    <w:rsid w:val="00237D6D"/>
    <w:rsid w:val="00247384"/>
    <w:rsid w:val="00250470"/>
    <w:rsid w:val="00250ADD"/>
    <w:rsid w:val="0025319E"/>
    <w:rsid w:val="002547EE"/>
    <w:rsid w:val="00257D6D"/>
    <w:rsid w:val="00265BFB"/>
    <w:rsid w:val="00271B6B"/>
    <w:rsid w:val="00271B6D"/>
    <w:rsid w:val="0027664B"/>
    <w:rsid w:val="002912AF"/>
    <w:rsid w:val="00291A21"/>
    <w:rsid w:val="002940E0"/>
    <w:rsid w:val="00294D70"/>
    <w:rsid w:val="00296B1A"/>
    <w:rsid w:val="0029730F"/>
    <w:rsid w:val="002A3CE5"/>
    <w:rsid w:val="002B3A7F"/>
    <w:rsid w:val="002B47C0"/>
    <w:rsid w:val="002B4C49"/>
    <w:rsid w:val="002B7D7F"/>
    <w:rsid w:val="002C10EF"/>
    <w:rsid w:val="002C3D13"/>
    <w:rsid w:val="002C4140"/>
    <w:rsid w:val="002D0740"/>
    <w:rsid w:val="002E04DD"/>
    <w:rsid w:val="002E1513"/>
    <w:rsid w:val="002E1A08"/>
    <w:rsid w:val="002E307B"/>
    <w:rsid w:val="002E38C5"/>
    <w:rsid w:val="002E50F8"/>
    <w:rsid w:val="002E75F7"/>
    <w:rsid w:val="002E78CA"/>
    <w:rsid w:val="002F0BAA"/>
    <w:rsid w:val="002F3CEA"/>
    <w:rsid w:val="00313736"/>
    <w:rsid w:val="003145FA"/>
    <w:rsid w:val="003156F9"/>
    <w:rsid w:val="00317C13"/>
    <w:rsid w:val="00324EC8"/>
    <w:rsid w:val="00333590"/>
    <w:rsid w:val="003642F2"/>
    <w:rsid w:val="0036746B"/>
    <w:rsid w:val="00372D00"/>
    <w:rsid w:val="00375418"/>
    <w:rsid w:val="00384B48"/>
    <w:rsid w:val="00391473"/>
    <w:rsid w:val="003922CC"/>
    <w:rsid w:val="00392764"/>
    <w:rsid w:val="00396D2E"/>
    <w:rsid w:val="003A7B09"/>
    <w:rsid w:val="003B004C"/>
    <w:rsid w:val="003B6338"/>
    <w:rsid w:val="003B6FD5"/>
    <w:rsid w:val="003C256F"/>
    <w:rsid w:val="003C3E30"/>
    <w:rsid w:val="003D050F"/>
    <w:rsid w:val="003E391C"/>
    <w:rsid w:val="003F11E1"/>
    <w:rsid w:val="003F1CDC"/>
    <w:rsid w:val="003F560B"/>
    <w:rsid w:val="003F5A85"/>
    <w:rsid w:val="003F5B7E"/>
    <w:rsid w:val="003F5D8D"/>
    <w:rsid w:val="003F5DB5"/>
    <w:rsid w:val="003F7859"/>
    <w:rsid w:val="00400A11"/>
    <w:rsid w:val="00403010"/>
    <w:rsid w:val="00404CC7"/>
    <w:rsid w:val="00406A8E"/>
    <w:rsid w:val="00415DD3"/>
    <w:rsid w:val="00416B8A"/>
    <w:rsid w:val="004237AF"/>
    <w:rsid w:val="00423CB8"/>
    <w:rsid w:val="004333A7"/>
    <w:rsid w:val="004343A2"/>
    <w:rsid w:val="004352FD"/>
    <w:rsid w:val="00440174"/>
    <w:rsid w:val="004403B8"/>
    <w:rsid w:val="00440D10"/>
    <w:rsid w:val="004462E0"/>
    <w:rsid w:val="00454BBA"/>
    <w:rsid w:val="0045750B"/>
    <w:rsid w:val="00462B1B"/>
    <w:rsid w:val="004638DC"/>
    <w:rsid w:val="004703AA"/>
    <w:rsid w:val="004722D1"/>
    <w:rsid w:val="004751E2"/>
    <w:rsid w:val="00480995"/>
    <w:rsid w:val="00481D8D"/>
    <w:rsid w:val="00491BF7"/>
    <w:rsid w:val="00492341"/>
    <w:rsid w:val="00492D1B"/>
    <w:rsid w:val="004A4E28"/>
    <w:rsid w:val="004B6263"/>
    <w:rsid w:val="004C0223"/>
    <w:rsid w:val="004C2066"/>
    <w:rsid w:val="004D5A63"/>
    <w:rsid w:val="004D79E7"/>
    <w:rsid w:val="004E6712"/>
    <w:rsid w:val="004F09B3"/>
    <w:rsid w:val="004F3242"/>
    <w:rsid w:val="005001D3"/>
    <w:rsid w:val="0050027C"/>
    <w:rsid w:val="0050394F"/>
    <w:rsid w:val="005113FD"/>
    <w:rsid w:val="00514237"/>
    <w:rsid w:val="00521B25"/>
    <w:rsid w:val="00522BF1"/>
    <w:rsid w:val="00524BD3"/>
    <w:rsid w:val="00530143"/>
    <w:rsid w:val="00530644"/>
    <w:rsid w:val="005309F8"/>
    <w:rsid w:val="00536E7F"/>
    <w:rsid w:val="00537814"/>
    <w:rsid w:val="005468ED"/>
    <w:rsid w:val="005575D9"/>
    <w:rsid w:val="00567411"/>
    <w:rsid w:val="005828BE"/>
    <w:rsid w:val="00585668"/>
    <w:rsid w:val="005936FF"/>
    <w:rsid w:val="005A361F"/>
    <w:rsid w:val="005B6B79"/>
    <w:rsid w:val="005B75B5"/>
    <w:rsid w:val="005C29AB"/>
    <w:rsid w:val="005C4C13"/>
    <w:rsid w:val="005C65C2"/>
    <w:rsid w:val="005D14B9"/>
    <w:rsid w:val="005D1B72"/>
    <w:rsid w:val="005D6C45"/>
    <w:rsid w:val="005D6E16"/>
    <w:rsid w:val="005E1A43"/>
    <w:rsid w:val="005F458B"/>
    <w:rsid w:val="005F5209"/>
    <w:rsid w:val="005F6858"/>
    <w:rsid w:val="00605D51"/>
    <w:rsid w:val="0060649B"/>
    <w:rsid w:val="006075AC"/>
    <w:rsid w:val="00613654"/>
    <w:rsid w:val="00617AD3"/>
    <w:rsid w:val="00622CAF"/>
    <w:rsid w:val="00626E05"/>
    <w:rsid w:val="00632AC1"/>
    <w:rsid w:val="006348AF"/>
    <w:rsid w:val="0064163F"/>
    <w:rsid w:val="006451AE"/>
    <w:rsid w:val="00646C1A"/>
    <w:rsid w:val="006473B8"/>
    <w:rsid w:val="00647D95"/>
    <w:rsid w:val="00650AD1"/>
    <w:rsid w:val="006605AF"/>
    <w:rsid w:val="00671BF4"/>
    <w:rsid w:val="00673B90"/>
    <w:rsid w:val="00676581"/>
    <w:rsid w:val="006775ED"/>
    <w:rsid w:val="006836D2"/>
    <w:rsid w:val="006925F1"/>
    <w:rsid w:val="00693D9F"/>
    <w:rsid w:val="006946C5"/>
    <w:rsid w:val="00694D98"/>
    <w:rsid w:val="0069513B"/>
    <w:rsid w:val="006C1D5F"/>
    <w:rsid w:val="006D6E15"/>
    <w:rsid w:val="006E658D"/>
    <w:rsid w:val="006F6DDE"/>
    <w:rsid w:val="00700007"/>
    <w:rsid w:val="00704667"/>
    <w:rsid w:val="00707B73"/>
    <w:rsid w:val="00711587"/>
    <w:rsid w:val="00715728"/>
    <w:rsid w:val="00716BB5"/>
    <w:rsid w:val="00724A64"/>
    <w:rsid w:val="0072793E"/>
    <w:rsid w:val="00730985"/>
    <w:rsid w:val="0074394B"/>
    <w:rsid w:val="00751F10"/>
    <w:rsid w:val="00752AFF"/>
    <w:rsid w:val="00753D6A"/>
    <w:rsid w:val="0076002E"/>
    <w:rsid w:val="007616DE"/>
    <w:rsid w:val="007653B5"/>
    <w:rsid w:val="00766D0E"/>
    <w:rsid w:val="007710E8"/>
    <w:rsid w:val="00772FF2"/>
    <w:rsid w:val="007736F1"/>
    <w:rsid w:val="007867CB"/>
    <w:rsid w:val="00791DBD"/>
    <w:rsid w:val="00794CC4"/>
    <w:rsid w:val="007B13DC"/>
    <w:rsid w:val="007B2FEF"/>
    <w:rsid w:val="007C0CE8"/>
    <w:rsid w:val="007D2C75"/>
    <w:rsid w:val="007D3F0E"/>
    <w:rsid w:val="007D7FFD"/>
    <w:rsid w:val="007E0C19"/>
    <w:rsid w:val="007E0C5A"/>
    <w:rsid w:val="007E6C21"/>
    <w:rsid w:val="007E7AC0"/>
    <w:rsid w:val="007F2D18"/>
    <w:rsid w:val="007F65ED"/>
    <w:rsid w:val="00807A82"/>
    <w:rsid w:val="00812481"/>
    <w:rsid w:val="00814458"/>
    <w:rsid w:val="008247CB"/>
    <w:rsid w:val="00831696"/>
    <w:rsid w:val="00834BE9"/>
    <w:rsid w:val="00843FEE"/>
    <w:rsid w:val="00844677"/>
    <w:rsid w:val="008547AA"/>
    <w:rsid w:val="008641ED"/>
    <w:rsid w:val="00864894"/>
    <w:rsid w:val="008758C1"/>
    <w:rsid w:val="008803C4"/>
    <w:rsid w:val="008808B1"/>
    <w:rsid w:val="00881855"/>
    <w:rsid w:val="008819D5"/>
    <w:rsid w:val="0088540A"/>
    <w:rsid w:val="00891948"/>
    <w:rsid w:val="00891B69"/>
    <w:rsid w:val="00893633"/>
    <w:rsid w:val="008944FB"/>
    <w:rsid w:val="00894FB0"/>
    <w:rsid w:val="008A4660"/>
    <w:rsid w:val="008A4918"/>
    <w:rsid w:val="008A4FCC"/>
    <w:rsid w:val="008B5B7F"/>
    <w:rsid w:val="008C1FE8"/>
    <w:rsid w:val="008C2523"/>
    <w:rsid w:val="008C563A"/>
    <w:rsid w:val="008E1FEF"/>
    <w:rsid w:val="008E4F72"/>
    <w:rsid w:val="008F2363"/>
    <w:rsid w:val="008F589B"/>
    <w:rsid w:val="008F68DF"/>
    <w:rsid w:val="008F7650"/>
    <w:rsid w:val="0090187B"/>
    <w:rsid w:val="009050A0"/>
    <w:rsid w:val="00914E79"/>
    <w:rsid w:val="00917037"/>
    <w:rsid w:val="00917058"/>
    <w:rsid w:val="00920737"/>
    <w:rsid w:val="00921E95"/>
    <w:rsid w:val="009247A4"/>
    <w:rsid w:val="00931F84"/>
    <w:rsid w:val="00933297"/>
    <w:rsid w:val="00940ED6"/>
    <w:rsid w:val="0094181C"/>
    <w:rsid w:val="00942BB2"/>
    <w:rsid w:val="009475E7"/>
    <w:rsid w:val="00947ADB"/>
    <w:rsid w:val="00947B0E"/>
    <w:rsid w:val="009506C1"/>
    <w:rsid w:val="00952A61"/>
    <w:rsid w:val="009546BD"/>
    <w:rsid w:val="00962541"/>
    <w:rsid w:val="009721A1"/>
    <w:rsid w:val="00972AB0"/>
    <w:rsid w:val="009948F2"/>
    <w:rsid w:val="009A310E"/>
    <w:rsid w:val="009A4668"/>
    <w:rsid w:val="009A601D"/>
    <w:rsid w:val="009B321D"/>
    <w:rsid w:val="009B58BF"/>
    <w:rsid w:val="009B5968"/>
    <w:rsid w:val="009C0997"/>
    <w:rsid w:val="009C38A9"/>
    <w:rsid w:val="009C4055"/>
    <w:rsid w:val="009C78CF"/>
    <w:rsid w:val="009D4DD6"/>
    <w:rsid w:val="009F2F27"/>
    <w:rsid w:val="009F5376"/>
    <w:rsid w:val="009F7BBB"/>
    <w:rsid w:val="00A04261"/>
    <w:rsid w:val="00A172C8"/>
    <w:rsid w:val="00A21B3B"/>
    <w:rsid w:val="00A3570D"/>
    <w:rsid w:val="00A42D6B"/>
    <w:rsid w:val="00A45EEF"/>
    <w:rsid w:val="00A603F4"/>
    <w:rsid w:val="00A65BCB"/>
    <w:rsid w:val="00A712DA"/>
    <w:rsid w:val="00A71DC9"/>
    <w:rsid w:val="00A74E4D"/>
    <w:rsid w:val="00A74EEA"/>
    <w:rsid w:val="00A75C5B"/>
    <w:rsid w:val="00A76548"/>
    <w:rsid w:val="00A77959"/>
    <w:rsid w:val="00A81D91"/>
    <w:rsid w:val="00A963C1"/>
    <w:rsid w:val="00A969B3"/>
    <w:rsid w:val="00A96FE8"/>
    <w:rsid w:val="00AA067B"/>
    <w:rsid w:val="00AA4AC7"/>
    <w:rsid w:val="00AB046C"/>
    <w:rsid w:val="00AB61E9"/>
    <w:rsid w:val="00AB69C9"/>
    <w:rsid w:val="00AC265B"/>
    <w:rsid w:val="00AC75F5"/>
    <w:rsid w:val="00AD031E"/>
    <w:rsid w:val="00AD1B14"/>
    <w:rsid w:val="00AD20C2"/>
    <w:rsid w:val="00AD3127"/>
    <w:rsid w:val="00AD3DEF"/>
    <w:rsid w:val="00AE00C4"/>
    <w:rsid w:val="00AE383E"/>
    <w:rsid w:val="00AF028B"/>
    <w:rsid w:val="00AF2D5A"/>
    <w:rsid w:val="00AF437C"/>
    <w:rsid w:val="00AF4523"/>
    <w:rsid w:val="00B073B6"/>
    <w:rsid w:val="00B11304"/>
    <w:rsid w:val="00B11BBA"/>
    <w:rsid w:val="00B12311"/>
    <w:rsid w:val="00B12706"/>
    <w:rsid w:val="00B13293"/>
    <w:rsid w:val="00B15D97"/>
    <w:rsid w:val="00B211F5"/>
    <w:rsid w:val="00B234B0"/>
    <w:rsid w:val="00B241F7"/>
    <w:rsid w:val="00B369BC"/>
    <w:rsid w:val="00B4008A"/>
    <w:rsid w:val="00B40AC6"/>
    <w:rsid w:val="00B44ECC"/>
    <w:rsid w:val="00B45A63"/>
    <w:rsid w:val="00B47E9E"/>
    <w:rsid w:val="00B5461F"/>
    <w:rsid w:val="00B5623B"/>
    <w:rsid w:val="00B63E19"/>
    <w:rsid w:val="00B67C4F"/>
    <w:rsid w:val="00B72FBF"/>
    <w:rsid w:val="00B72FDB"/>
    <w:rsid w:val="00B814BB"/>
    <w:rsid w:val="00B81C3A"/>
    <w:rsid w:val="00B910CD"/>
    <w:rsid w:val="00B932D9"/>
    <w:rsid w:val="00BA5B0F"/>
    <w:rsid w:val="00BA632B"/>
    <w:rsid w:val="00BA7241"/>
    <w:rsid w:val="00BC1009"/>
    <w:rsid w:val="00BC382B"/>
    <w:rsid w:val="00BD4760"/>
    <w:rsid w:val="00BD6FC6"/>
    <w:rsid w:val="00C0322F"/>
    <w:rsid w:val="00C04676"/>
    <w:rsid w:val="00C052EA"/>
    <w:rsid w:val="00C102C3"/>
    <w:rsid w:val="00C2233D"/>
    <w:rsid w:val="00C3259C"/>
    <w:rsid w:val="00C3295C"/>
    <w:rsid w:val="00C44671"/>
    <w:rsid w:val="00C4605C"/>
    <w:rsid w:val="00C55ED4"/>
    <w:rsid w:val="00C616FC"/>
    <w:rsid w:val="00C67519"/>
    <w:rsid w:val="00C82770"/>
    <w:rsid w:val="00C900F8"/>
    <w:rsid w:val="00C90A0C"/>
    <w:rsid w:val="00C971CF"/>
    <w:rsid w:val="00CA66A2"/>
    <w:rsid w:val="00CA7FFB"/>
    <w:rsid w:val="00CC590A"/>
    <w:rsid w:val="00CC6071"/>
    <w:rsid w:val="00CC6372"/>
    <w:rsid w:val="00CC783E"/>
    <w:rsid w:val="00CD03C6"/>
    <w:rsid w:val="00CD0C44"/>
    <w:rsid w:val="00CD1B16"/>
    <w:rsid w:val="00CD4E56"/>
    <w:rsid w:val="00CE20E9"/>
    <w:rsid w:val="00CE3EFE"/>
    <w:rsid w:val="00CF35E1"/>
    <w:rsid w:val="00CF587A"/>
    <w:rsid w:val="00CF79D3"/>
    <w:rsid w:val="00D04216"/>
    <w:rsid w:val="00D04466"/>
    <w:rsid w:val="00D04F9C"/>
    <w:rsid w:val="00D129B0"/>
    <w:rsid w:val="00D164B7"/>
    <w:rsid w:val="00D16555"/>
    <w:rsid w:val="00D16B25"/>
    <w:rsid w:val="00D25D13"/>
    <w:rsid w:val="00D25EF6"/>
    <w:rsid w:val="00D275E5"/>
    <w:rsid w:val="00D354BE"/>
    <w:rsid w:val="00D41B04"/>
    <w:rsid w:val="00D42480"/>
    <w:rsid w:val="00D43F1C"/>
    <w:rsid w:val="00D515E4"/>
    <w:rsid w:val="00D6417C"/>
    <w:rsid w:val="00D67EDE"/>
    <w:rsid w:val="00D705BD"/>
    <w:rsid w:val="00D732E8"/>
    <w:rsid w:val="00D75708"/>
    <w:rsid w:val="00D7665B"/>
    <w:rsid w:val="00D80C78"/>
    <w:rsid w:val="00D865D7"/>
    <w:rsid w:val="00D959F7"/>
    <w:rsid w:val="00DB360C"/>
    <w:rsid w:val="00DB52DD"/>
    <w:rsid w:val="00DB5C4A"/>
    <w:rsid w:val="00DC3F79"/>
    <w:rsid w:val="00DD0350"/>
    <w:rsid w:val="00DD3FDD"/>
    <w:rsid w:val="00DD6393"/>
    <w:rsid w:val="00DD6B7D"/>
    <w:rsid w:val="00DD78F4"/>
    <w:rsid w:val="00DE1D26"/>
    <w:rsid w:val="00DE54AB"/>
    <w:rsid w:val="00DF5F12"/>
    <w:rsid w:val="00DF66EC"/>
    <w:rsid w:val="00DF6C22"/>
    <w:rsid w:val="00E07E2C"/>
    <w:rsid w:val="00E2325C"/>
    <w:rsid w:val="00E23ED8"/>
    <w:rsid w:val="00E243B9"/>
    <w:rsid w:val="00E256F0"/>
    <w:rsid w:val="00E25D7B"/>
    <w:rsid w:val="00E271EE"/>
    <w:rsid w:val="00E35458"/>
    <w:rsid w:val="00E40724"/>
    <w:rsid w:val="00E41C37"/>
    <w:rsid w:val="00E62645"/>
    <w:rsid w:val="00E64B8A"/>
    <w:rsid w:val="00E82511"/>
    <w:rsid w:val="00E836E7"/>
    <w:rsid w:val="00E90C8D"/>
    <w:rsid w:val="00E94276"/>
    <w:rsid w:val="00E947F3"/>
    <w:rsid w:val="00E95DDC"/>
    <w:rsid w:val="00EA2EAB"/>
    <w:rsid w:val="00EA6FE9"/>
    <w:rsid w:val="00EB0B0E"/>
    <w:rsid w:val="00EB3932"/>
    <w:rsid w:val="00EC0A49"/>
    <w:rsid w:val="00EC443E"/>
    <w:rsid w:val="00EC7D8C"/>
    <w:rsid w:val="00ED039E"/>
    <w:rsid w:val="00ED1490"/>
    <w:rsid w:val="00ED537B"/>
    <w:rsid w:val="00ED7AB1"/>
    <w:rsid w:val="00EE1DE1"/>
    <w:rsid w:val="00EE26AC"/>
    <w:rsid w:val="00EE5644"/>
    <w:rsid w:val="00EE7536"/>
    <w:rsid w:val="00EF0B7E"/>
    <w:rsid w:val="00EF17AB"/>
    <w:rsid w:val="00EF1C0B"/>
    <w:rsid w:val="00EF49BF"/>
    <w:rsid w:val="00EF62C4"/>
    <w:rsid w:val="00F01D7E"/>
    <w:rsid w:val="00F046DA"/>
    <w:rsid w:val="00F04AD3"/>
    <w:rsid w:val="00F11C8D"/>
    <w:rsid w:val="00F1211A"/>
    <w:rsid w:val="00F1679F"/>
    <w:rsid w:val="00F17213"/>
    <w:rsid w:val="00F1768F"/>
    <w:rsid w:val="00F23E61"/>
    <w:rsid w:val="00F30C30"/>
    <w:rsid w:val="00F33BEC"/>
    <w:rsid w:val="00F35664"/>
    <w:rsid w:val="00F41B27"/>
    <w:rsid w:val="00F42637"/>
    <w:rsid w:val="00F53E6A"/>
    <w:rsid w:val="00F55C0B"/>
    <w:rsid w:val="00F61607"/>
    <w:rsid w:val="00F650FD"/>
    <w:rsid w:val="00F651DF"/>
    <w:rsid w:val="00F70FF1"/>
    <w:rsid w:val="00F837BC"/>
    <w:rsid w:val="00F846C8"/>
    <w:rsid w:val="00F867B4"/>
    <w:rsid w:val="00F92B48"/>
    <w:rsid w:val="00F941D3"/>
    <w:rsid w:val="00F97062"/>
    <w:rsid w:val="00FA5226"/>
    <w:rsid w:val="00FB042A"/>
    <w:rsid w:val="00FB0911"/>
    <w:rsid w:val="00FC0F0A"/>
    <w:rsid w:val="00FC12B6"/>
    <w:rsid w:val="00FC4217"/>
    <w:rsid w:val="00FC5DDA"/>
    <w:rsid w:val="00FC605B"/>
    <w:rsid w:val="00FC61FC"/>
    <w:rsid w:val="00FD1556"/>
    <w:rsid w:val="00FD239B"/>
    <w:rsid w:val="00FD7B20"/>
    <w:rsid w:val="00FE2F55"/>
    <w:rsid w:val="00FE7661"/>
    <w:rsid w:val="00FF0917"/>
    <w:rsid w:val="00FF1712"/>
    <w:rsid w:val="00FF1A0C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B57CA"/>
  <w15:docId w15:val="{36F4F1CB-60B0-487D-912F-8FB75D0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6D6E15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D03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D03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4923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17E5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</w:style>
  <w:style w:type="paragraph" w:styleId="Nadpis7">
    <w:name w:val="heading 7"/>
    <w:basedOn w:val="Normln"/>
    <w:next w:val="Normln"/>
    <w:link w:val="Nadpis7Char"/>
    <w:qFormat/>
    <w:rsid w:val="00CD03C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locked/>
    <w:rsid w:val="001217E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al1">
    <w:name w:val="Normal_1"/>
    <w:rsid w:val="001217E5"/>
    <w:pPr>
      <w:suppressAutoHyphens/>
      <w:spacing w:line="320" w:lineRule="atLeast"/>
      <w:jc w:val="both"/>
    </w:pPr>
    <w:rPr>
      <w:rFonts w:ascii="Times New Roman" w:hAnsi="Times New Roman"/>
      <w:kern w:val="1"/>
      <w:sz w:val="22"/>
      <w:lang w:eastAsia="ar-SA"/>
    </w:rPr>
  </w:style>
  <w:style w:type="paragraph" w:styleId="Textbubliny">
    <w:name w:val="Balloon Text"/>
    <w:basedOn w:val="Normln"/>
    <w:link w:val="TextbublinyChar"/>
    <w:semiHidden/>
    <w:rsid w:val="001217E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1217E5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752AFF"/>
    <w:pPr>
      <w:ind w:left="720"/>
      <w:contextualSpacing/>
    </w:pPr>
  </w:style>
  <w:style w:type="paragraph" w:styleId="Zkladntext">
    <w:name w:val="Body Text"/>
    <w:basedOn w:val="Normln"/>
    <w:link w:val="ZkladntextChar"/>
    <w:rsid w:val="00752AFF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</w:style>
  <w:style w:type="character" w:customStyle="1" w:styleId="ZkladntextChar">
    <w:name w:val="Základní text Char"/>
    <w:link w:val="Zkladntext"/>
    <w:locked/>
    <w:rsid w:val="00752AFF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link w:val="Nadpis1"/>
    <w:locked/>
    <w:rsid w:val="00CD03C6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locked/>
    <w:rsid w:val="00CD03C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link w:val="Nadpis7"/>
    <w:semiHidden/>
    <w:locked/>
    <w:rsid w:val="00CD03C6"/>
    <w:rPr>
      <w:rFonts w:ascii="Cambria" w:hAnsi="Cambria" w:cs="Times New Roman"/>
      <w:i/>
      <w:iCs/>
      <w:color w:val="40404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CD03C6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character" w:styleId="Odkaznakoment">
    <w:name w:val="annotation reference"/>
    <w:semiHidden/>
    <w:rsid w:val="009F7BBB"/>
    <w:rPr>
      <w:sz w:val="16"/>
    </w:rPr>
  </w:style>
  <w:style w:type="paragraph" w:styleId="Textkomente">
    <w:name w:val="annotation text"/>
    <w:basedOn w:val="Normln"/>
    <w:link w:val="TextkomenteChar"/>
    <w:semiHidden/>
    <w:rsid w:val="009F7BBB"/>
  </w:style>
  <w:style w:type="character" w:customStyle="1" w:styleId="TextkomenteChar">
    <w:name w:val="Text komentáře Char"/>
    <w:link w:val="Textkomente"/>
    <w:semiHidden/>
    <w:locked/>
    <w:rsid w:val="009F7BBB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52A61"/>
    <w:pPr>
      <w:autoSpaceDE w:val="0"/>
      <w:autoSpaceDN w:val="0"/>
      <w:adjustRightInd w:val="0"/>
      <w:jc w:val="center"/>
    </w:pPr>
    <w:rPr>
      <w:b/>
      <w:bCs/>
      <w:smallCaps/>
      <w:noProof/>
      <w:sz w:val="28"/>
      <w:szCs w:val="28"/>
      <w:lang w:val="en-GB"/>
    </w:rPr>
  </w:style>
  <w:style w:type="character" w:customStyle="1" w:styleId="NzevChar">
    <w:name w:val="Název Char"/>
    <w:link w:val="Nzev"/>
    <w:locked/>
    <w:rsid w:val="00952A61"/>
    <w:rPr>
      <w:rFonts w:ascii="Times New Roman" w:hAnsi="Times New Roman" w:cs="Times New Roman"/>
      <w:b/>
      <w:bCs/>
      <w:smallCaps/>
      <w:noProof/>
      <w:sz w:val="28"/>
      <w:szCs w:val="28"/>
      <w:lang w:val="en-GB" w:eastAsia="cs-CZ"/>
    </w:rPr>
  </w:style>
  <w:style w:type="paragraph" w:customStyle="1" w:styleId="Zkladntext22">
    <w:name w:val="Základní text 22"/>
    <w:basedOn w:val="Normln"/>
    <w:rsid w:val="008A4918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8A4918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B45A6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locked/>
    <w:rsid w:val="00B45A6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B45A63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Zkladntextodsazen3">
    <w:name w:val="Body Text Indent 3"/>
    <w:basedOn w:val="Normln"/>
    <w:link w:val="Zkladntextodsazen3Char"/>
    <w:semiHidden/>
    <w:rsid w:val="00A7654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sid w:val="00A76548"/>
    <w:rPr>
      <w:rFonts w:ascii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247384"/>
  </w:style>
  <w:style w:type="character" w:customStyle="1" w:styleId="TextpoznpodarouChar">
    <w:name w:val="Text pozn. pod čarou Char"/>
    <w:link w:val="Textpoznpodarou"/>
    <w:semiHidden/>
    <w:locked/>
    <w:rsid w:val="0024738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lovn">
    <w:name w:val="Číslování"/>
    <w:basedOn w:val="Normln"/>
    <w:rsid w:val="00F53E6A"/>
    <w:pPr>
      <w:numPr>
        <w:numId w:val="6"/>
      </w:numPr>
      <w:suppressAutoHyphens/>
      <w:spacing w:before="120"/>
      <w:jc w:val="both"/>
    </w:pPr>
    <w:rPr>
      <w:sz w:val="24"/>
      <w:lang w:eastAsia="ar-SA"/>
    </w:rPr>
  </w:style>
  <w:style w:type="character" w:styleId="Siln">
    <w:name w:val="Strong"/>
    <w:qFormat/>
    <w:rsid w:val="0069513B"/>
    <w:rPr>
      <w:rFonts w:cs="Times New Roman"/>
      <w:b/>
      <w:bCs/>
    </w:rPr>
  </w:style>
  <w:style w:type="paragraph" w:styleId="Zhlav">
    <w:name w:val="header"/>
    <w:aliases w:val="ho,header odd,first,heading one,Odd Header,h"/>
    <w:basedOn w:val="Normln"/>
    <w:link w:val="ZhlavChar"/>
    <w:rsid w:val="000B3E2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1,header odd Char1,first Char1,heading one Char1,Odd Header Char1,h Char"/>
    <w:link w:val="Zhlav"/>
    <w:locked/>
    <w:rsid w:val="000B3E2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3E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3E24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73B90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673B9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odsazen32">
    <w:name w:val="Základní text odsazený 32"/>
    <w:basedOn w:val="Normln"/>
    <w:rsid w:val="00C102C3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2">
    <w:name w:val="Základní text odsazený 22"/>
    <w:basedOn w:val="Normln"/>
    <w:rsid w:val="00C102C3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character" w:styleId="Hypertextovodkaz">
    <w:name w:val="Hyperlink"/>
    <w:rsid w:val="005D6E16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6D6E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Char">
    <w:name w:val="ho Char"/>
    <w:aliases w:val="header odd Char,first Char,heading one Char,Odd Header Char,h Char Char"/>
    <w:semiHidden/>
    <w:locked/>
    <w:rsid w:val="00D129B0"/>
    <w:rPr>
      <w:sz w:val="24"/>
      <w:lang w:val="cs-CZ" w:eastAsia="ar-SA" w:bidi="ar-SA"/>
    </w:rPr>
  </w:style>
  <w:style w:type="character" w:styleId="Znakapoznpodarou">
    <w:name w:val="footnote reference"/>
    <w:semiHidden/>
    <w:rsid w:val="00CE20E9"/>
    <w:rPr>
      <w:vertAlign w:val="superscript"/>
    </w:rPr>
  </w:style>
  <w:style w:type="character" w:customStyle="1" w:styleId="Nadpis3Char">
    <w:name w:val="Nadpis 3 Char"/>
    <w:link w:val="Nadpis3"/>
    <w:rsid w:val="004923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neksmlouvy">
    <w:name w:val="Článek smlouvy"/>
    <w:basedOn w:val="Odstavecseseznamem1"/>
    <w:qFormat/>
    <w:rsid w:val="00CE3EFE"/>
    <w:pPr>
      <w:keepNext/>
      <w:spacing w:after="120"/>
      <w:ind w:left="567" w:hanging="567"/>
      <w:contextualSpacing w:val="0"/>
      <w:jc w:val="both"/>
    </w:pPr>
    <w:rPr>
      <w:rFonts w:ascii="Calibri" w:hAnsi="Calibri" w:cs="Calibri"/>
      <w:sz w:val="22"/>
      <w:szCs w:val="22"/>
    </w:rPr>
  </w:style>
  <w:style w:type="paragraph" w:styleId="Bezmezer">
    <w:name w:val="No Spacing"/>
    <w:uiPriority w:val="1"/>
    <w:qFormat/>
    <w:rsid w:val="006836D2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C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lak@svinov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3260-D596-4C50-8D7C-4577A042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ATC</Company>
  <LinksUpToDate>false</LinksUpToDate>
  <CharactersWithSpaces>3179</CharactersWithSpaces>
  <SharedDoc>false</SharedDoc>
  <HLinks>
    <vt:vector size="30" baseType="variant">
      <vt:variant>
        <vt:i4>6029364</vt:i4>
      </vt:variant>
      <vt:variant>
        <vt:i4>45</vt:i4>
      </vt:variant>
      <vt:variant>
        <vt:i4>0</vt:i4>
      </vt:variant>
      <vt:variant>
        <vt:i4>5</vt:i4>
      </vt:variant>
      <vt:variant>
        <vt:lpwstr>mailto:tmuzik@svinov.ostrava.cz</vt:lpwstr>
      </vt:variant>
      <vt:variant>
        <vt:lpwstr/>
      </vt:variant>
      <vt:variant>
        <vt:i4>5570603</vt:i4>
      </vt:variant>
      <vt:variant>
        <vt:i4>42</vt:i4>
      </vt:variant>
      <vt:variant>
        <vt:i4>0</vt:i4>
      </vt:variant>
      <vt:variant>
        <vt:i4>5</vt:i4>
      </vt:variant>
      <vt:variant>
        <vt:lpwstr>mailto:odolak@svinov.ostrava.cz</vt:lpwstr>
      </vt:variant>
      <vt:variant>
        <vt:lpwstr/>
      </vt:variant>
      <vt:variant>
        <vt:i4>8126504</vt:i4>
      </vt:variant>
      <vt:variant>
        <vt:i4>18</vt:i4>
      </vt:variant>
      <vt:variant>
        <vt:i4>0</vt:i4>
      </vt:variant>
      <vt:variant>
        <vt:i4>5</vt:i4>
      </vt:variant>
      <vt:variant>
        <vt:lpwstr>http://www.xxxxxx/</vt:lpwstr>
      </vt:variant>
      <vt:variant>
        <vt:lpwstr/>
      </vt:variant>
      <vt:variant>
        <vt:i4>6029364</vt:i4>
      </vt:variant>
      <vt:variant>
        <vt:i4>3</vt:i4>
      </vt:variant>
      <vt:variant>
        <vt:i4>0</vt:i4>
      </vt:variant>
      <vt:variant>
        <vt:i4>5</vt:i4>
      </vt:variant>
      <vt:variant>
        <vt:lpwstr>mailto:tmuzik@svinov.ostrava.cz</vt:lpwstr>
      </vt:variant>
      <vt:variant>
        <vt:lpwstr/>
      </vt:variant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mailto:odolak@svinov.ostrava.cz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lenka.tyllova</dc:creator>
  <cp:lastModifiedBy>dolakol</cp:lastModifiedBy>
  <cp:revision>11</cp:revision>
  <cp:lastPrinted>2019-09-26T09:39:00Z</cp:lastPrinted>
  <dcterms:created xsi:type="dcterms:W3CDTF">2019-09-25T12:50:00Z</dcterms:created>
  <dcterms:modified xsi:type="dcterms:W3CDTF">2019-10-04T08:41:00Z</dcterms:modified>
</cp:coreProperties>
</file>