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92" w:rsidRPr="000C307A" w:rsidRDefault="00D83175">
      <w:pPr>
        <w:pStyle w:val="Nzev"/>
        <w:rPr>
          <w:sz w:val="28"/>
          <w:szCs w:val="28"/>
        </w:rPr>
      </w:pPr>
      <w:r w:rsidRPr="000C307A">
        <w:rPr>
          <w:sz w:val="28"/>
          <w:szCs w:val="28"/>
        </w:rPr>
        <w:t xml:space="preserve">SMLOUVA O DÍLO </w:t>
      </w:r>
    </w:p>
    <w:p w:rsidR="002D3792" w:rsidRPr="000C307A" w:rsidRDefault="00D83175">
      <w:pPr>
        <w:pStyle w:val="Nzev"/>
        <w:rPr>
          <w:sz w:val="28"/>
          <w:szCs w:val="28"/>
        </w:rPr>
      </w:pPr>
      <w:r w:rsidRPr="000C307A">
        <w:rPr>
          <w:sz w:val="28"/>
          <w:szCs w:val="28"/>
        </w:rPr>
        <w:t xml:space="preserve">čís. objednatele: </w:t>
      </w:r>
      <w:r w:rsidR="000C307A" w:rsidRPr="000C307A">
        <w:rPr>
          <w:sz w:val="28"/>
          <w:szCs w:val="28"/>
        </w:rPr>
        <w:t>S/0</w:t>
      </w:r>
      <w:r w:rsidR="00531C06">
        <w:rPr>
          <w:sz w:val="28"/>
          <w:szCs w:val="28"/>
        </w:rPr>
        <w:t>101</w:t>
      </w:r>
      <w:r w:rsidR="000C307A" w:rsidRPr="000C307A">
        <w:rPr>
          <w:sz w:val="28"/>
          <w:szCs w:val="28"/>
        </w:rPr>
        <w:t>/2012/OFSM/</w:t>
      </w:r>
      <w:proofErr w:type="spellStart"/>
      <w:r w:rsidR="000C307A" w:rsidRPr="000C307A">
        <w:rPr>
          <w:sz w:val="28"/>
          <w:szCs w:val="28"/>
        </w:rPr>
        <w:t>Dol</w:t>
      </w:r>
      <w:proofErr w:type="spellEnd"/>
      <w:r w:rsidR="000C307A" w:rsidRPr="000C307A">
        <w:rPr>
          <w:sz w:val="28"/>
          <w:szCs w:val="28"/>
        </w:rPr>
        <w:t>.</w:t>
      </w:r>
    </w:p>
    <w:p w:rsidR="002D3792" w:rsidRDefault="00D83175">
      <w:pPr>
        <w:jc w:val="center"/>
        <w:rPr>
          <w:b/>
          <w:sz w:val="22"/>
        </w:rPr>
      </w:pPr>
      <w:r>
        <w:rPr>
          <w:b/>
          <w:sz w:val="22"/>
        </w:rPr>
        <w:t xml:space="preserve">uzavřena </w:t>
      </w:r>
      <w:proofErr w:type="gramStart"/>
      <w:r>
        <w:rPr>
          <w:b/>
          <w:sz w:val="22"/>
        </w:rPr>
        <w:t>mezi  smluvními</w:t>
      </w:r>
      <w:proofErr w:type="gramEnd"/>
      <w:r>
        <w:rPr>
          <w:b/>
          <w:sz w:val="22"/>
        </w:rPr>
        <w:t xml:space="preserve"> stranami podle § 536 a </w:t>
      </w:r>
      <w:proofErr w:type="spellStart"/>
      <w:r>
        <w:rPr>
          <w:b/>
          <w:sz w:val="22"/>
        </w:rPr>
        <w:t>násl</w:t>
      </w:r>
      <w:proofErr w:type="spellEnd"/>
      <w:r>
        <w:rPr>
          <w:b/>
          <w:sz w:val="22"/>
        </w:rPr>
        <w:t>. Obchodního zákoníku v platném znění.</w:t>
      </w:r>
    </w:p>
    <w:p w:rsidR="002D3792" w:rsidRDefault="002D3792"/>
    <w:p w:rsidR="002D3792" w:rsidRDefault="002D3792"/>
    <w:p w:rsidR="002D3792" w:rsidRDefault="00D83175">
      <w:pPr>
        <w:jc w:val="center"/>
        <w:rPr>
          <w:b/>
          <w:sz w:val="22"/>
          <w:szCs w:val="22"/>
        </w:rPr>
      </w:pPr>
      <w:r>
        <w:rPr>
          <w:b/>
          <w:sz w:val="22"/>
          <w:szCs w:val="22"/>
        </w:rPr>
        <w:t>I.</w:t>
      </w:r>
    </w:p>
    <w:p w:rsidR="002D3792" w:rsidRDefault="00D83175">
      <w:pPr>
        <w:jc w:val="center"/>
        <w:rPr>
          <w:i/>
          <w:sz w:val="22"/>
          <w:szCs w:val="22"/>
        </w:rPr>
      </w:pPr>
      <w:r>
        <w:rPr>
          <w:b/>
          <w:sz w:val="22"/>
          <w:szCs w:val="22"/>
        </w:rPr>
        <w:t>Smluvní strany</w:t>
      </w:r>
    </w:p>
    <w:p w:rsidR="002D3792" w:rsidRDefault="002D3792">
      <w:pPr>
        <w:jc w:val="both"/>
        <w:rPr>
          <w:i/>
          <w:sz w:val="22"/>
          <w:szCs w:val="22"/>
        </w:rPr>
      </w:pPr>
    </w:p>
    <w:p w:rsidR="002D3792" w:rsidRDefault="00D83175">
      <w:pPr>
        <w:jc w:val="both"/>
        <w:rPr>
          <w:b/>
          <w:sz w:val="22"/>
          <w:szCs w:val="22"/>
        </w:rPr>
      </w:pPr>
      <w:r w:rsidRPr="0011312A">
        <w:rPr>
          <w:b/>
          <w:sz w:val="22"/>
          <w:szCs w:val="22"/>
        </w:rPr>
        <w:t>Objednatel:</w:t>
      </w:r>
      <w:r>
        <w:rPr>
          <w:b/>
          <w:i/>
          <w:sz w:val="22"/>
          <w:szCs w:val="22"/>
        </w:rPr>
        <w:t xml:space="preserve"> </w:t>
      </w:r>
      <w:r>
        <w:rPr>
          <w:b/>
          <w:i/>
          <w:sz w:val="22"/>
          <w:szCs w:val="22"/>
        </w:rPr>
        <w:tab/>
      </w:r>
      <w:r>
        <w:rPr>
          <w:b/>
          <w:i/>
          <w:sz w:val="22"/>
          <w:szCs w:val="22"/>
        </w:rPr>
        <w:tab/>
      </w:r>
      <w:r>
        <w:rPr>
          <w:b/>
          <w:sz w:val="22"/>
          <w:szCs w:val="22"/>
        </w:rPr>
        <w:t xml:space="preserve">Statutární město Ostrava – </w:t>
      </w:r>
      <w:r w:rsidR="008802AF">
        <w:rPr>
          <w:b/>
          <w:sz w:val="22"/>
          <w:szCs w:val="22"/>
        </w:rPr>
        <w:t>m</w:t>
      </w:r>
      <w:r>
        <w:rPr>
          <w:b/>
          <w:sz w:val="22"/>
          <w:szCs w:val="22"/>
        </w:rPr>
        <w:t>ěstský obvod Svinov,</w:t>
      </w:r>
    </w:p>
    <w:p w:rsidR="002D3792" w:rsidRPr="000C307A" w:rsidRDefault="0011312A">
      <w:pPr>
        <w:jc w:val="both"/>
        <w:rPr>
          <w:b/>
          <w:sz w:val="22"/>
          <w:szCs w:val="22"/>
        </w:rPr>
      </w:pPr>
      <w:r w:rsidRPr="0011312A">
        <w:rPr>
          <w:sz w:val="22"/>
          <w:szCs w:val="22"/>
        </w:rPr>
        <w:t>se sídlem</w:t>
      </w:r>
      <w:r>
        <w:rPr>
          <w:b/>
          <w:sz w:val="22"/>
          <w:szCs w:val="22"/>
        </w:rPr>
        <w:t>:</w:t>
      </w:r>
      <w:r w:rsidR="00D83175">
        <w:rPr>
          <w:b/>
          <w:sz w:val="22"/>
          <w:szCs w:val="22"/>
        </w:rPr>
        <w:t xml:space="preserve">                   </w:t>
      </w:r>
      <w:r w:rsidR="00D83175">
        <w:rPr>
          <w:b/>
          <w:sz w:val="22"/>
          <w:szCs w:val="22"/>
        </w:rPr>
        <w:tab/>
      </w:r>
      <w:proofErr w:type="spellStart"/>
      <w:r>
        <w:rPr>
          <w:sz w:val="22"/>
          <w:szCs w:val="22"/>
        </w:rPr>
        <w:t>B</w:t>
      </w:r>
      <w:r w:rsidR="00D83175" w:rsidRPr="0011312A">
        <w:rPr>
          <w:sz w:val="22"/>
          <w:szCs w:val="22"/>
        </w:rPr>
        <w:t>ílovecká</w:t>
      </w:r>
      <w:proofErr w:type="spellEnd"/>
      <w:r w:rsidR="00D83175" w:rsidRPr="0011312A">
        <w:rPr>
          <w:sz w:val="22"/>
          <w:szCs w:val="22"/>
        </w:rPr>
        <w:t xml:space="preserve"> 69</w:t>
      </w:r>
      <w:r>
        <w:rPr>
          <w:sz w:val="22"/>
          <w:szCs w:val="22"/>
        </w:rPr>
        <w:t>/48</w:t>
      </w:r>
      <w:r w:rsidR="00D83175" w:rsidRPr="0011312A">
        <w:rPr>
          <w:sz w:val="22"/>
          <w:szCs w:val="22"/>
        </w:rPr>
        <w:t>, Ostrava – Svinov</w:t>
      </w:r>
      <w:r>
        <w:rPr>
          <w:sz w:val="22"/>
          <w:szCs w:val="22"/>
        </w:rPr>
        <w:t>, PSČ 721 00 Ostrava - Svinov</w:t>
      </w:r>
    </w:p>
    <w:p w:rsidR="002D3792" w:rsidRDefault="00D83175">
      <w:pPr>
        <w:jc w:val="both"/>
        <w:rPr>
          <w:sz w:val="22"/>
          <w:szCs w:val="22"/>
        </w:rPr>
      </w:pPr>
      <w:r>
        <w:rPr>
          <w:sz w:val="22"/>
          <w:szCs w:val="22"/>
        </w:rPr>
        <w:t xml:space="preserve">Zastoupený: </w:t>
      </w:r>
      <w:r>
        <w:rPr>
          <w:sz w:val="22"/>
          <w:szCs w:val="22"/>
        </w:rPr>
        <w:tab/>
      </w:r>
      <w:r>
        <w:rPr>
          <w:sz w:val="22"/>
          <w:szCs w:val="22"/>
        </w:rPr>
        <w:tab/>
        <w:t>Ing.</w:t>
      </w:r>
      <w:r w:rsidR="000C307A">
        <w:rPr>
          <w:sz w:val="22"/>
          <w:szCs w:val="22"/>
        </w:rPr>
        <w:t xml:space="preserve"> Evou </w:t>
      </w:r>
      <w:proofErr w:type="spellStart"/>
      <w:r w:rsidR="000C307A">
        <w:rPr>
          <w:sz w:val="22"/>
          <w:szCs w:val="22"/>
        </w:rPr>
        <w:t>Poštovou</w:t>
      </w:r>
      <w:proofErr w:type="spellEnd"/>
      <w:r w:rsidR="000C307A">
        <w:rPr>
          <w:sz w:val="22"/>
          <w:szCs w:val="22"/>
        </w:rPr>
        <w:t>, CSc.</w:t>
      </w:r>
      <w:r>
        <w:rPr>
          <w:sz w:val="22"/>
          <w:szCs w:val="22"/>
        </w:rPr>
        <w:t>, starostkou</w:t>
      </w:r>
    </w:p>
    <w:p w:rsidR="002D3792" w:rsidRDefault="00D83175">
      <w:pPr>
        <w:jc w:val="both"/>
        <w:rPr>
          <w:sz w:val="22"/>
          <w:szCs w:val="22"/>
        </w:rPr>
      </w:pPr>
      <w:r>
        <w:rPr>
          <w:sz w:val="22"/>
          <w:szCs w:val="22"/>
        </w:rPr>
        <w:t xml:space="preserve">IČ:  </w:t>
      </w:r>
      <w:r>
        <w:rPr>
          <w:sz w:val="22"/>
          <w:szCs w:val="22"/>
        </w:rPr>
        <w:tab/>
      </w:r>
      <w:r>
        <w:rPr>
          <w:sz w:val="22"/>
          <w:szCs w:val="22"/>
        </w:rPr>
        <w:tab/>
      </w:r>
      <w:r>
        <w:rPr>
          <w:sz w:val="22"/>
          <w:szCs w:val="22"/>
        </w:rPr>
        <w:tab/>
        <w:t>00845451</w:t>
      </w:r>
    </w:p>
    <w:p w:rsidR="002D3792" w:rsidRDefault="00D83175">
      <w:pPr>
        <w:jc w:val="both"/>
        <w:rPr>
          <w:sz w:val="22"/>
          <w:szCs w:val="22"/>
        </w:rPr>
      </w:pPr>
      <w:r>
        <w:rPr>
          <w:sz w:val="22"/>
          <w:szCs w:val="22"/>
        </w:rPr>
        <w:t xml:space="preserve">DIČ: </w:t>
      </w:r>
      <w:r>
        <w:rPr>
          <w:sz w:val="22"/>
          <w:szCs w:val="22"/>
        </w:rPr>
        <w:tab/>
      </w:r>
      <w:r>
        <w:rPr>
          <w:sz w:val="22"/>
          <w:szCs w:val="22"/>
        </w:rPr>
        <w:tab/>
      </w:r>
      <w:r>
        <w:rPr>
          <w:sz w:val="22"/>
          <w:szCs w:val="22"/>
        </w:rPr>
        <w:tab/>
        <w:t>CZ 00845451</w:t>
      </w:r>
    </w:p>
    <w:p w:rsidR="002D3792" w:rsidRDefault="00D83175">
      <w:pPr>
        <w:jc w:val="both"/>
        <w:rPr>
          <w:sz w:val="22"/>
          <w:szCs w:val="22"/>
        </w:rPr>
      </w:pPr>
      <w:r>
        <w:rPr>
          <w:sz w:val="22"/>
          <w:szCs w:val="22"/>
        </w:rPr>
        <w:t xml:space="preserve">Bankovní spojení: </w:t>
      </w:r>
      <w:r>
        <w:rPr>
          <w:sz w:val="22"/>
          <w:szCs w:val="22"/>
        </w:rPr>
        <w:tab/>
        <w:t>Česká spořitelna a.s., pobočka Ostrava</w:t>
      </w:r>
    </w:p>
    <w:p w:rsidR="002D3792" w:rsidRDefault="00D83175">
      <w:pPr>
        <w:jc w:val="both"/>
        <w:rPr>
          <w:sz w:val="22"/>
          <w:szCs w:val="22"/>
        </w:rPr>
      </w:pPr>
      <w:r>
        <w:rPr>
          <w:sz w:val="22"/>
          <w:szCs w:val="22"/>
        </w:rPr>
        <w:t xml:space="preserve">Číslo účtu: </w:t>
      </w:r>
      <w:r>
        <w:rPr>
          <w:sz w:val="22"/>
          <w:szCs w:val="22"/>
        </w:rPr>
        <w:tab/>
      </w:r>
      <w:r>
        <w:rPr>
          <w:sz w:val="22"/>
          <w:szCs w:val="22"/>
        </w:rPr>
        <w:tab/>
        <w:t>1649332389/0800</w:t>
      </w:r>
    </w:p>
    <w:p w:rsidR="002D3792" w:rsidRDefault="00D83175">
      <w:pPr>
        <w:jc w:val="both"/>
        <w:rPr>
          <w:sz w:val="22"/>
          <w:szCs w:val="22"/>
        </w:rPr>
      </w:pPr>
      <w:proofErr w:type="gramStart"/>
      <w:r>
        <w:rPr>
          <w:sz w:val="22"/>
          <w:szCs w:val="22"/>
        </w:rPr>
        <w:t>Zástupci  objednatele</w:t>
      </w:r>
      <w:proofErr w:type="gramEnd"/>
      <w:r>
        <w:rPr>
          <w:sz w:val="22"/>
          <w:szCs w:val="22"/>
        </w:rPr>
        <w:t>:</w:t>
      </w:r>
    </w:p>
    <w:p w:rsidR="002D3792" w:rsidRDefault="00D83175">
      <w:pPr>
        <w:jc w:val="both"/>
        <w:rPr>
          <w:sz w:val="22"/>
          <w:szCs w:val="22"/>
        </w:rPr>
      </w:pPr>
      <w:r>
        <w:rPr>
          <w:sz w:val="22"/>
          <w:szCs w:val="22"/>
        </w:rPr>
        <w:t xml:space="preserve">- ve věcech smluvních: </w:t>
      </w:r>
      <w:r>
        <w:rPr>
          <w:sz w:val="22"/>
          <w:szCs w:val="22"/>
        </w:rPr>
        <w:tab/>
      </w:r>
      <w:r>
        <w:rPr>
          <w:sz w:val="22"/>
          <w:szCs w:val="22"/>
        </w:rPr>
        <w:tab/>
        <w:t>Ing.</w:t>
      </w:r>
      <w:r w:rsidR="000C307A">
        <w:rPr>
          <w:sz w:val="22"/>
          <w:szCs w:val="22"/>
        </w:rPr>
        <w:t xml:space="preserve"> Eva Poštová, CSc.</w:t>
      </w:r>
      <w:r>
        <w:rPr>
          <w:sz w:val="22"/>
          <w:szCs w:val="22"/>
        </w:rPr>
        <w:t>, tel. 599 421 020</w:t>
      </w:r>
    </w:p>
    <w:p w:rsidR="002D3792" w:rsidRDefault="00D83175">
      <w:pPr>
        <w:jc w:val="both"/>
        <w:rPr>
          <w:sz w:val="22"/>
          <w:szCs w:val="22"/>
        </w:rPr>
      </w:pPr>
      <w:r>
        <w:rPr>
          <w:sz w:val="22"/>
          <w:szCs w:val="22"/>
        </w:rPr>
        <w:t xml:space="preserve">- ve věcech technických: </w:t>
      </w:r>
      <w:r>
        <w:rPr>
          <w:sz w:val="22"/>
          <w:szCs w:val="22"/>
        </w:rPr>
        <w:tab/>
        <w:t>Oldřich Dolák, tel. 599 421</w:t>
      </w:r>
      <w:r w:rsidR="000C307A">
        <w:rPr>
          <w:sz w:val="22"/>
          <w:szCs w:val="22"/>
        </w:rPr>
        <w:t> 029</w:t>
      </w:r>
    </w:p>
    <w:p w:rsidR="002D3792" w:rsidRDefault="002D3792">
      <w:pPr>
        <w:jc w:val="both"/>
        <w:rPr>
          <w:sz w:val="22"/>
          <w:szCs w:val="22"/>
        </w:rPr>
      </w:pPr>
    </w:p>
    <w:p w:rsidR="002D3792" w:rsidRDefault="00D83175">
      <w:pPr>
        <w:jc w:val="center"/>
        <w:rPr>
          <w:i/>
          <w:sz w:val="22"/>
          <w:szCs w:val="22"/>
        </w:rPr>
      </w:pPr>
      <w:r>
        <w:rPr>
          <w:i/>
          <w:sz w:val="22"/>
          <w:szCs w:val="22"/>
        </w:rPr>
        <w:t>dále jen objednatel</w:t>
      </w:r>
    </w:p>
    <w:p w:rsidR="002D3792" w:rsidRDefault="002D3792">
      <w:pPr>
        <w:jc w:val="both"/>
        <w:rPr>
          <w:b/>
          <w:i/>
          <w:sz w:val="22"/>
          <w:szCs w:val="22"/>
        </w:rPr>
      </w:pPr>
    </w:p>
    <w:p w:rsidR="002D3792" w:rsidRDefault="002D3792">
      <w:pPr>
        <w:jc w:val="both"/>
        <w:rPr>
          <w:b/>
          <w:i/>
          <w:sz w:val="22"/>
          <w:szCs w:val="22"/>
        </w:rPr>
      </w:pPr>
    </w:p>
    <w:p w:rsidR="002D3792" w:rsidRDefault="002D3792">
      <w:pPr>
        <w:jc w:val="both"/>
        <w:rPr>
          <w:b/>
          <w:i/>
          <w:sz w:val="22"/>
          <w:szCs w:val="22"/>
        </w:rPr>
      </w:pPr>
    </w:p>
    <w:p w:rsidR="000C307A" w:rsidRDefault="00D83175">
      <w:pPr>
        <w:jc w:val="both"/>
        <w:rPr>
          <w:b/>
          <w:sz w:val="22"/>
          <w:szCs w:val="22"/>
        </w:rPr>
      </w:pPr>
      <w:r w:rsidRPr="0011312A">
        <w:rPr>
          <w:b/>
          <w:sz w:val="22"/>
          <w:szCs w:val="22"/>
        </w:rPr>
        <w:t>Zhotovitel:</w:t>
      </w:r>
      <w:r>
        <w:rPr>
          <w:b/>
          <w:i/>
          <w:sz w:val="22"/>
          <w:szCs w:val="22"/>
        </w:rPr>
        <w:t xml:space="preserve"> </w:t>
      </w:r>
      <w:r>
        <w:rPr>
          <w:b/>
          <w:i/>
          <w:sz w:val="22"/>
          <w:szCs w:val="22"/>
        </w:rPr>
        <w:tab/>
      </w:r>
      <w:r>
        <w:rPr>
          <w:b/>
          <w:i/>
          <w:sz w:val="22"/>
          <w:szCs w:val="22"/>
        </w:rPr>
        <w:tab/>
      </w:r>
      <w:r w:rsidR="000C307A">
        <w:rPr>
          <w:b/>
          <w:sz w:val="22"/>
          <w:szCs w:val="22"/>
        </w:rPr>
        <w:t>RITMEX s.r.o.,</w:t>
      </w:r>
    </w:p>
    <w:p w:rsidR="000C307A" w:rsidRPr="000C307A" w:rsidRDefault="000C307A">
      <w:pPr>
        <w:jc w:val="both"/>
        <w:rPr>
          <w:sz w:val="22"/>
          <w:szCs w:val="22"/>
        </w:rPr>
      </w:pPr>
      <w:r>
        <w:rPr>
          <w:sz w:val="22"/>
          <w:szCs w:val="22"/>
        </w:rPr>
        <w:t xml:space="preserve">se sídlem:                     Stará cesta 230/9, Ostrava – Hrušov, PSČ 711 00            </w:t>
      </w:r>
    </w:p>
    <w:p w:rsidR="002D3792" w:rsidRDefault="00D83175">
      <w:pPr>
        <w:jc w:val="both"/>
        <w:rPr>
          <w:sz w:val="22"/>
          <w:szCs w:val="22"/>
        </w:rPr>
      </w:pPr>
      <w:r>
        <w:rPr>
          <w:sz w:val="22"/>
          <w:szCs w:val="22"/>
        </w:rPr>
        <w:t xml:space="preserve">Zastoupená: </w:t>
      </w:r>
      <w:r>
        <w:rPr>
          <w:sz w:val="22"/>
          <w:szCs w:val="22"/>
        </w:rPr>
        <w:tab/>
      </w:r>
      <w:r>
        <w:rPr>
          <w:sz w:val="22"/>
          <w:szCs w:val="22"/>
        </w:rPr>
        <w:tab/>
        <w:t>Ing.</w:t>
      </w:r>
      <w:r w:rsidR="00563E0F">
        <w:rPr>
          <w:sz w:val="22"/>
          <w:szCs w:val="22"/>
        </w:rPr>
        <w:t xml:space="preserve"> </w:t>
      </w:r>
      <w:r w:rsidR="0011312A">
        <w:rPr>
          <w:sz w:val="22"/>
          <w:szCs w:val="22"/>
        </w:rPr>
        <w:t xml:space="preserve">Přemyslem </w:t>
      </w:r>
      <w:proofErr w:type="spellStart"/>
      <w:r w:rsidR="0011312A">
        <w:rPr>
          <w:sz w:val="22"/>
          <w:szCs w:val="22"/>
        </w:rPr>
        <w:t>Koňakovským</w:t>
      </w:r>
      <w:proofErr w:type="spellEnd"/>
      <w:r w:rsidR="0011312A">
        <w:rPr>
          <w:sz w:val="22"/>
          <w:szCs w:val="22"/>
        </w:rPr>
        <w:t xml:space="preserve"> </w:t>
      </w:r>
      <w:r>
        <w:rPr>
          <w:sz w:val="22"/>
          <w:szCs w:val="22"/>
        </w:rPr>
        <w:t xml:space="preserve">– jednatelem </w:t>
      </w:r>
    </w:p>
    <w:p w:rsidR="002D3792" w:rsidRDefault="00D83175">
      <w:pPr>
        <w:jc w:val="both"/>
        <w:rPr>
          <w:sz w:val="22"/>
          <w:szCs w:val="22"/>
        </w:rPr>
      </w:pPr>
      <w:r>
        <w:rPr>
          <w:sz w:val="22"/>
          <w:szCs w:val="22"/>
        </w:rPr>
        <w:t xml:space="preserve">IČ:                    </w:t>
      </w:r>
      <w:r>
        <w:rPr>
          <w:sz w:val="22"/>
          <w:szCs w:val="22"/>
        </w:rPr>
        <w:tab/>
      </w:r>
      <w:r>
        <w:rPr>
          <w:sz w:val="22"/>
          <w:szCs w:val="22"/>
        </w:rPr>
        <w:tab/>
      </w:r>
      <w:r w:rsidR="0011312A">
        <w:rPr>
          <w:sz w:val="22"/>
          <w:szCs w:val="22"/>
        </w:rPr>
        <w:t>62304828</w:t>
      </w:r>
    </w:p>
    <w:p w:rsidR="002D3792" w:rsidRDefault="00D83175">
      <w:pPr>
        <w:jc w:val="both"/>
        <w:rPr>
          <w:sz w:val="22"/>
          <w:szCs w:val="22"/>
        </w:rPr>
      </w:pPr>
      <w:r>
        <w:rPr>
          <w:sz w:val="22"/>
          <w:szCs w:val="22"/>
        </w:rPr>
        <w:t>DIČ:</w:t>
      </w:r>
      <w:r>
        <w:rPr>
          <w:sz w:val="22"/>
          <w:szCs w:val="22"/>
        </w:rPr>
        <w:tab/>
      </w:r>
      <w:r>
        <w:rPr>
          <w:sz w:val="22"/>
          <w:szCs w:val="22"/>
        </w:rPr>
        <w:tab/>
      </w:r>
      <w:r>
        <w:rPr>
          <w:sz w:val="22"/>
          <w:szCs w:val="22"/>
        </w:rPr>
        <w:tab/>
        <w:t>CZ</w:t>
      </w:r>
      <w:r w:rsidR="0011312A">
        <w:rPr>
          <w:sz w:val="22"/>
          <w:szCs w:val="22"/>
        </w:rPr>
        <w:t>62304828</w:t>
      </w:r>
    </w:p>
    <w:p w:rsidR="002D3792" w:rsidRDefault="00D83175">
      <w:pPr>
        <w:jc w:val="both"/>
        <w:rPr>
          <w:sz w:val="22"/>
          <w:szCs w:val="22"/>
        </w:rPr>
      </w:pPr>
      <w:r>
        <w:rPr>
          <w:sz w:val="22"/>
          <w:szCs w:val="22"/>
        </w:rPr>
        <w:t xml:space="preserve">Bankovní spojení: </w:t>
      </w:r>
      <w:r>
        <w:rPr>
          <w:sz w:val="22"/>
          <w:szCs w:val="22"/>
        </w:rPr>
        <w:tab/>
        <w:t>K</w:t>
      </w:r>
      <w:r w:rsidR="0011312A">
        <w:rPr>
          <w:sz w:val="22"/>
          <w:szCs w:val="22"/>
        </w:rPr>
        <w:t>omerční banka, a.s., pobočka Ostrava</w:t>
      </w:r>
    </w:p>
    <w:p w:rsidR="002D3792" w:rsidRDefault="00D83175">
      <w:pPr>
        <w:jc w:val="both"/>
        <w:rPr>
          <w:sz w:val="22"/>
          <w:szCs w:val="22"/>
        </w:rPr>
      </w:pPr>
      <w:r>
        <w:rPr>
          <w:sz w:val="22"/>
          <w:szCs w:val="22"/>
        </w:rPr>
        <w:t xml:space="preserve">Číslo účtu: </w:t>
      </w:r>
      <w:r>
        <w:rPr>
          <w:sz w:val="22"/>
          <w:szCs w:val="22"/>
        </w:rPr>
        <w:tab/>
      </w:r>
      <w:r>
        <w:rPr>
          <w:sz w:val="22"/>
          <w:szCs w:val="22"/>
        </w:rPr>
        <w:tab/>
      </w:r>
      <w:r w:rsidR="0011312A">
        <w:rPr>
          <w:sz w:val="22"/>
          <w:szCs w:val="22"/>
        </w:rPr>
        <w:t>94-4318330227</w:t>
      </w:r>
      <w:r>
        <w:rPr>
          <w:sz w:val="22"/>
          <w:szCs w:val="22"/>
        </w:rPr>
        <w:t>/0100</w:t>
      </w:r>
    </w:p>
    <w:p w:rsidR="002D3792" w:rsidRDefault="00D83175">
      <w:pPr>
        <w:jc w:val="both"/>
        <w:rPr>
          <w:sz w:val="22"/>
          <w:szCs w:val="22"/>
        </w:rPr>
      </w:pPr>
      <w:r>
        <w:rPr>
          <w:sz w:val="22"/>
          <w:szCs w:val="22"/>
        </w:rPr>
        <w:t>Zástupci zhotovitele:</w:t>
      </w:r>
    </w:p>
    <w:p w:rsidR="002D3792" w:rsidRDefault="00D83175">
      <w:pPr>
        <w:jc w:val="both"/>
        <w:rPr>
          <w:sz w:val="22"/>
          <w:szCs w:val="22"/>
        </w:rPr>
      </w:pPr>
      <w:r>
        <w:rPr>
          <w:sz w:val="22"/>
          <w:szCs w:val="22"/>
        </w:rPr>
        <w:t xml:space="preserve">- ve věcech smluvních: </w:t>
      </w:r>
      <w:r>
        <w:rPr>
          <w:sz w:val="22"/>
          <w:szCs w:val="22"/>
        </w:rPr>
        <w:tab/>
      </w:r>
      <w:r>
        <w:rPr>
          <w:sz w:val="22"/>
          <w:szCs w:val="22"/>
        </w:rPr>
        <w:tab/>
        <w:t>Ing.</w:t>
      </w:r>
      <w:r w:rsidR="0011312A">
        <w:rPr>
          <w:sz w:val="22"/>
          <w:szCs w:val="22"/>
        </w:rPr>
        <w:t xml:space="preserve"> Přemysl </w:t>
      </w:r>
      <w:proofErr w:type="spellStart"/>
      <w:r w:rsidR="0011312A">
        <w:rPr>
          <w:sz w:val="22"/>
          <w:szCs w:val="22"/>
        </w:rPr>
        <w:t>Koňakovský</w:t>
      </w:r>
      <w:proofErr w:type="spellEnd"/>
      <w:r w:rsidR="0011312A">
        <w:rPr>
          <w:sz w:val="22"/>
          <w:szCs w:val="22"/>
        </w:rPr>
        <w:t xml:space="preserve"> </w:t>
      </w:r>
      <w:r w:rsidR="004B6902">
        <w:rPr>
          <w:sz w:val="22"/>
          <w:szCs w:val="22"/>
        </w:rPr>
        <w:t xml:space="preserve">– jednatel </w:t>
      </w:r>
    </w:p>
    <w:p w:rsidR="002D3792" w:rsidRDefault="00D83175">
      <w:pPr>
        <w:jc w:val="both"/>
        <w:rPr>
          <w:sz w:val="22"/>
          <w:szCs w:val="22"/>
        </w:rPr>
      </w:pPr>
      <w:r>
        <w:rPr>
          <w:sz w:val="22"/>
          <w:szCs w:val="22"/>
        </w:rPr>
        <w:t xml:space="preserve">- ve věcech technických: </w:t>
      </w:r>
      <w:r>
        <w:rPr>
          <w:sz w:val="22"/>
          <w:szCs w:val="22"/>
        </w:rPr>
        <w:tab/>
      </w:r>
      <w:r w:rsidR="0011312A">
        <w:rPr>
          <w:sz w:val="22"/>
          <w:szCs w:val="22"/>
        </w:rPr>
        <w:t xml:space="preserve">Stanislav </w:t>
      </w:r>
      <w:proofErr w:type="spellStart"/>
      <w:r w:rsidR="0011312A">
        <w:rPr>
          <w:sz w:val="22"/>
          <w:szCs w:val="22"/>
        </w:rPr>
        <w:t>Farkas</w:t>
      </w:r>
      <w:proofErr w:type="spellEnd"/>
      <w:r w:rsidR="004B6902">
        <w:rPr>
          <w:sz w:val="22"/>
          <w:szCs w:val="22"/>
        </w:rPr>
        <w:t xml:space="preserve"> - jednatel</w:t>
      </w:r>
    </w:p>
    <w:p w:rsidR="002D3792" w:rsidRDefault="00D83175">
      <w:pPr>
        <w:jc w:val="both"/>
        <w:rPr>
          <w:sz w:val="22"/>
          <w:szCs w:val="22"/>
        </w:rPr>
      </w:pPr>
      <w:proofErr w:type="gramStart"/>
      <w:r>
        <w:rPr>
          <w:sz w:val="22"/>
          <w:szCs w:val="22"/>
        </w:rPr>
        <w:t>Zapsána:             v obchodním</w:t>
      </w:r>
      <w:proofErr w:type="gramEnd"/>
      <w:r>
        <w:rPr>
          <w:sz w:val="22"/>
          <w:szCs w:val="22"/>
        </w:rPr>
        <w:t xml:space="preserve"> rejstříku vedeném Krajským soudem v Ostravě, oddíl C, vložka </w:t>
      </w:r>
      <w:r w:rsidR="004B6902">
        <w:rPr>
          <w:sz w:val="22"/>
          <w:szCs w:val="22"/>
        </w:rPr>
        <w:t>7616</w:t>
      </w:r>
    </w:p>
    <w:p w:rsidR="002D3792" w:rsidRDefault="002D3792">
      <w:pPr>
        <w:jc w:val="both"/>
        <w:rPr>
          <w:sz w:val="22"/>
          <w:szCs w:val="22"/>
        </w:rPr>
      </w:pPr>
    </w:p>
    <w:p w:rsidR="002D3792" w:rsidRDefault="00D83175">
      <w:pPr>
        <w:jc w:val="center"/>
        <w:rPr>
          <w:i/>
          <w:sz w:val="22"/>
          <w:szCs w:val="22"/>
        </w:rPr>
      </w:pPr>
      <w:r>
        <w:rPr>
          <w:i/>
          <w:sz w:val="22"/>
          <w:szCs w:val="22"/>
        </w:rPr>
        <w:t>dále jen zhotovitel</w:t>
      </w:r>
    </w:p>
    <w:p w:rsidR="002D3792" w:rsidRDefault="002D3792">
      <w:pPr>
        <w:jc w:val="center"/>
        <w:rPr>
          <w:b/>
          <w:sz w:val="22"/>
          <w:szCs w:val="22"/>
        </w:rPr>
      </w:pPr>
    </w:p>
    <w:p w:rsidR="002D3792" w:rsidRDefault="00D83175">
      <w:pPr>
        <w:jc w:val="center"/>
        <w:rPr>
          <w:b/>
          <w:sz w:val="22"/>
          <w:szCs w:val="22"/>
        </w:rPr>
      </w:pPr>
      <w:r>
        <w:rPr>
          <w:b/>
          <w:sz w:val="22"/>
          <w:szCs w:val="22"/>
        </w:rPr>
        <w:t>II.</w:t>
      </w:r>
    </w:p>
    <w:p w:rsidR="002D3792" w:rsidRDefault="00D83175">
      <w:pPr>
        <w:jc w:val="center"/>
        <w:rPr>
          <w:b/>
          <w:sz w:val="22"/>
          <w:szCs w:val="22"/>
        </w:rPr>
      </w:pPr>
      <w:r>
        <w:rPr>
          <w:b/>
          <w:sz w:val="22"/>
          <w:szCs w:val="22"/>
        </w:rPr>
        <w:t>Základní ustanovení</w:t>
      </w:r>
    </w:p>
    <w:p w:rsidR="002D3792" w:rsidRDefault="00D83175">
      <w:pPr>
        <w:pStyle w:val="Zkladntext"/>
        <w:spacing w:before="120"/>
        <w:rPr>
          <w:sz w:val="22"/>
          <w:szCs w:val="22"/>
        </w:rPr>
      </w:pPr>
      <w:r>
        <w:rPr>
          <w:sz w:val="22"/>
          <w:szCs w:val="22"/>
        </w:rPr>
        <w:t>1. Smluvní strany se v souladu s ustanovením § 262 odst. 1 zákona č. 513/1991 Sb., obchodní zákoník, ve znění pozdějších předpisů, dohod</w:t>
      </w:r>
      <w:r w:rsidR="004B6902">
        <w:rPr>
          <w:sz w:val="22"/>
          <w:szCs w:val="22"/>
        </w:rPr>
        <w:t>ly</w:t>
      </w:r>
      <w:r>
        <w:rPr>
          <w:sz w:val="22"/>
          <w:szCs w:val="22"/>
        </w:rPr>
        <w:t xml:space="preserve">, že rozsah a obsah vzájemných práv a povinností z ní vyplývající z této smlouvy se bude řídit příslušnými ustanovením § 536 a </w:t>
      </w:r>
      <w:proofErr w:type="spellStart"/>
      <w:r>
        <w:rPr>
          <w:sz w:val="22"/>
          <w:szCs w:val="22"/>
        </w:rPr>
        <w:t>násl</w:t>
      </w:r>
      <w:proofErr w:type="spellEnd"/>
      <w:r>
        <w:rPr>
          <w:sz w:val="22"/>
          <w:szCs w:val="22"/>
        </w:rPr>
        <w:t>. tohoto zákoníku, vztahujícími se k provádění staveb.</w:t>
      </w:r>
    </w:p>
    <w:p w:rsidR="002D3792" w:rsidRDefault="00D83175">
      <w:pPr>
        <w:spacing w:before="120"/>
        <w:jc w:val="both"/>
        <w:rPr>
          <w:sz w:val="22"/>
          <w:szCs w:val="22"/>
        </w:rPr>
      </w:pPr>
      <w:r>
        <w:rPr>
          <w:sz w:val="22"/>
          <w:szCs w:val="22"/>
        </w:rPr>
        <w:t>2. Smluvní strany prohl</w:t>
      </w:r>
      <w:r w:rsidR="004B6902">
        <w:rPr>
          <w:sz w:val="22"/>
          <w:szCs w:val="22"/>
        </w:rPr>
        <w:t>a</w:t>
      </w:r>
      <w:r>
        <w:rPr>
          <w:sz w:val="22"/>
          <w:szCs w:val="22"/>
        </w:rPr>
        <w:t>šují, že údaje uvedené v čl. I. smlouvy a následně uvedené ve smlouvě a taktéž oprávnění k podnikání jsou v souladu s právní skutečností v době uzavření smlouvy. Smluvní strany se zav</w:t>
      </w:r>
      <w:r w:rsidR="004B6902">
        <w:rPr>
          <w:sz w:val="22"/>
          <w:szCs w:val="22"/>
        </w:rPr>
        <w:t>azuji</w:t>
      </w:r>
      <w:r>
        <w:rPr>
          <w:sz w:val="22"/>
          <w:szCs w:val="22"/>
        </w:rPr>
        <w:t>, že změny dotčených údajů oznámí bez prodlení druhé smluvní straně. Strany prohl</w:t>
      </w:r>
      <w:r w:rsidR="004B6902">
        <w:rPr>
          <w:sz w:val="22"/>
          <w:szCs w:val="22"/>
        </w:rPr>
        <w:t>a</w:t>
      </w:r>
      <w:r>
        <w:rPr>
          <w:sz w:val="22"/>
          <w:szCs w:val="22"/>
        </w:rPr>
        <w:t>šují, že osoby podepisující smlouvu jsou k tomu oprávněné.</w:t>
      </w:r>
    </w:p>
    <w:p w:rsidR="002D3792" w:rsidRDefault="00D83175">
      <w:pPr>
        <w:spacing w:before="120"/>
        <w:jc w:val="both"/>
        <w:rPr>
          <w:sz w:val="22"/>
          <w:szCs w:val="22"/>
        </w:rPr>
      </w:pPr>
      <w:r>
        <w:rPr>
          <w:sz w:val="22"/>
          <w:szCs w:val="22"/>
        </w:rPr>
        <w:t>3. Zhotovitel prohl</w:t>
      </w:r>
      <w:r w:rsidR="004B6902">
        <w:rPr>
          <w:sz w:val="22"/>
          <w:szCs w:val="22"/>
        </w:rPr>
        <w:t>a</w:t>
      </w:r>
      <w:r>
        <w:rPr>
          <w:sz w:val="22"/>
          <w:szCs w:val="22"/>
        </w:rPr>
        <w:t>šuje, že je odborně způsobilý k zajištění předmětu plnění podle smlouvy.</w:t>
      </w:r>
    </w:p>
    <w:p w:rsidR="002D3792" w:rsidRDefault="00D83175">
      <w:pPr>
        <w:spacing w:before="120"/>
        <w:jc w:val="both"/>
        <w:rPr>
          <w:sz w:val="22"/>
          <w:szCs w:val="22"/>
        </w:rPr>
      </w:pPr>
      <w:r>
        <w:rPr>
          <w:sz w:val="22"/>
          <w:szCs w:val="22"/>
        </w:rPr>
        <w:t>4. Zhotovitel prohl</w:t>
      </w:r>
      <w:r w:rsidR="004B6902">
        <w:rPr>
          <w:sz w:val="22"/>
          <w:szCs w:val="22"/>
        </w:rPr>
        <w:t>a</w:t>
      </w:r>
      <w:r>
        <w:rPr>
          <w:sz w:val="22"/>
          <w:szCs w:val="22"/>
        </w:rPr>
        <w:t>šuje, že má a po celou dobu platnosti smlouvy bude mít sjednanou pojistnou smlouvu pro případ způsobení škody.</w:t>
      </w:r>
    </w:p>
    <w:p w:rsidR="002D3792" w:rsidRDefault="00D83175">
      <w:pPr>
        <w:pStyle w:val="Nadpis1"/>
        <w:rPr>
          <w:sz w:val="22"/>
          <w:szCs w:val="22"/>
        </w:rPr>
      </w:pPr>
      <w:r>
        <w:rPr>
          <w:sz w:val="22"/>
          <w:szCs w:val="22"/>
        </w:rPr>
        <w:lastRenderedPageBreak/>
        <w:t>III. Předmět plnění</w:t>
      </w:r>
    </w:p>
    <w:p w:rsidR="002D3792" w:rsidRDefault="00D83175" w:rsidP="001D47EC">
      <w:pPr>
        <w:spacing w:before="120"/>
        <w:jc w:val="both"/>
        <w:rPr>
          <w:sz w:val="22"/>
          <w:szCs w:val="22"/>
        </w:rPr>
      </w:pPr>
      <w:r>
        <w:rPr>
          <w:sz w:val="22"/>
          <w:szCs w:val="22"/>
        </w:rPr>
        <w:t>1. Zhotovitel se zavazuje k provedení stavby „</w:t>
      </w:r>
      <w:r w:rsidR="002C3121">
        <w:rPr>
          <w:sz w:val="22"/>
          <w:szCs w:val="22"/>
        </w:rPr>
        <w:t xml:space="preserve">Stavební úpravy </w:t>
      </w:r>
      <w:r w:rsidR="00985B9F">
        <w:rPr>
          <w:sz w:val="22"/>
          <w:szCs w:val="22"/>
        </w:rPr>
        <w:t xml:space="preserve">pro knihovnu v budově Dr. Brauna </w:t>
      </w:r>
      <w:proofErr w:type="gramStart"/>
      <w:r w:rsidR="00985B9F">
        <w:rPr>
          <w:sz w:val="22"/>
          <w:szCs w:val="22"/>
        </w:rPr>
        <w:t>369</w:t>
      </w:r>
      <w:r>
        <w:rPr>
          <w:sz w:val="22"/>
          <w:szCs w:val="22"/>
        </w:rPr>
        <w:t>“</w:t>
      </w:r>
      <w:r w:rsidR="004B6902">
        <w:rPr>
          <w:sz w:val="22"/>
          <w:szCs w:val="22"/>
        </w:rPr>
        <w:t xml:space="preserve"> </w:t>
      </w:r>
      <w:r>
        <w:rPr>
          <w:sz w:val="22"/>
          <w:szCs w:val="22"/>
        </w:rPr>
        <w:t xml:space="preserve"> v rozsahu</w:t>
      </w:r>
      <w:proofErr w:type="gramEnd"/>
      <w:r>
        <w:rPr>
          <w:sz w:val="22"/>
          <w:szCs w:val="22"/>
        </w:rPr>
        <w:t xml:space="preserve"> dle projektové dokumentace zpracované </w:t>
      </w:r>
      <w:r w:rsidR="00985B9F">
        <w:rPr>
          <w:sz w:val="22"/>
          <w:szCs w:val="22"/>
        </w:rPr>
        <w:t xml:space="preserve">společnosti </w:t>
      </w:r>
      <w:proofErr w:type="spellStart"/>
      <w:r w:rsidR="00985B9F">
        <w:rPr>
          <w:sz w:val="22"/>
          <w:szCs w:val="22"/>
        </w:rPr>
        <w:t>Stavins</w:t>
      </w:r>
      <w:proofErr w:type="spellEnd"/>
      <w:r w:rsidR="00A37669">
        <w:rPr>
          <w:sz w:val="22"/>
          <w:szCs w:val="22"/>
        </w:rPr>
        <w:t xml:space="preserve"> </w:t>
      </w:r>
      <w:r w:rsidR="00985B9F">
        <w:rPr>
          <w:sz w:val="22"/>
          <w:szCs w:val="22"/>
        </w:rPr>
        <w:t xml:space="preserve"> s.r.o., se sídlem </w:t>
      </w:r>
      <w:proofErr w:type="spellStart"/>
      <w:r w:rsidR="00985B9F">
        <w:rPr>
          <w:sz w:val="22"/>
          <w:szCs w:val="22"/>
        </w:rPr>
        <w:t>Olešní</w:t>
      </w:r>
      <w:proofErr w:type="spellEnd"/>
      <w:r w:rsidR="00985B9F">
        <w:rPr>
          <w:sz w:val="22"/>
          <w:szCs w:val="22"/>
        </w:rPr>
        <w:t xml:space="preserve"> 9, 712 00 Ostrava – </w:t>
      </w:r>
      <w:proofErr w:type="spellStart"/>
      <w:r w:rsidR="00985B9F">
        <w:rPr>
          <w:sz w:val="22"/>
          <w:szCs w:val="22"/>
        </w:rPr>
        <w:t>Muglinov</w:t>
      </w:r>
      <w:proofErr w:type="spellEnd"/>
      <w:r w:rsidR="00985B9F">
        <w:rPr>
          <w:sz w:val="22"/>
          <w:szCs w:val="22"/>
        </w:rPr>
        <w:t>, IČ 26847141</w:t>
      </w:r>
      <w:r w:rsidR="00A37669">
        <w:rPr>
          <w:sz w:val="22"/>
          <w:szCs w:val="22"/>
        </w:rPr>
        <w:t xml:space="preserve"> </w:t>
      </w:r>
      <w:r>
        <w:rPr>
          <w:sz w:val="22"/>
          <w:szCs w:val="22"/>
        </w:rPr>
        <w:t xml:space="preserve">a podmínek pravomocného stavebního povolení. </w:t>
      </w:r>
    </w:p>
    <w:p w:rsidR="00843A46" w:rsidRDefault="00843A46" w:rsidP="001D47EC">
      <w:pPr>
        <w:spacing w:before="120"/>
        <w:jc w:val="both"/>
        <w:rPr>
          <w:sz w:val="22"/>
          <w:szCs w:val="22"/>
        </w:rPr>
      </w:pPr>
    </w:p>
    <w:p w:rsidR="00843A46" w:rsidRPr="00843A46" w:rsidRDefault="00843A46" w:rsidP="00843A46">
      <w:pPr>
        <w:pStyle w:val="Bezmezer"/>
        <w:rPr>
          <w:sz w:val="22"/>
          <w:szCs w:val="22"/>
        </w:rPr>
      </w:pPr>
      <w:r w:rsidRPr="00843A46">
        <w:rPr>
          <w:sz w:val="22"/>
          <w:szCs w:val="22"/>
        </w:rPr>
        <w:t>2. Specifikace jednotlivých prací:</w:t>
      </w:r>
    </w:p>
    <w:p w:rsidR="00A37669" w:rsidRDefault="00A37669" w:rsidP="00A37669">
      <w:pPr>
        <w:pStyle w:val="Bezmezer"/>
      </w:pPr>
      <w:r>
        <w:t>- práce budou provedeny mimo úpravy podlah v prostorách knihovny</w:t>
      </w:r>
    </w:p>
    <w:p w:rsidR="002D3792" w:rsidRDefault="00843A46">
      <w:pPr>
        <w:spacing w:before="120"/>
        <w:jc w:val="both"/>
        <w:rPr>
          <w:sz w:val="22"/>
          <w:szCs w:val="22"/>
        </w:rPr>
      </w:pPr>
      <w:r>
        <w:rPr>
          <w:sz w:val="22"/>
          <w:szCs w:val="22"/>
        </w:rPr>
        <w:t>3</w:t>
      </w:r>
      <w:r w:rsidR="00D83175">
        <w:rPr>
          <w:sz w:val="22"/>
          <w:szCs w:val="22"/>
        </w:rPr>
        <w:t>. Dále je součástí předmětu plnění:</w:t>
      </w:r>
    </w:p>
    <w:p w:rsidR="002D3792" w:rsidRDefault="00D83175">
      <w:pPr>
        <w:spacing w:before="120"/>
        <w:jc w:val="both"/>
        <w:rPr>
          <w:sz w:val="22"/>
          <w:szCs w:val="22"/>
        </w:rPr>
      </w:pPr>
      <w:r>
        <w:rPr>
          <w:sz w:val="22"/>
          <w:szCs w:val="22"/>
        </w:rPr>
        <w:t>a) zabezpečení souhlasu (rozhodnutí) ke zvláštnímu užívání veřejného prostranství a komunikací dle platných předpisů, bude-li potřebné,</w:t>
      </w:r>
    </w:p>
    <w:p w:rsidR="002D3792" w:rsidRDefault="001D47EC">
      <w:pPr>
        <w:jc w:val="both"/>
        <w:rPr>
          <w:sz w:val="22"/>
          <w:szCs w:val="22"/>
        </w:rPr>
      </w:pPr>
      <w:r>
        <w:rPr>
          <w:sz w:val="22"/>
          <w:szCs w:val="22"/>
        </w:rPr>
        <w:t>b</w:t>
      </w:r>
      <w:r w:rsidR="00D83175">
        <w:rPr>
          <w:sz w:val="22"/>
          <w:szCs w:val="22"/>
        </w:rPr>
        <w:t>) likvidace odpadu v souladu se zákonem č. 185/2001 Sb., o odpadech, o likvidaci bude předložen písemný doklad,</w:t>
      </w:r>
    </w:p>
    <w:p w:rsidR="002D3792" w:rsidRDefault="001D47EC">
      <w:pPr>
        <w:jc w:val="both"/>
        <w:rPr>
          <w:sz w:val="22"/>
          <w:szCs w:val="22"/>
        </w:rPr>
      </w:pPr>
      <w:r>
        <w:rPr>
          <w:sz w:val="22"/>
          <w:szCs w:val="22"/>
        </w:rPr>
        <w:t>c</w:t>
      </w:r>
      <w:r w:rsidR="00D83175">
        <w:rPr>
          <w:sz w:val="22"/>
          <w:szCs w:val="22"/>
        </w:rPr>
        <w:t xml:space="preserve">) řádné předání díla objednateli včetně všech dokladů a náležitostí umožňujících zahájení </w:t>
      </w:r>
      <w:r>
        <w:rPr>
          <w:sz w:val="22"/>
          <w:szCs w:val="22"/>
        </w:rPr>
        <w:t>závěrečné kontrolní prohlídky</w:t>
      </w:r>
      <w:r w:rsidR="00D83175">
        <w:rPr>
          <w:sz w:val="22"/>
          <w:szCs w:val="22"/>
        </w:rPr>
        <w:t>,</w:t>
      </w:r>
    </w:p>
    <w:p w:rsidR="002D3792" w:rsidRDefault="001D47EC">
      <w:pPr>
        <w:jc w:val="both"/>
        <w:rPr>
          <w:sz w:val="22"/>
          <w:szCs w:val="22"/>
        </w:rPr>
      </w:pPr>
      <w:r>
        <w:rPr>
          <w:sz w:val="22"/>
          <w:szCs w:val="22"/>
        </w:rPr>
        <w:t>d</w:t>
      </w:r>
      <w:r w:rsidR="00D83175">
        <w:rPr>
          <w:sz w:val="22"/>
          <w:szCs w:val="22"/>
        </w:rPr>
        <w:t xml:space="preserve">) vybudování zařízení staveniště a </w:t>
      </w:r>
      <w:proofErr w:type="spellStart"/>
      <w:r w:rsidR="00D83175">
        <w:rPr>
          <w:sz w:val="22"/>
          <w:szCs w:val="22"/>
        </w:rPr>
        <w:t>deponie</w:t>
      </w:r>
      <w:proofErr w:type="spellEnd"/>
      <w:r w:rsidR="00D83175">
        <w:rPr>
          <w:sz w:val="22"/>
          <w:szCs w:val="22"/>
        </w:rPr>
        <w:t xml:space="preserve"> materiálů tak, aby nevznikly žádné škody na sousedních pozemcích a po ukončení prací uvedení staveniště do původního stavu,</w:t>
      </w:r>
    </w:p>
    <w:p w:rsidR="002D3792" w:rsidRDefault="001D47EC">
      <w:pPr>
        <w:jc w:val="both"/>
        <w:rPr>
          <w:sz w:val="22"/>
          <w:szCs w:val="22"/>
        </w:rPr>
      </w:pPr>
      <w:r>
        <w:rPr>
          <w:sz w:val="22"/>
          <w:szCs w:val="22"/>
        </w:rPr>
        <w:t>e</w:t>
      </w:r>
      <w:r w:rsidR="00D83175">
        <w:rPr>
          <w:sz w:val="22"/>
          <w:szCs w:val="22"/>
        </w:rPr>
        <w:t>) udržování stavbou dotčených veřejných komunikací v čistotě.</w:t>
      </w:r>
    </w:p>
    <w:p w:rsidR="002D3792" w:rsidRDefault="00D83175">
      <w:pPr>
        <w:spacing w:before="120"/>
        <w:jc w:val="both"/>
        <w:rPr>
          <w:sz w:val="22"/>
          <w:szCs w:val="22"/>
        </w:rPr>
      </w:pPr>
      <w:r>
        <w:rPr>
          <w:sz w:val="22"/>
          <w:szCs w:val="22"/>
        </w:rPr>
        <w:t>3. Objednatel se zav</w:t>
      </w:r>
      <w:r w:rsidR="001D47EC">
        <w:rPr>
          <w:sz w:val="22"/>
          <w:szCs w:val="22"/>
        </w:rPr>
        <w:t>azuje</w:t>
      </w:r>
      <w:r>
        <w:rPr>
          <w:sz w:val="22"/>
          <w:szCs w:val="22"/>
        </w:rPr>
        <w:t xml:space="preserve"> řádně provedené dílo převzít bez vad a nedodělků a zaplatit za ně zhotoviteli dohodnutou cenu.</w:t>
      </w:r>
    </w:p>
    <w:p w:rsidR="002D3792" w:rsidRDefault="00D83175">
      <w:pPr>
        <w:spacing w:before="120"/>
        <w:jc w:val="both"/>
        <w:rPr>
          <w:sz w:val="22"/>
          <w:szCs w:val="22"/>
        </w:rPr>
      </w:pPr>
      <w:r>
        <w:rPr>
          <w:sz w:val="22"/>
          <w:szCs w:val="22"/>
        </w:rPr>
        <w:t>4. Smluvní strany prohl</w:t>
      </w:r>
      <w:r w:rsidR="001D47EC">
        <w:rPr>
          <w:sz w:val="22"/>
          <w:szCs w:val="22"/>
        </w:rPr>
        <w:t>ašuji</w:t>
      </w:r>
      <w:r>
        <w:rPr>
          <w:sz w:val="22"/>
          <w:szCs w:val="22"/>
        </w:rPr>
        <w:t>, že předmět plnění podle této smlouvy není plněním nemožným a že tuto smlouvu uzavřely po pečlivém zvážení všech možných důsledků.</w:t>
      </w:r>
    </w:p>
    <w:p w:rsidR="002D3792" w:rsidRDefault="002D3792">
      <w:pPr>
        <w:jc w:val="both"/>
        <w:rPr>
          <w:sz w:val="22"/>
          <w:szCs w:val="22"/>
        </w:rPr>
      </w:pPr>
    </w:p>
    <w:p w:rsidR="002D3792" w:rsidRDefault="00D83175">
      <w:pPr>
        <w:jc w:val="center"/>
        <w:rPr>
          <w:b/>
          <w:sz w:val="22"/>
          <w:szCs w:val="22"/>
        </w:rPr>
      </w:pPr>
      <w:r>
        <w:rPr>
          <w:b/>
          <w:sz w:val="22"/>
          <w:szCs w:val="22"/>
        </w:rPr>
        <w:t>IV.</w:t>
      </w:r>
    </w:p>
    <w:p w:rsidR="002D3792" w:rsidRDefault="00D83175">
      <w:pPr>
        <w:jc w:val="center"/>
        <w:rPr>
          <w:b/>
          <w:sz w:val="22"/>
          <w:szCs w:val="22"/>
        </w:rPr>
      </w:pPr>
      <w:r>
        <w:rPr>
          <w:b/>
          <w:sz w:val="22"/>
          <w:szCs w:val="22"/>
        </w:rPr>
        <w:t>Doba a místo plnění</w:t>
      </w:r>
    </w:p>
    <w:p w:rsidR="002D3792" w:rsidRDefault="00D83175">
      <w:pPr>
        <w:spacing w:before="120"/>
        <w:jc w:val="both"/>
        <w:rPr>
          <w:sz w:val="22"/>
          <w:szCs w:val="22"/>
        </w:rPr>
      </w:pPr>
      <w:r>
        <w:rPr>
          <w:sz w:val="22"/>
          <w:szCs w:val="22"/>
        </w:rPr>
        <w:t>1. Zahájení prací:</w:t>
      </w:r>
      <w:r>
        <w:rPr>
          <w:sz w:val="22"/>
          <w:szCs w:val="22"/>
        </w:rPr>
        <w:tab/>
      </w:r>
      <w:r>
        <w:rPr>
          <w:sz w:val="22"/>
          <w:szCs w:val="22"/>
        </w:rPr>
        <w:tab/>
      </w:r>
      <w:proofErr w:type="gramStart"/>
      <w:r w:rsidR="00A37669">
        <w:rPr>
          <w:sz w:val="22"/>
          <w:szCs w:val="22"/>
        </w:rPr>
        <w:t>0</w:t>
      </w:r>
      <w:r w:rsidR="00156631">
        <w:rPr>
          <w:sz w:val="22"/>
          <w:szCs w:val="22"/>
        </w:rPr>
        <w:t>1</w:t>
      </w:r>
      <w:r w:rsidR="00A14EAC">
        <w:rPr>
          <w:sz w:val="22"/>
          <w:szCs w:val="22"/>
        </w:rPr>
        <w:t>.0</w:t>
      </w:r>
      <w:r w:rsidR="00A37669">
        <w:rPr>
          <w:sz w:val="22"/>
          <w:szCs w:val="22"/>
        </w:rPr>
        <w:t>6</w:t>
      </w:r>
      <w:r w:rsidR="00A14EAC">
        <w:rPr>
          <w:sz w:val="22"/>
          <w:szCs w:val="22"/>
        </w:rPr>
        <w:t>.2012</w:t>
      </w:r>
      <w:proofErr w:type="gramEnd"/>
      <w:r>
        <w:rPr>
          <w:sz w:val="22"/>
          <w:szCs w:val="22"/>
        </w:rPr>
        <w:t xml:space="preserve"> </w:t>
      </w:r>
    </w:p>
    <w:p w:rsidR="002D3792" w:rsidRDefault="00D83175">
      <w:pPr>
        <w:jc w:val="both"/>
        <w:rPr>
          <w:sz w:val="22"/>
          <w:szCs w:val="22"/>
        </w:rPr>
      </w:pPr>
      <w:r>
        <w:rPr>
          <w:sz w:val="22"/>
          <w:szCs w:val="22"/>
        </w:rPr>
        <w:t xml:space="preserve">    Dokončení prací:</w:t>
      </w:r>
      <w:r>
        <w:rPr>
          <w:sz w:val="22"/>
          <w:szCs w:val="22"/>
        </w:rPr>
        <w:tab/>
      </w:r>
      <w:r>
        <w:rPr>
          <w:sz w:val="22"/>
          <w:szCs w:val="22"/>
        </w:rPr>
        <w:tab/>
      </w:r>
      <w:proofErr w:type="gramStart"/>
      <w:r w:rsidR="00A37669">
        <w:rPr>
          <w:sz w:val="22"/>
          <w:szCs w:val="22"/>
        </w:rPr>
        <w:t>2</w:t>
      </w:r>
      <w:r w:rsidR="00F61ABC">
        <w:rPr>
          <w:sz w:val="22"/>
          <w:szCs w:val="22"/>
        </w:rPr>
        <w:t>5</w:t>
      </w:r>
      <w:r w:rsidR="00F74044">
        <w:rPr>
          <w:sz w:val="22"/>
          <w:szCs w:val="22"/>
        </w:rPr>
        <w:t>.06.2012</w:t>
      </w:r>
      <w:proofErr w:type="gramEnd"/>
    </w:p>
    <w:p w:rsidR="00F74044" w:rsidRDefault="00A37669">
      <w:pPr>
        <w:pStyle w:val="Zkladntext2"/>
        <w:spacing w:before="120"/>
        <w:rPr>
          <w:sz w:val="22"/>
          <w:szCs w:val="22"/>
        </w:rPr>
      </w:pPr>
      <w:r>
        <w:rPr>
          <w:sz w:val="22"/>
          <w:szCs w:val="22"/>
        </w:rPr>
        <w:t>2</w:t>
      </w:r>
      <w:r w:rsidR="00D83175">
        <w:rPr>
          <w:sz w:val="22"/>
          <w:szCs w:val="22"/>
        </w:rPr>
        <w:t xml:space="preserve">. Místem plnění </w:t>
      </w:r>
      <w:r w:rsidR="00F74044">
        <w:rPr>
          <w:sz w:val="22"/>
          <w:szCs w:val="22"/>
        </w:rPr>
        <w:t xml:space="preserve">je budova </w:t>
      </w:r>
      <w:proofErr w:type="spellStart"/>
      <w:proofErr w:type="gramStart"/>
      <w:r w:rsidR="00F74044">
        <w:rPr>
          <w:sz w:val="22"/>
          <w:szCs w:val="22"/>
        </w:rPr>
        <w:t>č.p</w:t>
      </w:r>
      <w:proofErr w:type="spellEnd"/>
      <w:r w:rsidR="00F74044">
        <w:rPr>
          <w:sz w:val="22"/>
          <w:szCs w:val="22"/>
        </w:rPr>
        <w:t>.</w:t>
      </w:r>
      <w:proofErr w:type="gramEnd"/>
      <w:r w:rsidR="00F74044">
        <w:rPr>
          <w:sz w:val="22"/>
          <w:szCs w:val="22"/>
        </w:rPr>
        <w:t xml:space="preserve"> 369 na náměstí Dr. Brauna v Ostravě – Svinově.</w:t>
      </w:r>
    </w:p>
    <w:p w:rsidR="002D3792" w:rsidRDefault="002D3792">
      <w:pPr>
        <w:pStyle w:val="Zkladntext2"/>
        <w:rPr>
          <w:sz w:val="22"/>
          <w:szCs w:val="22"/>
        </w:rPr>
      </w:pPr>
    </w:p>
    <w:p w:rsidR="002D3792" w:rsidRDefault="00D83175">
      <w:pPr>
        <w:pStyle w:val="Zkladntext2"/>
        <w:jc w:val="center"/>
        <w:rPr>
          <w:b/>
          <w:sz w:val="22"/>
          <w:szCs w:val="22"/>
        </w:rPr>
      </w:pPr>
      <w:r>
        <w:rPr>
          <w:b/>
          <w:sz w:val="22"/>
          <w:szCs w:val="22"/>
        </w:rPr>
        <w:t>V.</w:t>
      </w:r>
    </w:p>
    <w:p w:rsidR="002D3792" w:rsidRDefault="00D83175">
      <w:pPr>
        <w:pStyle w:val="Zkladntext2"/>
        <w:jc w:val="center"/>
        <w:rPr>
          <w:b/>
          <w:sz w:val="22"/>
          <w:szCs w:val="22"/>
        </w:rPr>
      </w:pPr>
      <w:r>
        <w:rPr>
          <w:b/>
          <w:sz w:val="22"/>
          <w:szCs w:val="22"/>
        </w:rPr>
        <w:t>Práva a povinnosti smluvních stran, předání díla, vlastnické právo a nebezpečí škody</w:t>
      </w:r>
    </w:p>
    <w:p w:rsidR="002D3792" w:rsidRDefault="00D83175">
      <w:pPr>
        <w:pStyle w:val="Zkladntext2"/>
        <w:spacing w:before="120"/>
        <w:rPr>
          <w:sz w:val="22"/>
          <w:szCs w:val="22"/>
        </w:rPr>
      </w:pPr>
      <w:r>
        <w:rPr>
          <w:sz w:val="22"/>
          <w:szCs w:val="22"/>
        </w:rPr>
        <w:t>1. Ne</w:t>
      </w:r>
      <w:r w:rsidR="004771D0">
        <w:rPr>
          <w:sz w:val="22"/>
          <w:szCs w:val="22"/>
        </w:rPr>
        <w:t>ní</w:t>
      </w:r>
      <w:r>
        <w:rPr>
          <w:sz w:val="22"/>
          <w:szCs w:val="22"/>
        </w:rPr>
        <w:t>-li stanoveno ve smlouvě výslovně jinak, budou se vzájemná práva a povinnosti budoucích smluvních stran řídit ustanoveními § 536 a následujícími obchodního zákoníku.</w:t>
      </w:r>
    </w:p>
    <w:p w:rsidR="002D3792" w:rsidRDefault="00D83175">
      <w:pPr>
        <w:pStyle w:val="Zkladntext2"/>
        <w:spacing w:before="120"/>
        <w:rPr>
          <w:sz w:val="22"/>
          <w:szCs w:val="22"/>
        </w:rPr>
      </w:pPr>
      <w:r>
        <w:rPr>
          <w:sz w:val="22"/>
          <w:szCs w:val="22"/>
        </w:rPr>
        <w:t>2. Zhotovitel je zejména povinen:</w:t>
      </w:r>
    </w:p>
    <w:p w:rsidR="002D3792" w:rsidRDefault="00D83175">
      <w:pPr>
        <w:pStyle w:val="Zkladntext2"/>
        <w:spacing w:before="120"/>
        <w:rPr>
          <w:sz w:val="22"/>
          <w:szCs w:val="22"/>
        </w:rPr>
      </w:pPr>
      <w:r>
        <w:rPr>
          <w:sz w:val="22"/>
          <w:szCs w:val="22"/>
        </w:rPr>
        <w:t>a) provést dílo řádně, včas a v odpovídající jakosti za použití postupů, které odpovídají právním předpisům ČR,</w:t>
      </w:r>
    </w:p>
    <w:p w:rsidR="002D3792" w:rsidRDefault="00D83175">
      <w:pPr>
        <w:pStyle w:val="Zkladntext2"/>
        <w:rPr>
          <w:sz w:val="22"/>
          <w:szCs w:val="22"/>
        </w:rPr>
      </w:pPr>
      <w:r>
        <w:rPr>
          <w:sz w:val="22"/>
          <w:szCs w:val="22"/>
        </w:rPr>
        <w:t>b) provést dílo na svůj náklad a své nebezpečí,</w:t>
      </w:r>
    </w:p>
    <w:p w:rsidR="002D3792" w:rsidRDefault="00D83175">
      <w:pPr>
        <w:pStyle w:val="Zkladntext2"/>
        <w:rPr>
          <w:sz w:val="22"/>
          <w:szCs w:val="22"/>
        </w:rPr>
      </w:pPr>
      <w:r>
        <w:rPr>
          <w:sz w:val="22"/>
          <w:szCs w:val="22"/>
        </w:rPr>
        <w:t xml:space="preserve">c) účastnit se na základě pozvánky objednatele všech jednání týkajících se předmětného </w:t>
      </w:r>
      <w:proofErr w:type="gramStart"/>
      <w:r>
        <w:rPr>
          <w:sz w:val="22"/>
          <w:szCs w:val="22"/>
        </w:rPr>
        <w:t>díla  a řídit</w:t>
      </w:r>
      <w:proofErr w:type="gramEnd"/>
      <w:r>
        <w:rPr>
          <w:sz w:val="22"/>
          <w:szCs w:val="22"/>
        </w:rPr>
        <w:t xml:space="preserve"> se při provádění jeho pokyny.</w:t>
      </w:r>
    </w:p>
    <w:p w:rsidR="002D3792" w:rsidRDefault="00D83175">
      <w:pPr>
        <w:pStyle w:val="Zkladntext2"/>
        <w:spacing w:before="120"/>
        <w:rPr>
          <w:sz w:val="22"/>
          <w:szCs w:val="22"/>
        </w:rPr>
      </w:pPr>
      <w:r>
        <w:rPr>
          <w:sz w:val="22"/>
          <w:szCs w:val="22"/>
        </w:rPr>
        <w:t xml:space="preserve">3. Předání a převzetí dokončeného díla dle čl. III. této smlouvy bude provedeno v místě plnění ve smluveném termínu dle čl. IV. </w:t>
      </w:r>
    </w:p>
    <w:p w:rsidR="002D3792" w:rsidRDefault="00D83175">
      <w:pPr>
        <w:spacing w:before="120"/>
        <w:jc w:val="both"/>
        <w:rPr>
          <w:sz w:val="22"/>
          <w:szCs w:val="22"/>
        </w:rPr>
      </w:pPr>
      <w:r>
        <w:rPr>
          <w:sz w:val="22"/>
          <w:szCs w:val="22"/>
        </w:rPr>
        <w:t>4. Objednatel se zavazuje dílo převzít v případě, že bude předáno bez vad a nedodělků. O předání a převzetí díla se sepíše protokol, ve kterém objednatel prohlásí, zda dílo přejímá či nikoliv.</w:t>
      </w:r>
    </w:p>
    <w:p w:rsidR="002D3792" w:rsidRDefault="00D83175">
      <w:pPr>
        <w:spacing w:before="120"/>
        <w:jc w:val="both"/>
        <w:rPr>
          <w:sz w:val="22"/>
          <w:szCs w:val="22"/>
        </w:rPr>
      </w:pPr>
      <w:r>
        <w:rPr>
          <w:sz w:val="22"/>
          <w:szCs w:val="22"/>
        </w:rPr>
        <w:t>5. Pokud objednatel dílo nepřevezme, protože dílo obsahuje vady, je povinen při předávání plnění specifikovat tyto vady v předávacím protokolu.</w:t>
      </w:r>
    </w:p>
    <w:p w:rsidR="002D3792" w:rsidRDefault="00D83175">
      <w:pPr>
        <w:spacing w:before="120"/>
        <w:jc w:val="both"/>
        <w:rPr>
          <w:sz w:val="22"/>
          <w:szCs w:val="22"/>
        </w:rPr>
      </w:pPr>
      <w:r>
        <w:rPr>
          <w:sz w:val="22"/>
          <w:szCs w:val="22"/>
        </w:rPr>
        <w:t>6. Dílo bude splněno dnem jeho předání a převzetí bez vad a nedodělků.</w:t>
      </w:r>
    </w:p>
    <w:p w:rsidR="002D3792" w:rsidRDefault="00D83175">
      <w:pPr>
        <w:spacing w:before="120"/>
        <w:jc w:val="both"/>
        <w:rPr>
          <w:sz w:val="22"/>
          <w:szCs w:val="22"/>
        </w:rPr>
      </w:pPr>
      <w:r>
        <w:rPr>
          <w:sz w:val="22"/>
          <w:szCs w:val="22"/>
        </w:rPr>
        <w:t>7. Vlastnické právo k dílu a nebezpečí škody na něm přejde na objednatele dnem jeho předání a převzetí objednatelem.</w:t>
      </w:r>
    </w:p>
    <w:p w:rsidR="004771D0" w:rsidRDefault="004771D0">
      <w:pPr>
        <w:spacing w:before="120"/>
        <w:jc w:val="both"/>
        <w:rPr>
          <w:sz w:val="22"/>
          <w:szCs w:val="22"/>
        </w:rPr>
      </w:pPr>
    </w:p>
    <w:p w:rsidR="002D3792" w:rsidRDefault="00D83175">
      <w:pPr>
        <w:jc w:val="center"/>
        <w:rPr>
          <w:b/>
          <w:sz w:val="22"/>
          <w:szCs w:val="22"/>
        </w:rPr>
      </w:pPr>
      <w:r>
        <w:rPr>
          <w:b/>
          <w:sz w:val="22"/>
          <w:szCs w:val="22"/>
        </w:rPr>
        <w:t>VI.</w:t>
      </w:r>
    </w:p>
    <w:p w:rsidR="002D3792" w:rsidRDefault="00D83175">
      <w:pPr>
        <w:pStyle w:val="Nadpis1"/>
        <w:rPr>
          <w:sz w:val="22"/>
          <w:szCs w:val="22"/>
        </w:rPr>
      </w:pPr>
      <w:r>
        <w:rPr>
          <w:sz w:val="22"/>
          <w:szCs w:val="22"/>
        </w:rPr>
        <w:t xml:space="preserve"> Cena díla</w:t>
      </w:r>
    </w:p>
    <w:p w:rsidR="002D3792" w:rsidRDefault="00D83175">
      <w:pPr>
        <w:spacing w:before="120"/>
        <w:jc w:val="both"/>
        <w:rPr>
          <w:sz w:val="22"/>
          <w:szCs w:val="22"/>
        </w:rPr>
      </w:pPr>
      <w:r>
        <w:rPr>
          <w:sz w:val="22"/>
          <w:szCs w:val="22"/>
        </w:rPr>
        <w:t>1. Cena za provedené dílo bude stanovena dohodou smluvních stran a bude činit:</w:t>
      </w:r>
    </w:p>
    <w:p w:rsidR="002D3792" w:rsidRDefault="00D83175">
      <w:pPr>
        <w:spacing w:before="120"/>
        <w:jc w:val="both"/>
        <w:rPr>
          <w:sz w:val="22"/>
          <w:szCs w:val="22"/>
        </w:rPr>
      </w:pPr>
      <w:r>
        <w:rPr>
          <w:sz w:val="22"/>
          <w:szCs w:val="22"/>
        </w:rPr>
        <w:t xml:space="preserve">Cena díla bez </w:t>
      </w:r>
      <w:proofErr w:type="gramStart"/>
      <w:r>
        <w:rPr>
          <w:sz w:val="22"/>
          <w:szCs w:val="22"/>
        </w:rPr>
        <w:t xml:space="preserve">DPH          </w:t>
      </w:r>
      <w:r w:rsidR="004771D0">
        <w:rPr>
          <w:sz w:val="22"/>
          <w:szCs w:val="22"/>
        </w:rPr>
        <w:t xml:space="preserve">    </w:t>
      </w:r>
      <w:r w:rsidR="00B67D61">
        <w:rPr>
          <w:sz w:val="22"/>
          <w:szCs w:val="22"/>
        </w:rPr>
        <w:t>296.233</w:t>
      </w:r>
      <w:r w:rsidR="00206FC4">
        <w:rPr>
          <w:sz w:val="22"/>
          <w:szCs w:val="22"/>
        </w:rPr>
        <w:t>,</w:t>
      </w:r>
      <w:r w:rsidR="00B67D61">
        <w:rPr>
          <w:sz w:val="22"/>
          <w:szCs w:val="22"/>
        </w:rPr>
        <w:t>00</w:t>
      </w:r>
      <w:proofErr w:type="gramEnd"/>
      <w:r>
        <w:rPr>
          <w:sz w:val="22"/>
          <w:szCs w:val="22"/>
        </w:rPr>
        <w:t xml:space="preserve"> Kč                               </w:t>
      </w:r>
    </w:p>
    <w:p w:rsidR="002D3792" w:rsidRDefault="00D83175">
      <w:pPr>
        <w:jc w:val="both"/>
        <w:rPr>
          <w:b/>
          <w:sz w:val="22"/>
          <w:szCs w:val="22"/>
        </w:rPr>
      </w:pPr>
      <w:r>
        <w:rPr>
          <w:sz w:val="22"/>
          <w:szCs w:val="22"/>
        </w:rPr>
        <w:t xml:space="preserve">DPH </w:t>
      </w:r>
      <w:proofErr w:type="gramStart"/>
      <w:r w:rsidR="008802AF">
        <w:rPr>
          <w:sz w:val="22"/>
          <w:szCs w:val="22"/>
        </w:rPr>
        <w:t>20</w:t>
      </w:r>
      <w:r>
        <w:rPr>
          <w:sz w:val="22"/>
          <w:szCs w:val="22"/>
        </w:rPr>
        <w:t xml:space="preserve">%                            </w:t>
      </w:r>
      <w:r w:rsidR="004771D0">
        <w:rPr>
          <w:sz w:val="22"/>
          <w:szCs w:val="22"/>
        </w:rPr>
        <w:t xml:space="preserve">  </w:t>
      </w:r>
      <w:r w:rsidR="00B67D61">
        <w:rPr>
          <w:sz w:val="22"/>
          <w:szCs w:val="22"/>
        </w:rPr>
        <w:t>59.246,60</w:t>
      </w:r>
      <w:proofErr w:type="gramEnd"/>
      <w:r>
        <w:rPr>
          <w:sz w:val="22"/>
          <w:szCs w:val="22"/>
        </w:rPr>
        <w:t xml:space="preserve"> Kč                                                    </w:t>
      </w:r>
    </w:p>
    <w:p w:rsidR="002D3792" w:rsidRPr="00C77312" w:rsidRDefault="00D83175">
      <w:pPr>
        <w:jc w:val="both"/>
        <w:rPr>
          <w:b/>
          <w:sz w:val="22"/>
          <w:szCs w:val="22"/>
        </w:rPr>
      </w:pPr>
      <w:r w:rsidRPr="00C77312">
        <w:rPr>
          <w:b/>
          <w:sz w:val="22"/>
          <w:szCs w:val="22"/>
        </w:rPr>
        <w:t xml:space="preserve">Cena vč. </w:t>
      </w:r>
      <w:proofErr w:type="gramStart"/>
      <w:r w:rsidRPr="00C77312">
        <w:rPr>
          <w:b/>
          <w:sz w:val="22"/>
          <w:szCs w:val="22"/>
        </w:rPr>
        <w:t xml:space="preserve">DPH                  </w:t>
      </w:r>
      <w:r w:rsidR="004771D0" w:rsidRPr="00C77312">
        <w:rPr>
          <w:b/>
          <w:sz w:val="22"/>
          <w:szCs w:val="22"/>
        </w:rPr>
        <w:t xml:space="preserve">  </w:t>
      </w:r>
      <w:r w:rsidR="00B67D61">
        <w:rPr>
          <w:b/>
          <w:sz w:val="22"/>
          <w:szCs w:val="22"/>
        </w:rPr>
        <w:t>355.479,60</w:t>
      </w:r>
      <w:proofErr w:type="gramEnd"/>
      <w:r w:rsidRPr="00C77312">
        <w:rPr>
          <w:b/>
          <w:sz w:val="22"/>
          <w:szCs w:val="22"/>
        </w:rPr>
        <w:t xml:space="preserve"> Kč                                                    </w:t>
      </w:r>
    </w:p>
    <w:p w:rsidR="002D3792" w:rsidRDefault="00D83175">
      <w:pPr>
        <w:spacing w:before="120"/>
        <w:jc w:val="both"/>
        <w:rPr>
          <w:sz w:val="22"/>
          <w:szCs w:val="22"/>
        </w:rPr>
      </w:pPr>
      <w:r>
        <w:rPr>
          <w:sz w:val="22"/>
          <w:szCs w:val="22"/>
        </w:rPr>
        <w:t>2. Cena včetně DPH je dohodnuta jako nejvýše přípustná a bude platit po celou dobu realizace díla. V ceně budou zahrnuty náklady zhotovitele nutné pro vybudování, provoz a demontáž zařízení staveniště. Součástí sjednané ceny jsou veškeré práce a dodávky, místní, správní a jiné poplatky a další náklady nezbytné pro řádné a úplné zhotovení díla. Cena obsahuje i případně zvýšené náklady spojené s vývojem cen vstupních nákladů, a to až do doby ukončení díla.</w:t>
      </w:r>
    </w:p>
    <w:p w:rsidR="002D3792" w:rsidRDefault="00D83175">
      <w:pPr>
        <w:spacing w:before="120"/>
        <w:jc w:val="both"/>
        <w:rPr>
          <w:sz w:val="22"/>
          <w:szCs w:val="22"/>
        </w:rPr>
      </w:pPr>
      <w:r>
        <w:rPr>
          <w:sz w:val="22"/>
          <w:szCs w:val="22"/>
        </w:rPr>
        <w:t>3. Cenu díla je možné měnit pouze</w:t>
      </w:r>
    </w:p>
    <w:p w:rsidR="002D3792" w:rsidRDefault="00D83175">
      <w:pPr>
        <w:spacing w:before="120"/>
        <w:jc w:val="both"/>
        <w:rPr>
          <w:sz w:val="22"/>
          <w:szCs w:val="22"/>
        </w:rPr>
      </w:pPr>
      <w:r>
        <w:rPr>
          <w:sz w:val="22"/>
          <w:szCs w:val="22"/>
        </w:rPr>
        <w:t xml:space="preserve">a) odečtením veškerých nákladů na provedení těch částí díla, které objednatel nařídil formou </w:t>
      </w:r>
      <w:proofErr w:type="spellStart"/>
      <w:r>
        <w:rPr>
          <w:sz w:val="22"/>
          <w:szCs w:val="22"/>
        </w:rPr>
        <w:t>méněprací</w:t>
      </w:r>
      <w:proofErr w:type="spellEnd"/>
      <w:r>
        <w:rPr>
          <w:sz w:val="22"/>
          <w:szCs w:val="22"/>
        </w:rPr>
        <w:t xml:space="preserve"> neprovádět. Náklady na </w:t>
      </w:r>
      <w:proofErr w:type="spellStart"/>
      <w:r>
        <w:rPr>
          <w:sz w:val="22"/>
          <w:szCs w:val="22"/>
        </w:rPr>
        <w:t>méněpráce</w:t>
      </w:r>
      <w:proofErr w:type="spellEnd"/>
      <w:r>
        <w:rPr>
          <w:sz w:val="22"/>
          <w:szCs w:val="22"/>
        </w:rPr>
        <w:t xml:space="preserve"> budou odečteny ve výši součtu veškerých odpovídajících položek a nákladů neprovedených dle položkového rozpočtu, který </w:t>
      </w:r>
      <w:r w:rsidR="00E15564">
        <w:rPr>
          <w:sz w:val="22"/>
          <w:szCs w:val="22"/>
        </w:rPr>
        <w:t xml:space="preserve">je </w:t>
      </w:r>
      <w:r>
        <w:rPr>
          <w:sz w:val="22"/>
          <w:szCs w:val="22"/>
        </w:rPr>
        <w:t xml:space="preserve">součástí nabídky zhotovitele podané v rámci </w:t>
      </w:r>
      <w:r w:rsidR="00E15564">
        <w:rPr>
          <w:sz w:val="22"/>
          <w:szCs w:val="22"/>
        </w:rPr>
        <w:t xml:space="preserve">výběrového </w:t>
      </w:r>
      <w:r>
        <w:rPr>
          <w:sz w:val="22"/>
          <w:szCs w:val="22"/>
        </w:rPr>
        <w:t>řízení</w:t>
      </w:r>
      <w:r w:rsidR="00E15564">
        <w:rPr>
          <w:sz w:val="22"/>
          <w:szCs w:val="22"/>
        </w:rPr>
        <w:t>;</w:t>
      </w:r>
    </w:p>
    <w:p w:rsidR="002D3792" w:rsidRDefault="00D83175">
      <w:pPr>
        <w:jc w:val="both"/>
        <w:rPr>
          <w:sz w:val="22"/>
          <w:szCs w:val="22"/>
        </w:rPr>
      </w:pPr>
      <w:r>
        <w:rPr>
          <w:sz w:val="22"/>
          <w:szCs w:val="22"/>
        </w:rPr>
        <w:t>b) započtením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nebo smlouvy a množství odsouhlaseného objednatelem. Oceňování případných víceprací, u kterých nelze využít jednotkových cen, bude provedeno závazným způsobem uvedeným zhotovitelem v nabídce, který vychází z obecně přijatelných principů a vychází z transparentního základu, např. za v</w:t>
      </w:r>
      <w:r w:rsidR="00E15564">
        <w:rPr>
          <w:sz w:val="22"/>
          <w:szCs w:val="22"/>
        </w:rPr>
        <w:t>yužití standardizovaných ceníků;</w:t>
      </w:r>
    </w:p>
    <w:p w:rsidR="002D3792" w:rsidRDefault="00D83175">
      <w:pPr>
        <w:jc w:val="both"/>
        <w:rPr>
          <w:sz w:val="22"/>
          <w:szCs w:val="22"/>
        </w:rPr>
      </w:pPr>
      <w:r>
        <w:rPr>
          <w:sz w:val="22"/>
          <w:szCs w:val="22"/>
        </w:rPr>
        <w:t>c) v případě změny výše DPH v důsledku změny právních předpisů.</w:t>
      </w:r>
    </w:p>
    <w:p w:rsidR="002D3792" w:rsidRDefault="00D83175">
      <w:pPr>
        <w:pStyle w:val="Zkladntext2"/>
        <w:spacing w:before="120"/>
        <w:rPr>
          <w:sz w:val="22"/>
          <w:szCs w:val="22"/>
        </w:rPr>
      </w:pPr>
      <w:r>
        <w:rPr>
          <w:sz w:val="22"/>
          <w:szCs w:val="22"/>
        </w:rPr>
        <w:t xml:space="preserve">4. Rozsah </w:t>
      </w:r>
      <w:proofErr w:type="spellStart"/>
      <w:r>
        <w:rPr>
          <w:sz w:val="22"/>
          <w:szCs w:val="22"/>
        </w:rPr>
        <w:t>méněprací</w:t>
      </w:r>
      <w:proofErr w:type="spellEnd"/>
      <w:r>
        <w:rPr>
          <w:sz w:val="22"/>
          <w:szCs w:val="22"/>
        </w:rPr>
        <w:t xml:space="preserve"> a víceprací a cena za jejich realizaci, jakož i jakékoliv překročení ceny stanovené v odstavci 1 tohoto článku musí být vždy předem sjednány dodatkem k této smlouvě.</w:t>
      </w:r>
    </w:p>
    <w:p w:rsidR="002D3792" w:rsidRDefault="00D83175">
      <w:pPr>
        <w:pStyle w:val="Zkladntext2"/>
        <w:spacing w:before="120"/>
        <w:rPr>
          <w:sz w:val="22"/>
          <w:szCs w:val="22"/>
        </w:rPr>
      </w:pPr>
      <w:r>
        <w:rPr>
          <w:sz w:val="22"/>
          <w:szCs w:val="22"/>
        </w:rPr>
        <w:t>5. V případě, že dojde k prodlení s předáním díla z důvodů ležících na straně zhotovitele, bude tato cena neměnná až do doby skutečného ukončení díla.</w:t>
      </w:r>
    </w:p>
    <w:p w:rsidR="002D3792" w:rsidRDefault="00D83175">
      <w:pPr>
        <w:pStyle w:val="Zkladntext2"/>
        <w:spacing w:before="120"/>
        <w:rPr>
          <w:sz w:val="22"/>
          <w:szCs w:val="22"/>
        </w:rPr>
      </w:pPr>
      <w:r>
        <w:rPr>
          <w:sz w:val="22"/>
          <w:szCs w:val="22"/>
        </w:rPr>
        <w:t>6. Zhotovitel odpovíd</w:t>
      </w:r>
      <w:r w:rsidR="00E15564">
        <w:rPr>
          <w:sz w:val="22"/>
          <w:szCs w:val="22"/>
        </w:rPr>
        <w:t>á</w:t>
      </w:r>
      <w:r>
        <w:rPr>
          <w:sz w:val="22"/>
          <w:szCs w:val="22"/>
        </w:rPr>
        <w:t xml:space="preserve"> za to, že sazba DPH je stanovena v souladu s platnými právními předpisy.</w:t>
      </w:r>
    </w:p>
    <w:p w:rsidR="002D3792" w:rsidRDefault="00D83175">
      <w:pPr>
        <w:pStyle w:val="Zkladntext2"/>
        <w:spacing w:before="120"/>
        <w:rPr>
          <w:sz w:val="22"/>
          <w:szCs w:val="22"/>
        </w:rPr>
      </w:pPr>
      <w:r>
        <w:rPr>
          <w:sz w:val="22"/>
          <w:szCs w:val="22"/>
        </w:rPr>
        <w:t>7. V případě, že dojde k prodlení v realizaci díla z důvodů, ležících na straně objednatele, bude cena upravena dle cenových předpisů v době realizace platných.</w:t>
      </w:r>
    </w:p>
    <w:p w:rsidR="002D3792" w:rsidRDefault="002D3792">
      <w:pPr>
        <w:jc w:val="both"/>
        <w:rPr>
          <w:b/>
          <w:i/>
          <w:sz w:val="22"/>
          <w:szCs w:val="22"/>
        </w:rPr>
      </w:pPr>
    </w:p>
    <w:p w:rsidR="002D3792" w:rsidRDefault="002D3792">
      <w:pPr>
        <w:jc w:val="center"/>
        <w:rPr>
          <w:b/>
          <w:sz w:val="22"/>
          <w:szCs w:val="22"/>
        </w:rPr>
      </w:pPr>
    </w:p>
    <w:p w:rsidR="002D3792" w:rsidRDefault="00D83175">
      <w:pPr>
        <w:jc w:val="center"/>
        <w:rPr>
          <w:b/>
          <w:sz w:val="22"/>
          <w:szCs w:val="22"/>
        </w:rPr>
      </w:pPr>
      <w:r>
        <w:rPr>
          <w:b/>
          <w:sz w:val="22"/>
          <w:szCs w:val="22"/>
        </w:rPr>
        <w:t>VII.</w:t>
      </w:r>
    </w:p>
    <w:p w:rsidR="002D3792" w:rsidRDefault="00D83175">
      <w:pPr>
        <w:jc w:val="center"/>
        <w:rPr>
          <w:b/>
          <w:sz w:val="22"/>
          <w:szCs w:val="22"/>
        </w:rPr>
      </w:pPr>
      <w:r>
        <w:rPr>
          <w:b/>
          <w:sz w:val="22"/>
          <w:szCs w:val="22"/>
        </w:rPr>
        <w:t>Platební podmínky</w:t>
      </w:r>
    </w:p>
    <w:p w:rsidR="002D3792" w:rsidRDefault="00D83175">
      <w:pPr>
        <w:pStyle w:val="Zkladntext2"/>
        <w:spacing w:before="120"/>
        <w:rPr>
          <w:sz w:val="22"/>
          <w:szCs w:val="22"/>
        </w:rPr>
      </w:pPr>
      <w:r>
        <w:rPr>
          <w:sz w:val="22"/>
          <w:szCs w:val="22"/>
        </w:rPr>
        <w:t>1. Zálohy na platby nejsou sjednány.</w:t>
      </w:r>
    </w:p>
    <w:p w:rsidR="002D3792" w:rsidRDefault="00D83175">
      <w:pPr>
        <w:spacing w:before="120"/>
        <w:jc w:val="both"/>
        <w:rPr>
          <w:sz w:val="22"/>
          <w:szCs w:val="22"/>
        </w:rPr>
      </w:pPr>
      <w:r>
        <w:rPr>
          <w:sz w:val="22"/>
          <w:szCs w:val="22"/>
        </w:rPr>
        <w:t>2. Podkladem pro úhradu smluvní ceny dodaného díla j</w:t>
      </w:r>
      <w:r w:rsidR="00563E0F">
        <w:rPr>
          <w:sz w:val="22"/>
          <w:szCs w:val="22"/>
        </w:rPr>
        <w:t>e</w:t>
      </w:r>
      <w:r>
        <w:rPr>
          <w:sz w:val="22"/>
          <w:szCs w:val="22"/>
        </w:rPr>
        <w:t xml:space="preserve"> faktur</w:t>
      </w:r>
      <w:r w:rsidR="00563E0F">
        <w:rPr>
          <w:sz w:val="22"/>
          <w:szCs w:val="22"/>
        </w:rPr>
        <w:t>a</w:t>
      </w:r>
      <w:r>
        <w:rPr>
          <w:sz w:val="22"/>
          <w:szCs w:val="22"/>
        </w:rPr>
        <w:t>, kter</w:t>
      </w:r>
      <w:r w:rsidR="00563E0F">
        <w:rPr>
          <w:sz w:val="22"/>
          <w:szCs w:val="22"/>
        </w:rPr>
        <w:t>á</w:t>
      </w:r>
      <w:r>
        <w:rPr>
          <w:sz w:val="22"/>
          <w:szCs w:val="22"/>
        </w:rPr>
        <w:t xml:space="preserve"> bud</w:t>
      </w:r>
      <w:r w:rsidR="00563E0F">
        <w:rPr>
          <w:sz w:val="22"/>
          <w:szCs w:val="22"/>
        </w:rPr>
        <w:t>e</w:t>
      </w:r>
      <w:r>
        <w:rPr>
          <w:sz w:val="22"/>
          <w:szCs w:val="22"/>
        </w:rPr>
        <w:t xml:space="preserve"> mít náležitosti daňové</w:t>
      </w:r>
      <w:r w:rsidR="000E2DAF">
        <w:rPr>
          <w:sz w:val="22"/>
          <w:szCs w:val="22"/>
        </w:rPr>
        <w:t>ho</w:t>
      </w:r>
      <w:r>
        <w:rPr>
          <w:sz w:val="22"/>
          <w:szCs w:val="22"/>
        </w:rPr>
        <w:t xml:space="preserve"> dokladu dle § 28 zákona č. 235/2004 Sb., o dani z přidané hodnoty.</w:t>
      </w:r>
    </w:p>
    <w:p w:rsidR="002D3792" w:rsidRDefault="00D83175">
      <w:pPr>
        <w:spacing w:before="120"/>
        <w:jc w:val="both"/>
        <w:rPr>
          <w:sz w:val="22"/>
          <w:szCs w:val="22"/>
        </w:rPr>
      </w:pPr>
      <w:r>
        <w:rPr>
          <w:sz w:val="22"/>
          <w:szCs w:val="22"/>
        </w:rPr>
        <w:t>3. Kromě náležitostí stanovených platnými právními předpisy pro daňový doklad je druhá smluvní strana povinna ve faktuře uvést i tyto údaje:</w:t>
      </w:r>
    </w:p>
    <w:p w:rsidR="002D3792" w:rsidRDefault="00D83175">
      <w:pPr>
        <w:spacing w:before="120"/>
        <w:jc w:val="both"/>
        <w:rPr>
          <w:sz w:val="22"/>
          <w:szCs w:val="22"/>
        </w:rPr>
      </w:pPr>
      <w:r>
        <w:rPr>
          <w:sz w:val="22"/>
          <w:szCs w:val="22"/>
        </w:rPr>
        <w:t>a) číslo a datum vystavení faktury,</w:t>
      </w:r>
    </w:p>
    <w:p w:rsidR="002D3792" w:rsidRDefault="00D83175">
      <w:pPr>
        <w:jc w:val="both"/>
        <w:rPr>
          <w:sz w:val="22"/>
          <w:szCs w:val="22"/>
        </w:rPr>
      </w:pPr>
      <w:r>
        <w:rPr>
          <w:sz w:val="22"/>
          <w:szCs w:val="22"/>
        </w:rPr>
        <w:t>b) číslo smlouvy a datum jejího uzavření, číslo veřejné zakázky,</w:t>
      </w:r>
    </w:p>
    <w:p w:rsidR="002D3792" w:rsidRDefault="00D83175">
      <w:pPr>
        <w:jc w:val="both"/>
        <w:rPr>
          <w:sz w:val="22"/>
          <w:szCs w:val="22"/>
        </w:rPr>
      </w:pPr>
      <w:r>
        <w:rPr>
          <w:sz w:val="22"/>
          <w:szCs w:val="22"/>
        </w:rPr>
        <w:t>c) předmět smlouvy, jeho přesnou specifikaci (nestačí odkaz na číslo smlouvy),</w:t>
      </w:r>
    </w:p>
    <w:p w:rsidR="002D3792" w:rsidRDefault="00D83175">
      <w:pPr>
        <w:jc w:val="both"/>
        <w:rPr>
          <w:sz w:val="22"/>
          <w:szCs w:val="22"/>
        </w:rPr>
      </w:pPr>
      <w:r>
        <w:rPr>
          <w:sz w:val="22"/>
          <w:szCs w:val="22"/>
        </w:rPr>
        <w:t>d) označení banky a číslo účtu, na který musí být zaplaceno,</w:t>
      </w:r>
    </w:p>
    <w:p w:rsidR="002D3792" w:rsidRDefault="00D83175">
      <w:pPr>
        <w:jc w:val="both"/>
        <w:rPr>
          <w:sz w:val="22"/>
          <w:szCs w:val="22"/>
        </w:rPr>
      </w:pPr>
      <w:r>
        <w:rPr>
          <w:sz w:val="22"/>
          <w:szCs w:val="22"/>
        </w:rPr>
        <w:t>e) lhůta splatnosti faktury,</w:t>
      </w:r>
    </w:p>
    <w:p w:rsidR="002D3792" w:rsidRDefault="00D83175">
      <w:pPr>
        <w:jc w:val="both"/>
        <w:rPr>
          <w:sz w:val="22"/>
          <w:szCs w:val="22"/>
        </w:rPr>
      </w:pPr>
      <w:r>
        <w:rPr>
          <w:sz w:val="22"/>
          <w:szCs w:val="22"/>
        </w:rPr>
        <w:t>f) označení osoby, která fakturu vyhotovila, včetně jejího podpisu a kontaktního telefonu,</w:t>
      </w:r>
    </w:p>
    <w:p w:rsidR="002D3792" w:rsidRDefault="00D83175">
      <w:pPr>
        <w:jc w:val="both"/>
        <w:rPr>
          <w:sz w:val="22"/>
          <w:szCs w:val="22"/>
        </w:rPr>
      </w:pPr>
      <w:r>
        <w:rPr>
          <w:sz w:val="22"/>
          <w:szCs w:val="22"/>
        </w:rPr>
        <w:t>g) IČ a DIČ objednatele a zhotovitele, jejich přesné názvy a sídlo,</w:t>
      </w:r>
    </w:p>
    <w:p w:rsidR="00563E0F" w:rsidRDefault="00D83175">
      <w:pPr>
        <w:spacing w:before="120"/>
        <w:jc w:val="both"/>
        <w:rPr>
          <w:sz w:val="22"/>
          <w:szCs w:val="22"/>
        </w:rPr>
      </w:pPr>
      <w:r>
        <w:rPr>
          <w:sz w:val="22"/>
          <w:szCs w:val="22"/>
        </w:rPr>
        <w:lastRenderedPageBreak/>
        <w:t xml:space="preserve">4. </w:t>
      </w:r>
      <w:r w:rsidR="00563E0F">
        <w:rPr>
          <w:sz w:val="22"/>
          <w:szCs w:val="22"/>
        </w:rPr>
        <w:t xml:space="preserve">Objednatel prohlašuje, že opravovaný objekt bude používán k ekonomické činnosti a ve smyslu informace GFŘ a MFČR ze dne 9.11.2011 bude pro výše uvedenou dodávku aplikován režim přenesené daňové povinnosti podle § 92a </w:t>
      </w:r>
      <w:proofErr w:type="gramStart"/>
      <w:r w:rsidR="00563E0F">
        <w:rPr>
          <w:sz w:val="22"/>
          <w:szCs w:val="22"/>
        </w:rPr>
        <w:t>odst.2 zákona</w:t>
      </w:r>
      <w:proofErr w:type="gramEnd"/>
      <w:r w:rsidR="00563E0F">
        <w:rPr>
          <w:sz w:val="22"/>
          <w:szCs w:val="22"/>
        </w:rPr>
        <w:t xml:space="preserve"> o </w:t>
      </w:r>
      <w:r w:rsidR="00E8474C">
        <w:rPr>
          <w:sz w:val="22"/>
          <w:szCs w:val="22"/>
        </w:rPr>
        <w:t>DPH. Dodavatel je povinen vystavit za podmínek uvedených v zákoně doklad s náležitostmi dle § 92a odst. 2 zákona o DPH.</w:t>
      </w:r>
    </w:p>
    <w:p w:rsidR="00B90E75" w:rsidRDefault="00E8474C">
      <w:pPr>
        <w:spacing w:before="120"/>
        <w:jc w:val="both"/>
        <w:rPr>
          <w:sz w:val="22"/>
          <w:szCs w:val="22"/>
        </w:rPr>
      </w:pPr>
      <w:r>
        <w:rPr>
          <w:sz w:val="22"/>
          <w:szCs w:val="22"/>
        </w:rPr>
        <w:t>5</w:t>
      </w:r>
      <w:r w:rsidR="00D83175">
        <w:rPr>
          <w:sz w:val="22"/>
          <w:szCs w:val="22"/>
        </w:rPr>
        <w:t xml:space="preserve">. Po splnění díla zhotovitel vystaví fakturu doloženou rekapitulací veškerých provedených prací, jež bude vystavena v souladu s odsouhlaseným položkovým rozpočtem. </w:t>
      </w:r>
      <w:r w:rsidR="004A3974">
        <w:rPr>
          <w:sz w:val="22"/>
          <w:szCs w:val="22"/>
        </w:rPr>
        <w:t>F</w:t>
      </w:r>
      <w:r w:rsidR="00D83175">
        <w:rPr>
          <w:sz w:val="22"/>
          <w:szCs w:val="22"/>
        </w:rPr>
        <w:t>aktura bude vystavena do 15 kalendářních dnů ode dne odstranění v</w:t>
      </w:r>
      <w:r w:rsidR="004A3974">
        <w:rPr>
          <w:sz w:val="22"/>
          <w:szCs w:val="22"/>
        </w:rPr>
        <w:t xml:space="preserve">šech případných vad a nedodělků. </w:t>
      </w:r>
      <w:r w:rsidR="00D83175">
        <w:rPr>
          <w:sz w:val="22"/>
          <w:szCs w:val="22"/>
        </w:rPr>
        <w:t>Lhůta splatnosti faktury činí 30 dnů ode dne jejího doručení objednateli</w:t>
      </w:r>
      <w:r w:rsidR="00B90E75">
        <w:rPr>
          <w:sz w:val="22"/>
          <w:szCs w:val="22"/>
        </w:rPr>
        <w:t>.</w:t>
      </w:r>
    </w:p>
    <w:p w:rsidR="002D3792" w:rsidRDefault="00E8474C">
      <w:pPr>
        <w:spacing w:before="120"/>
        <w:jc w:val="both"/>
        <w:rPr>
          <w:sz w:val="22"/>
          <w:szCs w:val="22"/>
        </w:rPr>
      </w:pPr>
      <w:r>
        <w:rPr>
          <w:sz w:val="22"/>
          <w:szCs w:val="22"/>
        </w:rPr>
        <w:t>6</w:t>
      </w:r>
      <w:r w:rsidR="00D83175">
        <w:rPr>
          <w:sz w:val="22"/>
          <w:szCs w:val="22"/>
        </w:rPr>
        <w:t>. Objednatel je oprávněn vadnou fakturu před uplynutím lhůty splatnosti vrátit druhé smluvní straně bez zaplacení k provedení opravy. Ve vracené faktuře vyznačí důvod vracení. Druhá smluvní strana provede opravu vystavením nové faktury. Vrátí-li objednatel vadnou fakturu druhé smluvní straně, přestává běžet původní lhůta splatnosti. Celá lhůta poběží opět ode dne doručení nově vyhotovené faktury.</w:t>
      </w:r>
    </w:p>
    <w:p w:rsidR="002D3792" w:rsidRDefault="00E8474C">
      <w:pPr>
        <w:spacing w:before="120"/>
        <w:jc w:val="both"/>
        <w:rPr>
          <w:sz w:val="22"/>
          <w:szCs w:val="22"/>
        </w:rPr>
      </w:pPr>
      <w:r>
        <w:rPr>
          <w:sz w:val="22"/>
          <w:szCs w:val="22"/>
        </w:rPr>
        <w:t>7</w:t>
      </w:r>
      <w:r w:rsidR="00D83175">
        <w:rPr>
          <w:sz w:val="22"/>
          <w:szCs w:val="22"/>
        </w:rPr>
        <w:t>. Doručení faktury se provede osobně oproti podpisu oprávněné osoby nebo doručenkou prostřednictvím pošty.</w:t>
      </w:r>
    </w:p>
    <w:p w:rsidR="002D3792" w:rsidRDefault="00E8474C">
      <w:pPr>
        <w:spacing w:before="120"/>
        <w:jc w:val="both"/>
        <w:rPr>
          <w:sz w:val="22"/>
          <w:szCs w:val="22"/>
        </w:rPr>
      </w:pPr>
      <w:r>
        <w:rPr>
          <w:sz w:val="22"/>
          <w:szCs w:val="22"/>
        </w:rPr>
        <w:t>8</w:t>
      </w:r>
      <w:r w:rsidR="00D83175">
        <w:rPr>
          <w:sz w:val="22"/>
          <w:szCs w:val="22"/>
        </w:rPr>
        <w:t>. Povinnost zaplatit je splněna dnem odepsání příslušné částky z účtu objednatele.</w:t>
      </w:r>
    </w:p>
    <w:p w:rsidR="002D3792" w:rsidRDefault="00E8474C">
      <w:pPr>
        <w:spacing w:before="120"/>
        <w:jc w:val="both"/>
        <w:rPr>
          <w:sz w:val="22"/>
          <w:szCs w:val="22"/>
        </w:rPr>
      </w:pPr>
      <w:r>
        <w:rPr>
          <w:sz w:val="22"/>
          <w:szCs w:val="22"/>
        </w:rPr>
        <w:t>9</w:t>
      </w:r>
      <w:r w:rsidR="00D83175">
        <w:rPr>
          <w:sz w:val="22"/>
          <w:szCs w:val="22"/>
        </w:rPr>
        <w:t>. Strany se dohodly, že platba bude provedena na číslo účtu uvedeného na faktuře bez ohledu na číslo účtu uvedené v čl. I.</w:t>
      </w:r>
    </w:p>
    <w:p w:rsidR="002D3792" w:rsidRDefault="00D83175">
      <w:pPr>
        <w:jc w:val="center"/>
        <w:rPr>
          <w:b/>
          <w:sz w:val="22"/>
          <w:szCs w:val="22"/>
        </w:rPr>
      </w:pPr>
      <w:r>
        <w:rPr>
          <w:b/>
          <w:sz w:val="22"/>
          <w:szCs w:val="22"/>
        </w:rPr>
        <w:t>VIII.</w:t>
      </w:r>
    </w:p>
    <w:p w:rsidR="002D3792" w:rsidRDefault="00D83175">
      <w:pPr>
        <w:jc w:val="center"/>
        <w:rPr>
          <w:b/>
          <w:sz w:val="22"/>
          <w:szCs w:val="22"/>
        </w:rPr>
      </w:pPr>
      <w:r>
        <w:rPr>
          <w:b/>
          <w:sz w:val="22"/>
          <w:szCs w:val="22"/>
        </w:rPr>
        <w:t>Jakost díla</w:t>
      </w:r>
    </w:p>
    <w:p w:rsidR="002D3792" w:rsidRDefault="00D83175">
      <w:pPr>
        <w:pStyle w:val="Zkladntext2"/>
        <w:spacing w:before="120"/>
        <w:rPr>
          <w:sz w:val="22"/>
          <w:szCs w:val="22"/>
        </w:rPr>
      </w:pPr>
      <w:r>
        <w:rPr>
          <w:sz w:val="22"/>
          <w:szCs w:val="22"/>
        </w:rPr>
        <w:t>1. Zhotovitel se zavazuje</w:t>
      </w:r>
      <w:r w:rsidR="00101C3D">
        <w:rPr>
          <w:sz w:val="22"/>
          <w:szCs w:val="22"/>
        </w:rPr>
        <w:t>,</w:t>
      </w:r>
      <w:r>
        <w:rPr>
          <w:sz w:val="22"/>
          <w:szCs w:val="22"/>
        </w:rPr>
        <w:t xml:space="preserve">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zaváže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D3792" w:rsidRDefault="00D83175">
      <w:pPr>
        <w:spacing w:before="120"/>
        <w:jc w:val="both"/>
        <w:rPr>
          <w:sz w:val="22"/>
          <w:szCs w:val="22"/>
        </w:rPr>
      </w:pPr>
      <w:r>
        <w:rPr>
          <w:sz w:val="22"/>
          <w:szCs w:val="22"/>
        </w:rPr>
        <w:t>2. Smluvní strany se dohodly na I. jakosti díla.</w:t>
      </w:r>
    </w:p>
    <w:p w:rsidR="002D3792" w:rsidRDefault="00D83175">
      <w:pPr>
        <w:spacing w:before="120"/>
        <w:jc w:val="both"/>
        <w:rPr>
          <w:sz w:val="22"/>
          <w:szCs w:val="22"/>
        </w:rPr>
      </w:pPr>
      <w:r>
        <w:rPr>
          <w:sz w:val="22"/>
          <w:szCs w:val="22"/>
        </w:rPr>
        <w:t>3. Jakost dodávaných materiálů a konstrukcí bude dokladována předepsaným způsobem při kontrolních prohlídkách a při předání a převzetí díla.</w:t>
      </w:r>
    </w:p>
    <w:p w:rsidR="00156631" w:rsidRDefault="00156631">
      <w:pPr>
        <w:spacing w:before="120"/>
        <w:jc w:val="both"/>
        <w:rPr>
          <w:sz w:val="22"/>
          <w:szCs w:val="22"/>
        </w:rPr>
      </w:pPr>
    </w:p>
    <w:p w:rsidR="002D3792" w:rsidRDefault="002D3792">
      <w:pPr>
        <w:jc w:val="both"/>
        <w:rPr>
          <w:sz w:val="22"/>
          <w:szCs w:val="22"/>
        </w:rPr>
      </w:pPr>
    </w:p>
    <w:p w:rsidR="002D3792" w:rsidRDefault="00D83175">
      <w:pPr>
        <w:jc w:val="center"/>
        <w:rPr>
          <w:b/>
          <w:sz w:val="22"/>
          <w:szCs w:val="22"/>
        </w:rPr>
      </w:pPr>
      <w:r>
        <w:rPr>
          <w:b/>
          <w:sz w:val="22"/>
          <w:szCs w:val="22"/>
        </w:rPr>
        <w:t>IX.</w:t>
      </w:r>
    </w:p>
    <w:p w:rsidR="002D3792" w:rsidRDefault="00D83175">
      <w:pPr>
        <w:jc w:val="center"/>
        <w:rPr>
          <w:b/>
          <w:sz w:val="22"/>
          <w:szCs w:val="22"/>
        </w:rPr>
      </w:pPr>
      <w:r>
        <w:rPr>
          <w:b/>
          <w:sz w:val="22"/>
          <w:szCs w:val="22"/>
        </w:rPr>
        <w:t>Staveniště</w:t>
      </w:r>
    </w:p>
    <w:p w:rsidR="002D3792" w:rsidRDefault="00D83175">
      <w:pPr>
        <w:pStyle w:val="Zkladntext2"/>
        <w:spacing w:before="120"/>
        <w:rPr>
          <w:sz w:val="22"/>
          <w:szCs w:val="22"/>
        </w:rPr>
      </w:pPr>
      <w:r>
        <w:rPr>
          <w:sz w:val="22"/>
          <w:szCs w:val="22"/>
        </w:rPr>
        <w:t xml:space="preserve">1. Objednatel předá staveniště zhotoviteli do </w:t>
      </w:r>
      <w:r w:rsidR="00101C3D">
        <w:rPr>
          <w:sz w:val="22"/>
          <w:szCs w:val="22"/>
        </w:rPr>
        <w:t>3</w:t>
      </w:r>
      <w:r>
        <w:rPr>
          <w:sz w:val="22"/>
          <w:szCs w:val="22"/>
        </w:rPr>
        <w:t xml:space="preserve"> dnů od nabytí účinnosti smlouvy. O jeho předání a převzetí vyhotoví smluvní strany zápis.</w:t>
      </w:r>
    </w:p>
    <w:p w:rsidR="002D3792" w:rsidRDefault="00156631">
      <w:pPr>
        <w:pStyle w:val="Zkladntext2"/>
        <w:spacing w:before="120"/>
        <w:rPr>
          <w:sz w:val="22"/>
          <w:szCs w:val="22"/>
        </w:rPr>
      </w:pPr>
      <w:r>
        <w:rPr>
          <w:sz w:val="22"/>
          <w:szCs w:val="22"/>
        </w:rPr>
        <w:t>2</w:t>
      </w:r>
      <w:r w:rsidR="00D83175">
        <w:rPr>
          <w:sz w:val="22"/>
          <w:szCs w:val="22"/>
        </w:rPr>
        <w:t>. Zhotovitel se zavazuje vyklidit staveniště do</w:t>
      </w:r>
      <w:r w:rsidR="00101C3D">
        <w:rPr>
          <w:sz w:val="22"/>
          <w:szCs w:val="22"/>
        </w:rPr>
        <w:t xml:space="preserve"> </w:t>
      </w:r>
      <w:r w:rsidR="00D83175">
        <w:rPr>
          <w:sz w:val="22"/>
          <w:szCs w:val="22"/>
        </w:rPr>
        <w:t>5 pracovních dnů od převzetí díla objednatelem. Při nedodržení tohoto termínu se zhotovitel zaváže uhradit objednateli veškeré náklady a škody, které mu tím vznikly.</w:t>
      </w:r>
    </w:p>
    <w:p w:rsidR="002D3792" w:rsidRDefault="00156631">
      <w:pPr>
        <w:pStyle w:val="Zkladntext2"/>
        <w:spacing w:before="120"/>
        <w:rPr>
          <w:sz w:val="22"/>
          <w:szCs w:val="22"/>
        </w:rPr>
      </w:pPr>
      <w:r>
        <w:rPr>
          <w:sz w:val="22"/>
          <w:szCs w:val="22"/>
        </w:rPr>
        <w:t>3</w:t>
      </w:r>
      <w:r w:rsidR="00D83175">
        <w:rPr>
          <w:sz w:val="22"/>
          <w:szCs w:val="22"/>
        </w:rPr>
        <w:t xml:space="preserve">. Zhotovitel </w:t>
      </w:r>
      <w:proofErr w:type="gramStart"/>
      <w:r w:rsidR="00D83175">
        <w:rPr>
          <w:sz w:val="22"/>
          <w:szCs w:val="22"/>
        </w:rPr>
        <w:t>odpovídá  za</w:t>
      </w:r>
      <w:proofErr w:type="gramEnd"/>
      <w:r w:rsidR="00D83175">
        <w:rPr>
          <w:sz w:val="22"/>
          <w:szCs w:val="22"/>
        </w:rPr>
        <w:t xml:space="preserve"> bezpečnost a ochranu zdraví všech osob v prostoru staveniště a za bezpečné přístupy na stavbu, za dodržování bezpečnostních, hygienických a požárních předpisů, včetně prostorů zařízení staveniště, bezpečnost silničního provozu v prostoru staveniště a na přilehlých komunikacích v těsné blízkosti stavby.</w:t>
      </w:r>
    </w:p>
    <w:p w:rsidR="002D3792" w:rsidRDefault="00156631">
      <w:pPr>
        <w:pStyle w:val="Zkladntext2"/>
        <w:spacing w:before="120"/>
        <w:rPr>
          <w:sz w:val="22"/>
          <w:szCs w:val="22"/>
        </w:rPr>
      </w:pPr>
      <w:r>
        <w:rPr>
          <w:sz w:val="22"/>
          <w:szCs w:val="22"/>
        </w:rPr>
        <w:t>4</w:t>
      </w:r>
      <w:r w:rsidR="00D83175">
        <w:rPr>
          <w:sz w:val="22"/>
          <w:szCs w:val="22"/>
        </w:rPr>
        <w:t>. Zhotovitel se zavazuje udržovat na převzatém staveništi pořádek a čistotu, na svůj náklad odstraňovat odpady a nečistoty vzniklé jeho činností, a to v souladu s příslušnými předpisy, zejména ekologickými a o likvidaci odpadů.</w:t>
      </w:r>
    </w:p>
    <w:p w:rsidR="00F61ABC" w:rsidRDefault="00F61ABC">
      <w:pPr>
        <w:jc w:val="center"/>
        <w:rPr>
          <w:b/>
          <w:sz w:val="22"/>
          <w:szCs w:val="22"/>
        </w:rPr>
      </w:pPr>
    </w:p>
    <w:p w:rsidR="00F61ABC" w:rsidRDefault="00F61ABC">
      <w:pPr>
        <w:jc w:val="center"/>
        <w:rPr>
          <w:b/>
          <w:sz w:val="22"/>
          <w:szCs w:val="22"/>
        </w:rPr>
      </w:pPr>
    </w:p>
    <w:p w:rsidR="002D3792" w:rsidRDefault="00D83175">
      <w:pPr>
        <w:jc w:val="center"/>
        <w:rPr>
          <w:b/>
          <w:sz w:val="22"/>
          <w:szCs w:val="22"/>
        </w:rPr>
      </w:pPr>
      <w:r>
        <w:rPr>
          <w:b/>
          <w:sz w:val="22"/>
          <w:szCs w:val="22"/>
        </w:rPr>
        <w:lastRenderedPageBreak/>
        <w:t>X.</w:t>
      </w:r>
    </w:p>
    <w:p w:rsidR="002D3792" w:rsidRDefault="00D83175">
      <w:pPr>
        <w:jc w:val="center"/>
        <w:rPr>
          <w:b/>
          <w:sz w:val="22"/>
          <w:szCs w:val="22"/>
        </w:rPr>
      </w:pPr>
      <w:r>
        <w:rPr>
          <w:b/>
          <w:sz w:val="22"/>
          <w:szCs w:val="22"/>
        </w:rPr>
        <w:t>Provádění díla</w:t>
      </w:r>
    </w:p>
    <w:p w:rsidR="002D3792" w:rsidRDefault="00D83175">
      <w:pPr>
        <w:spacing w:before="120"/>
        <w:jc w:val="both"/>
        <w:rPr>
          <w:sz w:val="22"/>
          <w:szCs w:val="22"/>
        </w:rPr>
      </w:pPr>
      <w:r>
        <w:rPr>
          <w:sz w:val="22"/>
          <w:szCs w:val="22"/>
        </w:rPr>
        <w:t>1. Zhotovitel se zavazuje provést dílo svým jménem a na vlastní zodpovědnost.</w:t>
      </w:r>
    </w:p>
    <w:p w:rsidR="002D3792" w:rsidRDefault="00D83175">
      <w:pPr>
        <w:spacing w:before="120"/>
        <w:jc w:val="both"/>
        <w:rPr>
          <w:sz w:val="22"/>
          <w:szCs w:val="22"/>
        </w:rPr>
      </w:pPr>
      <w:r>
        <w:rPr>
          <w:sz w:val="22"/>
          <w:szCs w:val="22"/>
        </w:rPr>
        <w:t>2. V případě zjištěných vad v projektové dokumentaci dle čl. III. odst. 1 bude zhotovitel povinen na ně ihned písemně upozornit objednatele. Ten se vyjádří, zda budou vady odstraněny</w:t>
      </w:r>
      <w:r w:rsidR="00101C3D">
        <w:rPr>
          <w:sz w:val="22"/>
          <w:szCs w:val="22"/>
        </w:rPr>
        <w:t>,</w:t>
      </w:r>
      <w:r>
        <w:rPr>
          <w:sz w:val="22"/>
          <w:szCs w:val="22"/>
        </w:rPr>
        <w:t xml:space="preserve"> či na provedení díla trvá. Pokud se objednatel rozhodne vady odstranit a jejich odstranění bude trvat déle než týden, dohodnou se zhotovitel s objednatelem na dalším postupu do doby odstranění vady.</w:t>
      </w:r>
    </w:p>
    <w:p w:rsidR="002D3792" w:rsidRDefault="00D83175">
      <w:pPr>
        <w:spacing w:before="120"/>
        <w:jc w:val="both"/>
        <w:rPr>
          <w:sz w:val="22"/>
          <w:szCs w:val="22"/>
        </w:rPr>
      </w:pPr>
      <w:r>
        <w:rPr>
          <w:sz w:val="22"/>
          <w:szCs w:val="22"/>
        </w:rPr>
        <w:t xml:space="preserve">3. Zhotovitel zajistí stavbu tak, aby nedošlo k ohrožování, nadměrnému nebo zbytečnému obtěžování okolí stavby, k omezování práv a právem chráněných zájmů </w:t>
      </w:r>
      <w:proofErr w:type="gramStart"/>
      <w:r>
        <w:rPr>
          <w:sz w:val="22"/>
          <w:szCs w:val="22"/>
        </w:rPr>
        <w:t>vlastníků  sousedních</w:t>
      </w:r>
      <w:proofErr w:type="gramEnd"/>
      <w:r>
        <w:rPr>
          <w:sz w:val="22"/>
          <w:szCs w:val="22"/>
        </w:rPr>
        <w:t xml:space="preserve"> nemovitostí.</w:t>
      </w:r>
    </w:p>
    <w:p w:rsidR="002D3792" w:rsidRDefault="00D83175">
      <w:pPr>
        <w:spacing w:before="120"/>
        <w:jc w:val="both"/>
        <w:rPr>
          <w:sz w:val="22"/>
          <w:szCs w:val="22"/>
        </w:rPr>
      </w:pPr>
      <w:r>
        <w:rPr>
          <w:sz w:val="22"/>
          <w:szCs w:val="22"/>
        </w:rPr>
        <w:t xml:space="preserve">4. Zhotovitel bude povinen se řídit doklady vydanými v průběhu povolování stavby a plnit všechny povinnosti z nich vyplývající. </w:t>
      </w:r>
    </w:p>
    <w:p w:rsidR="002D3792" w:rsidRDefault="00101C3D">
      <w:pPr>
        <w:spacing w:before="120"/>
        <w:jc w:val="both"/>
        <w:rPr>
          <w:sz w:val="22"/>
          <w:szCs w:val="22"/>
        </w:rPr>
      </w:pPr>
      <w:r>
        <w:rPr>
          <w:sz w:val="22"/>
          <w:szCs w:val="22"/>
        </w:rPr>
        <w:t>5</w:t>
      </w:r>
      <w:r w:rsidR="00D83175">
        <w:rPr>
          <w:sz w:val="22"/>
          <w:szCs w:val="22"/>
        </w:rPr>
        <w:t>. Zhotovitel odpovídá za zajištění odborného vedení stavby a odborného provádění prací oprávněnými osobami, za dodržení obecných technických požadavků na výstavbu a jiných technických předpisů, za vypracování další prováděcí dokumentace. Zhotovitel se zaváže realizovat práce vyžadující zvláštní způsobilost nebo povolení podle příslušných předpisů osobami, které tuto podmínku splňují.</w:t>
      </w:r>
    </w:p>
    <w:p w:rsidR="002D3792" w:rsidRDefault="00D83175">
      <w:pPr>
        <w:spacing w:before="120"/>
        <w:jc w:val="both"/>
        <w:rPr>
          <w:sz w:val="22"/>
          <w:szCs w:val="22"/>
        </w:rPr>
      </w:pPr>
      <w:r>
        <w:rPr>
          <w:sz w:val="22"/>
          <w:szCs w:val="22"/>
        </w:rPr>
        <w:t>7. Zhotovitel prokazatelně vyzve zástupce objednatele písemnou formou nejméně 3 pracovní dny předem k prověření kvality prací, jež budou dalším postupem při zhotovování díla zakryty. V případě, že se na tuto výzvu zástupce objednatele bez vážných důvodů nedostaví, může zhotovitel pokračovat v provádění díla po předchozím písemném upozornění objednatele.</w:t>
      </w:r>
    </w:p>
    <w:p w:rsidR="002D3792" w:rsidRDefault="00D83175">
      <w:pPr>
        <w:spacing w:before="120"/>
        <w:jc w:val="both"/>
        <w:rPr>
          <w:sz w:val="22"/>
          <w:szCs w:val="22"/>
        </w:rPr>
      </w:pPr>
      <w:r>
        <w:rPr>
          <w:sz w:val="22"/>
          <w:szCs w:val="22"/>
        </w:rPr>
        <w:t>8. V případě, že zhotovitel bude používat stavební stroje, které vyvolávají vibrace a otřesy, zajistí si taková opatření, aby na blízkých stávajících objektech nebo inženýrských sítí nedošlo vlivem stavební činnosti ke škodám. V opačném případě ponese plnou odpovědnost za způsobené škody a tyto škody uhradí.</w:t>
      </w:r>
    </w:p>
    <w:p w:rsidR="002D3792" w:rsidRDefault="00D83175">
      <w:pPr>
        <w:pStyle w:val="Zkladntext2"/>
        <w:spacing w:before="120"/>
        <w:rPr>
          <w:sz w:val="22"/>
          <w:szCs w:val="22"/>
        </w:rPr>
      </w:pPr>
      <w:r>
        <w:rPr>
          <w:sz w:val="22"/>
          <w:szCs w:val="22"/>
        </w:rPr>
        <w:t>9. Zhotovitel je povinen odstranit vady a nedodělky z přejímacích řízení ve stanovených termínech.</w:t>
      </w:r>
    </w:p>
    <w:p w:rsidR="002D3792" w:rsidRDefault="00D83175">
      <w:pPr>
        <w:pStyle w:val="Zkladntext2"/>
        <w:spacing w:before="120"/>
        <w:rPr>
          <w:sz w:val="22"/>
          <w:szCs w:val="22"/>
        </w:rPr>
      </w:pPr>
      <w:r>
        <w:rPr>
          <w:sz w:val="22"/>
          <w:szCs w:val="22"/>
        </w:rPr>
        <w:t>10. Zjistí-li zhotovitel při provádění díla skryté překážky bránící řádnému provedení díla, bude povinen to bez odkladu oznámit objednateli a navrhnout mu další postup.</w:t>
      </w:r>
    </w:p>
    <w:p w:rsidR="002D3792" w:rsidRDefault="00D83175">
      <w:pPr>
        <w:pStyle w:val="Zkladntext2"/>
        <w:spacing w:before="120"/>
        <w:rPr>
          <w:sz w:val="22"/>
          <w:szCs w:val="22"/>
        </w:rPr>
      </w:pPr>
      <w:r>
        <w:rPr>
          <w:sz w:val="22"/>
          <w:szCs w:val="22"/>
        </w:rPr>
        <w:t>11. Zhotovitel je povinen bez odkladu upozornit objednatele na případnou nevhodnost realizace vyžadovaných prací.</w:t>
      </w:r>
    </w:p>
    <w:p w:rsidR="00156631" w:rsidRDefault="00156631">
      <w:pPr>
        <w:pStyle w:val="Zkladntext2"/>
        <w:spacing w:before="120"/>
        <w:rPr>
          <w:sz w:val="22"/>
          <w:szCs w:val="22"/>
        </w:rPr>
      </w:pPr>
    </w:p>
    <w:p w:rsidR="00156631" w:rsidRDefault="00156631">
      <w:pPr>
        <w:pStyle w:val="Zkladntext2"/>
        <w:spacing w:before="120"/>
        <w:rPr>
          <w:sz w:val="22"/>
          <w:szCs w:val="22"/>
        </w:rPr>
      </w:pPr>
    </w:p>
    <w:p w:rsidR="00156631" w:rsidRDefault="00156631">
      <w:pPr>
        <w:pStyle w:val="Zkladntext2"/>
        <w:spacing w:before="120"/>
        <w:rPr>
          <w:sz w:val="22"/>
          <w:szCs w:val="22"/>
        </w:rPr>
      </w:pPr>
    </w:p>
    <w:p w:rsidR="002D3792" w:rsidRDefault="00D83175">
      <w:pPr>
        <w:pStyle w:val="Zkladntext2"/>
        <w:jc w:val="center"/>
        <w:rPr>
          <w:b/>
          <w:sz w:val="22"/>
          <w:szCs w:val="22"/>
        </w:rPr>
      </w:pPr>
      <w:r>
        <w:rPr>
          <w:b/>
          <w:sz w:val="22"/>
          <w:szCs w:val="22"/>
        </w:rPr>
        <w:t>XI.</w:t>
      </w:r>
    </w:p>
    <w:p w:rsidR="002D3792" w:rsidRDefault="00D83175">
      <w:pPr>
        <w:pStyle w:val="Zkladntext2"/>
        <w:jc w:val="center"/>
        <w:rPr>
          <w:b/>
          <w:sz w:val="22"/>
          <w:szCs w:val="22"/>
        </w:rPr>
      </w:pPr>
      <w:r>
        <w:rPr>
          <w:b/>
          <w:sz w:val="22"/>
          <w:szCs w:val="22"/>
        </w:rPr>
        <w:t>Stavební deník</w:t>
      </w:r>
    </w:p>
    <w:p w:rsidR="002D3792" w:rsidRDefault="00D83175">
      <w:pPr>
        <w:pStyle w:val="Zkladntext2"/>
        <w:spacing w:before="120"/>
        <w:rPr>
          <w:sz w:val="22"/>
          <w:szCs w:val="22"/>
        </w:rPr>
      </w:pPr>
      <w:r>
        <w:rPr>
          <w:sz w:val="22"/>
          <w:szCs w:val="22"/>
        </w:rPr>
        <w:t>1. Zhotovitel je povinen o všech pracích a činnostech prováděných v souvislosti se stavbou vést stavební deník ode dne převzetí staveniště.</w:t>
      </w:r>
      <w:r w:rsidR="00826E0E">
        <w:rPr>
          <w:sz w:val="22"/>
          <w:szCs w:val="22"/>
        </w:rPr>
        <w:t xml:space="preserve"> </w:t>
      </w:r>
      <w:r>
        <w:rPr>
          <w:sz w:val="22"/>
          <w:szCs w:val="22"/>
        </w:rPr>
        <w:t>V průběhu pracovní doby musí být stavební deník trvale dostupný v kanceláři stavbyvedoucího zhotovitele.</w:t>
      </w:r>
    </w:p>
    <w:p w:rsidR="002D3792" w:rsidRDefault="00D83175">
      <w:pPr>
        <w:pStyle w:val="Zkladntext2"/>
        <w:spacing w:before="120"/>
        <w:rPr>
          <w:sz w:val="22"/>
          <w:szCs w:val="22"/>
        </w:rPr>
      </w:pPr>
      <w:r>
        <w:rPr>
          <w:sz w:val="22"/>
          <w:szCs w:val="22"/>
        </w:rPr>
        <w:t>2. 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vytrhávány první stránky s originálním textem. Při denních záznamech nesmí být vynechávána volná místa. Každý zápis musí být podepsán stavbyvedoucím zhotovitele nebo jeho zástupcem.</w:t>
      </w:r>
    </w:p>
    <w:p w:rsidR="002D3792" w:rsidRDefault="00D83175">
      <w:pPr>
        <w:pStyle w:val="Zkladntext2"/>
        <w:spacing w:before="120"/>
        <w:rPr>
          <w:sz w:val="22"/>
          <w:szCs w:val="22"/>
        </w:rPr>
      </w:pPr>
      <w:r>
        <w:rPr>
          <w:sz w:val="22"/>
          <w:szCs w:val="22"/>
        </w:rPr>
        <w:t>3. Do stavebního deníku budou zapsány všechny skutečnosti související s plněním smlouvy. Jedná se zejména o:</w:t>
      </w:r>
    </w:p>
    <w:p w:rsidR="002D3792" w:rsidRDefault="00D83175">
      <w:pPr>
        <w:spacing w:before="120"/>
        <w:jc w:val="both"/>
        <w:rPr>
          <w:sz w:val="22"/>
          <w:szCs w:val="22"/>
        </w:rPr>
      </w:pPr>
      <w:r>
        <w:rPr>
          <w:sz w:val="22"/>
          <w:szCs w:val="22"/>
        </w:rPr>
        <w:t>a) časový postup prací a jejich kvalitu,</w:t>
      </w:r>
    </w:p>
    <w:p w:rsidR="002D3792" w:rsidRDefault="00D83175">
      <w:pPr>
        <w:jc w:val="both"/>
        <w:rPr>
          <w:sz w:val="22"/>
          <w:szCs w:val="22"/>
        </w:rPr>
      </w:pPr>
      <w:r>
        <w:rPr>
          <w:sz w:val="22"/>
          <w:szCs w:val="22"/>
        </w:rPr>
        <w:t>b) druh použitých materiálů a technologií,</w:t>
      </w:r>
    </w:p>
    <w:p w:rsidR="002D3792" w:rsidRDefault="00D83175">
      <w:pPr>
        <w:jc w:val="both"/>
        <w:rPr>
          <w:sz w:val="22"/>
          <w:szCs w:val="22"/>
        </w:rPr>
      </w:pPr>
      <w:r>
        <w:rPr>
          <w:sz w:val="22"/>
          <w:szCs w:val="22"/>
        </w:rPr>
        <w:lastRenderedPageBreak/>
        <w:t>c) zdůvodnění odchylek v postupech prací a v použitých materiálech oproti realizační dokumentace stavby, další údaje, které souvisí s hospodárností a bezpečností práce,</w:t>
      </w:r>
    </w:p>
    <w:p w:rsidR="002D3792" w:rsidRDefault="00D83175">
      <w:pPr>
        <w:jc w:val="both"/>
        <w:rPr>
          <w:sz w:val="22"/>
          <w:szCs w:val="22"/>
        </w:rPr>
      </w:pPr>
      <w:r>
        <w:rPr>
          <w:sz w:val="22"/>
          <w:szCs w:val="22"/>
        </w:rPr>
        <w:t>d) stanovení termínů k odstranění zjištěných závad, vad a nedodělků.</w:t>
      </w:r>
    </w:p>
    <w:p w:rsidR="002D3792" w:rsidRDefault="00D83175">
      <w:pPr>
        <w:spacing w:before="120"/>
        <w:jc w:val="both"/>
        <w:rPr>
          <w:sz w:val="22"/>
          <w:szCs w:val="22"/>
        </w:rPr>
      </w:pPr>
      <w:r>
        <w:rPr>
          <w:sz w:val="22"/>
          <w:szCs w:val="22"/>
        </w:rPr>
        <w:t>4. Objednatel a jím pověřené osoby budou oprávněny stavební deník kontrolovat a k zápisům připojovat své stanovisko.</w:t>
      </w:r>
    </w:p>
    <w:p w:rsidR="002D3792" w:rsidRDefault="00D83175">
      <w:pPr>
        <w:spacing w:before="120"/>
        <w:jc w:val="both"/>
        <w:rPr>
          <w:sz w:val="22"/>
          <w:szCs w:val="22"/>
        </w:rPr>
      </w:pPr>
      <w:r>
        <w:rPr>
          <w:sz w:val="22"/>
          <w:szCs w:val="22"/>
        </w:rPr>
        <w:t>5. Do deníku bude oprávněn provádět záznamy kromě státního stavebního dohledu také technický dozor objednatele a projektant.</w:t>
      </w:r>
    </w:p>
    <w:p w:rsidR="002D3792" w:rsidRDefault="00D83175">
      <w:pPr>
        <w:spacing w:before="120"/>
        <w:jc w:val="both"/>
        <w:rPr>
          <w:sz w:val="22"/>
          <w:szCs w:val="22"/>
        </w:rPr>
      </w:pPr>
      <w:r>
        <w:rPr>
          <w:sz w:val="22"/>
          <w:szCs w:val="22"/>
        </w:rPr>
        <w:t>6. Zhotovitel umožní vyjmout pověřenému zástupci objednatele první průpis denních záznamů ze stavebního deníku při prováděné kontrolní činnosti.</w:t>
      </w:r>
    </w:p>
    <w:p w:rsidR="002D3792" w:rsidRDefault="00D83175">
      <w:pPr>
        <w:spacing w:before="120"/>
        <w:jc w:val="both"/>
        <w:rPr>
          <w:sz w:val="22"/>
          <w:szCs w:val="22"/>
        </w:rPr>
      </w:pPr>
      <w:r>
        <w:rPr>
          <w:sz w:val="22"/>
          <w:szCs w:val="22"/>
        </w:rPr>
        <w:t>7. V případě nesouhlasného stanoviska k provedenému zápisu od pověřených zástupců objednatele bude stavbyvedoucí zhotovitele povinen do 3 pracovních dnů připojit k záznamu své písemné stanovisko. Pokud tak neučiní, má se za to, že s obsahem záznamu souhlasí.</w:t>
      </w:r>
    </w:p>
    <w:p w:rsidR="002D3792" w:rsidRDefault="00D83175">
      <w:pPr>
        <w:spacing w:before="120"/>
        <w:jc w:val="both"/>
        <w:rPr>
          <w:sz w:val="22"/>
          <w:szCs w:val="22"/>
        </w:rPr>
      </w:pPr>
      <w:r>
        <w:rPr>
          <w:sz w:val="22"/>
          <w:szCs w:val="22"/>
        </w:rPr>
        <w:t>8. Nebude-li objednatel souhlasit s obsahem záznamu ve stavebním deníku, vyznačí námitky svým zápisem do stavebního deníku. K zápisům zhotovitele bude povinen objednatel písemně provést připomínky vždy do jednoho týdne, jinak se předpokládá souhlasné stanovisko. Zhotovitel se však zaváže ještě před uplynutím této lhůty prokazatelně vyzvat zástupce objednatele k provedení připomínek. V případě, že bude objednateli první průpis předán poštou, zašle své námitky doporučeným dopisem zhotoviteli do jednoho týdne od doručení záznamu. V případě, že tak neučiní, má se za to, že s obsahem záznamu souhlasí.</w:t>
      </w:r>
    </w:p>
    <w:p w:rsidR="002D3792" w:rsidRDefault="00D83175">
      <w:pPr>
        <w:spacing w:before="120"/>
        <w:jc w:val="both"/>
        <w:rPr>
          <w:sz w:val="22"/>
          <w:szCs w:val="22"/>
        </w:rPr>
      </w:pPr>
      <w:r>
        <w:rPr>
          <w:sz w:val="22"/>
          <w:szCs w:val="22"/>
        </w:rPr>
        <w:t>9. Stavební deník povede a dokladuje zhotovitel ode dne převzetí staveniště. Provádění pravidelných denních záznamů skončí dnem předání a převzetí díla objednatelem bez vad a nedodělků.</w:t>
      </w:r>
    </w:p>
    <w:p w:rsidR="002D3792" w:rsidRDefault="00D83175">
      <w:pPr>
        <w:spacing w:before="120"/>
        <w:rPr>
          <w:sz w:val="22"/>
          <w:szCs w:val="22"/>
        </w:rPr>
      </w:pPr>
      <w:r>
        <w:rPr>
          <w:sz w:val="22"/>
          <w:szCs w:val="22"/>
        </w:rPr>
        <w:t>1</w:t>
      </w:r>
      <w:r w:rsidR="00826E0E">
        <w:rPr>
          <w:sz w:val="22"/>
          <w:szCs w:val="22"/>
        </w:rPr>
        <w:t>0</w:t>
      </w:r>
      <w:r>
        <w:rPr>
          <w:sz w:val="22"/>
          <w:szCs w:val="22"/>
        </w:rPr>
        <w:t>. Zápisem ve stavebním deníku nelze obsah této smlouvy měnit.</w:t>
      </w:r>
    </w:p>
    <w:p w:rsidR="002D3792" w:rsidRDefault="002D3792">
      <w:pPr>
        <w:rPr>
          <w:sz w:val="22"/>
          <w:szCs w:val="22"/>
        </w:rPr>
      </w:pPr>
    </w:p>
    <w:p w:rsidR="002D3792" w:rsidRDefault="00D83175">
      <w:pPr>
        <w:jc w:val="center"/>
        <w:rPr>
          <w:b/>
          <w:sz w:val="22"/>
          <w:szCs w:val="22"/>
        </w:rPr>
      </w:pPr>
      <w:r>
        <w:rPr>
          <w:b/>
          <w:sz w:val="22"/>
          <w:szCs w:val="22"/>
        </w:rPr>
        <w:t>XII.</w:t>
      </w:r>
    </w:p>
    <w:p w:rsidR="002D3792" w:rsidRDefault="00D83175">
      <w:pPr>
        <w:jc w:val="center"/>
        <w:rPr>
          <w:b/>
          <w:sz w:val="22"/>
          <w:szCs w:val="22"/>
        </w:rPr>
      </w:pPr>
      <w:r>
        <w:rPr>
          <w:b/>
          <w:sz w:val="22"/>
          <w:szCs w:val="22"/>
        </w:rPr>
        <w:t>Předání díla</w:t>
      </w:r>
    </w:p>
    <w:p w:rsidR="002D3792" w:rsidRDefault="00D83175">
      <w:pPr>
        <w:pStyle w:val="Zkladntext2"/>
        <w:spacing w:before="120"/>
        <w:rPr>
          <w:sz w:val="22"/>
          <w:szCs w:val="22"/>
        </w:rPr>
      </w:pPr>
      <w:r>
        <w:rPr>
          <w:sz w:val="22"/>
          <w:szCs w:val="22"/>
        </w:rPr>
        <w:t>1. Objednatel ne</w:t>
      </w:r>
      <w:r w:rsidR="00826E0E">
        <w:rPr>
          <w:sz w:val="22"/>
          <w:szCs w:val="22"/>
        </w:rPr>
        <w:t>ní</w:t>
      </w:r>
      <w:r>
        <w:rPr>
          <w:sz w:val="22"/>
          <w:szCs w:val="22"/>
        </w:rPr>
        <w:t xml:space="preserve"> oprávněn užívat nepředanou část díla bez předchozí dohody se zhotovitelem. Dohoda o užívání nepředané části díla musí být písemná.</w:t>
      </w:r>
    </w:p>
    <w:p w:rsidR="002D3792" w:rsidRDefault="00D83175">
      <w:pPr>
        <w:spacing w:before="120"/>
        <w:jc w:val="both"/>
        <w:rPr>
          <w:sz w:val="22"/>
          <w:szCs w:val="22"/>
        </w:rPr>
      </w:pPr>
      <w:r>
        <w:rPr>
          <w:sz w:val="22"/>
          <w:szCs w:val="22"/>
        </w:rPr>
        <w:t>2. Přejímací řízení bude objednatelem zahájeno do 10 pracovních dnů po obdržení písemné výzvy zhotovitele a ukončeno nejpozději do 5 pracovních dnů ode dne zahájení, pokud nebude dohodnuto jinak.</w:t>
      </w:r>
    </w:p>
    <w:p w:rsidR="002D3792" w:rsidRDefault="00D83175">
      <w:pPr>
        <w:spacing w:before="120"/>
        <w:jc w:val="both"/>
        <w:rPr>
          <w:sz w:val="22"/>
          <w:szCs w:val="22"/>
        </w:rPr>
      </w:pPr>
      <w:r>
        <w:rPr>
          <w:sz w:val="22"/>
          <w:szCs w:val="22"/>
        </w:rPr>
        <w:t>3. O předání díla bude sepsán zápis, který sepíše zhotovitel a bude obsahovat:</w:t>
      </w:r>
    </w:p>
    <w:p w:rsidR="002D3792" w:rsidRDefault="00D83175">
      <w:pPr>
        <w:spacing w:before="120"/>
        <w:jc w:val="both"/>
        <w:rPr>
          <w:sz w:val="22"/>
          <w:szCs w:val="22"/>
        </w:rPr>
      </w:pPr>
      <w:r>
        <w:rPr>
          <w:sz w:val="22"/>
          <w:szCs w:val="22"/>
        </w:rPr>
        <w:t>a) označení předmětu díla,</w:t>
      </w:r>
    </w:p>
    <w:p w:rsidR="002D3792" w:rsidRDefault="00D83175">
      <w:pPr>
        <w:jc w:val="both"/>
        <w:rPr>
          <w:sz w:val="22"/>
          <w:szCs w:val="22"/>
        </w:rPr>
      </w:pPr>
      <w:r>
        <w:rPr>
          <w:sz w:val="22"/>
          <w:szCs w:val="22"/>
        </w:rPr>
        <w:t>b) označení objednatele a zhotovitele díla,</w:t>
      </w:r>
    </w:p>
    <w:p w:rsidR="002D3792" w:rsidRDefault="00D83175">
      <w:pPr>
        <w:jc w:val="both"/>
        <w:rPr>
          <w:sz w:val="22"/>
          <w:szCs w:val="22"/>
        </w:rPr>
      </w:pPr>
      <w:r>
        <w:rPr>
          <w:sz w:val="22"/>
          <w:szCs w:val="22"/>
        </w:rPr>
        <w:t>c) číslo a datum uzavřené smlouvy o dílo včetně čísel a dat uzavření jejich dodatků,</w:t>
      </w:r>
    </w:p>
    <w:p w:rsidR="002D3792" w:rsidRDefault="00D83175">
      <w:pPr>
        <w:jc w:val="both"/>
        <w:rPr>
          <w:sz w:val="22"/>
          <w:szCs w:val="22"/>
        </w:rPr>
      </w:pPr>
      <w:r>
        <w:rPr>
          <w:sz w:val="22"/>
          <w:szCs w:val="22"/>
        </w:rPr>
        <w:t>d) datum vydání a číslo stavebního povolení,</w:t>
      </w:r>
    </w:p>
    <w:p w:rsidR="002D3792" w:rsidRDefault="00D83175">
      <w:pPr>
        <w:jc w:val="both"/>
        <w:rPr>
          <w:sz w:val="22"/>
          <w:szCs w:val="22"/>
        </w:rPr>
      </w:pPr>
      <w:r>
        <w:rPr>
          <w:sz w:val="22"/>
          <w:szCs w:val="22"/>
        </w:rPr>
        <w:t>e) termín vyklizení staveniště,</w:t>
      </w:r>
    </w:p>
    <w:p w:rsidR="002D3792" w:rsidRDefault="00D83175">
      <w:pPr>
        <w:jc w:val="both"/>
        <w:rPr>
          <w:sz w:val="22"/>
          <w:szCs w:val="22"/>
        </w:rPr>
      </w:pPr>
      <w:r>
        <w:rPr>
          <w:sz w:val="22"/>
          <w:szCs w:val="22"/>
        </w:rPr>
        <w:t>f) datum ukončení záruky na dílo,</w:t>
      </w:r>
    </w:p>
    <w:p w:rsidR="002D3792" w:rsidRDefault="00D83175">
      <w:pPr>
        <w:jc w:val="both"/>
        <w:rPr>
          <w:sz w:val="22"/>
          <w:szCs w:val="22"/>
        </w:rPr>
      </w:pPr>
      <w:r>
        <w:rPr>
          <w:sz w:val="22"/>
          <w:szCs w:val="22"/>
        </w:rPr>
        <w:t>g)</w:t>
      </w:r>
      <w:r w:rsidR="00826E0E">
        <w:rPr>
          <w:sz w:val="22"/>
          <w:szCs w:val="22"/>
        </w:rPr>
        <w:t xml:space="preserve"> </w:t>
      </w:r>
      <w:r>
        <w:rPr>
          <w:sz w:val="22"/>
          <w:szCs w:val="22"/>
        </w:rPr>
        <w:t>soupis nákladů od zahájení po dokončení díla nebo jeho části,</w:t>
      </w:r>
    </w:p>
    <w:p w:rsidR="002D3792" w:rsidRDefault="00D83175">
      <w:pPr>
        <w:jc w:val="both"/>
        <w:rPr>
          <w:sz w:val="22"/>
          <w:szCs w:val="22"/>
        </w:rPr>
      </w:pPr>
      <w:r>
        <w:rPr>
          <w:sz w:val="22"/>
          <w:szCs w:val="22"/>
        </w:rPr>
        <w:t>h) zahájení a dokončení prací na zhotoveném díle,</w:t>
      </w:r>
    </w:p>
    <w:p w:rsidR="002D3792" w:rsidRDefault="00D83175">
      <w:pPr>
        <w:jc w:val="both"/>
        <w:rPr>
          <w:sz w:val="22"/>
          <w:szCs w:val="22"/>
        </w:rPr>
      </w:pPr>
      <w:r>
        <w:rPr>
          <w:sz w:val="22"/>
          <w:szCs w:val="22"/>
        </w:rPr>
        <w:t>i) seznam předané dokumentace,</w:t>
      </w:r>
    </w:p>
    <w:p w:rsidR="002D3792" w:rsidRDefault="00D83175">
      <w:pPr>
        <w:jc w:val="both"/>
        <w:rPr>
          <w:sz w:val="22"/>
          <w:szCs w:val="22"/>
        </w:rPr>
      </w:pPr>
      <w:r>
        <w:rPr>
          <w:sz w:val="22"/>
          <w:szCs w:val="22"/>
        </w:rPr>
        <w:t>j) soupis případných drobných vad a nedodělků s termínem jejich odstranění,</w:t>
      </w:r>
    </w:p>
    <w:p w:rsidR="002D3792" w:rsidRDefault="00D83175">
      <w:pPr>
        <w:jc w:val="both"/>
        <w:rPr>
          <w:sz w:val="22"/>
          <w:szCs w:val="22"/>
        </w:rPr>
      </w:pPr>
      <w:r>
        <w:rPr>
          <w:sz w:val="22"/>
          <w:szCs w:val="22"/>
        </w:rPr>
        <w:t>k) prohlášení objednatele, že dílo přejímá,</w:t>
      </w:r>
    </w:p>
    <w:p w:rsidR="002D3792" w:rsidRDefault="00D83175">
      <w:pPr>
        <w:jc w:val="both"/>
        <w:rPr>
          <w:sz w:val="22"/>
          <w:szCs w:val="22"/>
        </w:rPr>
      </w:pPr>
      <w:r>
        <w:rPr>
          <w:sz w:val="22"/>
          <w:szCs w:val="22"/>
        </w:rPr>
        <w:t>l) datum a místo sepsání zápisu,</w:t>
      </w:r>
    </w:p>
    <w:p w:rsidR="002D3792" w:rsidRDefault="00D83175">
      <w:pPr>
        <w:jc w:val="both"/>
        <w:rPr>
          <w:sz w:val="22"/>
          <w:szCs w:val="22"/>
        </w:rPr>
      </w:pPr>
      <w:r>
        <w:rPr>
          <w:sz w:val="22"/>
          <w:szCs w:val="22"/>
        </w:rPr>
        <w:t>m) jména a podpisy zástupců objednatele a zhotovitele.</w:t>
      </w:r>
    </w:p>
    <w:p w:rsidR="002D3792" w:rsidRDefault="00D83175">
      <w:pPr>
        <w:spacing w:before="120"/>
        <w:jc w:val="both"/>
        <w:rPr>
          <w:sz w:val="22"/>
          <w:szCs w:val="22"/>
        </w:rPr>
      </w:pPr>
      <w:r>
        <w:rPr>
          <w:sz w:val="22"/>
          <w:szCs w:val="22"/>
        </w:rPr>
        <w:t>4. Zhotovitel zároveň předá objednateli doklady o řádném provedení díla dle technických norem a předpisů, provedených zkouškách, atestech a dokumentaci podle této smlouvy, včetně prohlášení o shodě.</w:t>
      </w:r>
    </w:p>
    <w:p w:rsidR="00F61ABC" w:rsidRDefault="00F61ABC">
      <w:pPr>
        <w:spacing w:before="120"/>
        <w:jc w:val="both"/>
        <w:rPr>
          <w:sz w:val="22"/>
          <w:szCs w:val="22"/>
        </w:rPr>
      </w:pPr>
    </w:p>
    <w:p w:rsidR="002D3792" w:rsidRDefault="002D3792">
      <w:pPr>
        <w:jc w:val="both"/>
        <w:rPr>
          <w:sz w:val="22"/>
          <w:szCs w:val="22"/>
        </w:rPr>
      </w:pPr>
    </w:p>
    <w:p w:rsidR="002D3792" w:rsidRDefault="00D83175">
      <w:pPr>
        <w:jc w:val="center"/>
        <w:rPr>
          <w:b/>
          <w:sz w:val="22"/>
          <w:szCs w:val="22"/>
        </w:rPr>
      </w:pPr>
      <w:r>
        <w:rPr>
          <w:b/>
          <w:sz w:val="22"/>
          <w:szCs w:val="22"/>
        </w:rPr>
        <w:lastRenderedPageBreak/>
        <w:t>XIII.</w:t>
      </w:r>
    </w:p>
    <w:p w:rsidR="002D3792" w:rsidRDefault="00D83175">
      <w:pPr>
        <w:jc w:val="center"/>
        <w:rPr>
          <w:b/>
          <w:sz w:val="22"/>
          <w:szCs w:val="22"/>
        </w:rPr>
      </w:pPr>
      <w:r>
        <w:rPr>
          <w:b/>
          <w:sz w:val="22"/>
          <w:szCs w:val="22"/>
        </w:rPr>
        <w:t>Záruční podmínky a vady díla</w:t>
      </w:r>
    </w:p>
    <w:p w:rsidR="002D3792" w:rsidRDefault="00D83175">
      <w:pPr>
        <w:pStyle w:val="Zkladntext2"/>
        <w:spacing w:before="120"/>
        <w:rPr>
          <w:sz w:val="22"/>
          <w:szCs w:val="22"/>
        </w:rPr>
      </w:pPr>
      <w:r>
        <w:rPr>
          <w:sz w:val="22"/>
          <w:szCs w:val="22"/>
        </w:rPr>
        <w:t>1. Dílo bude mít vady, jestliže jeho provedení nebude odpovídat požadavkům uvedeným ve smlouvě, příslušným právním předpisům, normám nebo jiné dokumentaci vztahující se k provedení díla, popř. pokud neumožní užívání, k němuž bylo určeno a zhotoveno.</w:t>
      </w:r>
    </w:p>
    <w:p w:rsidR="002D3792" w:rsidRDefault="00D83175">
      <w:pPr>
        <w:pStyle w:val="Zkladntext2"/>
        <w:spacing w:before="120"/>
        <w:rPr>
          <w:sz w:val="22"/>
          <w:szCs w:val="22"/>
        </w:rPr>
      </w:pPr>
      <w:r>
        <w:rPr>
          <w:sz w:val="22"/>
          <w:szCs w:val="22"/>
        </w:rPr>
        <w:t>2. Zhotovitel bude odpovídat za vady, jež bude mít dílo v době předání a převzetí, kolaudační vady a vady, které se projeví v záruční době. Za vady díla, které se projeví po záruční době, bude odpovídat jen tehdy, pokud jejich příčinou bude prokazatelně jeho porušení povinností.</w:t>
      </w:r>
    </w:p>
    <w:p w:rsidR="002D3792" w:rsidRPr="0072537B" w:rsidRDefault="00D83175">
      <w:pPr>
        <w:pStyle w:val="Zkladntext2"/>
        <w:spacing w:before="120"/>
        <w:rPr>
          <w:i/>
          <w:sz w:val="22"/>
          <w:szCs w:val="22"/>
        </w:rPr>
      </w:pPr>
      <w:r>
        <w:rPr>
          <w:sz w:val="22"/>
          <w:szCs w:val="22"/>
        </w:rPr>
        <w:t xml:space="preserve">3. Zhotovitel poskytne na provedené práce a dodávky záruku </w:t>
      </w:r>
      <w:r w:rsidRPr="00826E0E">
        <w:rPr>
          <w:b/>
          <w:sz w:val="22"/>
          <w:szCs w:val="22"/>
        </w:rPr>
        <w:t xml:space="preserve">v délce </w:t>
      </w:r>
      <w:r w:rsidR="00826E0E" w:rsidRPr="00826E0E">
        <w:rPr>
          <w:b/>
          <w:sz w:val="22"/>
          <w:szCs w:val="22"/>
        </w:rPr>
        <w:t>60</w:t>
      </w:r>
      <w:r>
        <w:rPr>
          <w:b/>
          <w:sz w:val="22"/>
          <w:szCs w:val="22"/>
        </w:rPr>
        <w:t xml:space="preserve"> měsíců</w:t>
      </w:r>
      <w:r>
        <w:rPr>
          <w:sz w:val="22"/>
          <w:szCs w:val="22"/>
        </w:rPr>
        <w:t xml:space="preserve"> </w:t>
      </w:r>
      <w:r w:rsidR="0072537B">
        <w:rPr>
          <w:sz w:val="22"/>
          <w:szCs w:val="22"/>
        </w:rPr>
        <w:t>a na m</w:t>
      </w:r>
      <w:r>
        <w:rPr>
          <w:sz w:val="22"/>
          <w:szCs w:val="22"/>
        </w:rPr>
        <w:t xml:space="preserve">alby a nátěry </w:t>
      </w:r>
      <w:r w:rsidRPr="0072537B">
        <w:rPr>
          <w:b/>
          <w:sz w:val="22"/>
          <w:szCs w:val="22"/>
        </w:rPr>
        <w:t>24 měsíců.</w:t>
      </w:r>
    </w:p>
    <w:p w:rsidR="002D3792" w:rsidRDefault="00D83175">
      <w:pPr>
        <w:pStyle w:val="Zkladntext2"/>
        <w:spacing w:before="120"/>
        <w:rPr>
          <w:sz w:val="22"/>
          <w:szCs w:val="22"/>
        </w:rPr>
      </w:pPr>
      <w:r>
        <w:rPr>
          <w:sz w:val="22"/>
          <w:szCs w:val="22"/>
        </w:rPr>
        <w:t>5. Záruční doba začne plynout ode dne řádného předání a převzetí díla bez vad a nedodělků objednatelem.</w:t>
      </w:r>
    </w:p>
    <w:p w:rsidR="002D3792" w:rsidRDefault="00D83175">
      <w:pPr>
        <w:pStyle w:val="Zkladntext2"/>
        <w:spacing w:before="120"/>
        <w:rPr>
          <w:sz w:val="22"/>
          <w:szCs w:val="22"/>
        </w:rPr>
      </w:pPr>
      <w:r>
        <w:rPr>
          <w:sz w:val="22"/>
          <w:szCs w:val="22"/>
        </w:rPr>
        <w:t xml:space="preserve">6. Vady zjištěné na díle při kolaudačním řízení a v průběhu záruční doby objednatel písemně oznámí zhotoviteli. Veškeré vady díla bude objednatel povinen uplatnit u zhotovitele bez zbytečných odkladů poté, kdy vadu zjistil, a to formou písemného oznámení (popř. faxem nebo e-mailem), obsahující co nejpodrobnější specifikaci zjištěné vady. Objednatel bude vady díla oznamovat </w:t>
      </w:r>
      <w:proofErr w:type="gramStart"/>
      <w:r>
        <w:rPr>
          <w:sz w:val="22"/>
          <w:szCs w:val="22"/>
        </w:rPr>
        <w:t>na</w:t>
      </w:r>
      <w:proofErr w:type="gramEnd"/>
      <w:r>
        <w:rPr>
          <w:sz w:val="22"/>
          <w:szCs w:val="22"/>
        </w:rPr>
        <w:t xml:space="preserve">: </w:t>
      </w:r>
    </w:p>
    <w:p w:rsidR="002D3792" w:rsidRDefault="0072537B">
      <w:pPr>
        <w:spacing w:before="120"/>
        <w:jc w:val="both"/>
        <w:rPr>
          <w:sz w:val="22"/>
          <w:szCs w:val="22"/>
        </w:rPr>
      </w:pPr>
      <w:r>
        <w:rPr>
          <w:sz w:val="22"/>
          <w:szCs w:val="22"/>
        </w:rPr>
        <w:t xml:space="preserve">tel. </w:t>
      </w:r>
      <w:r w:rsidR="00D83175">
        <w:rPr>
          <w:sz w:val="22"/>
          <w:szCs w:val="22"/>
        </w:rPr>
        <w:t xml:space="preserve">číslo: </w:t>
      </w:r>
      <w:r w:rsidR="00D83175">
        <w:rPr>
          <w:sz w:val="22"/>
          <w:szCs w:val="22"/>
        </w:rPr>
        <w:tab/>
        <w:t>596 </w:t>
      </w:r>
      <w:r>
        <w:rPr>
          <w:sz w:val="22"/>
          <w:szCs w:val="22"/>
        </w:rPr>
        <w:t>245451, 777 750 801</w:t>
      </w:r>
    </w:p>
    <w:p w:rsidR="002D3792" w:rsidRDefault="00D83175">
      <w:pPr>
        <w:spacing w:before="120"/>
        <w:jc w:val="both"/>
        <w:rPr>
          <w:sz w:val="22"/>
          <w:szCs w:val="22"/>
        </w:rPr>
      </w:pPr>
      <w:r>
        <w:rPr>
          <w:sz w:val="22"/>
          <w:szCs w:val="22"/>
        </w:rPr>
        <w:t xml:space="preserve">e-mail: </w:t>
      </w:r>
      <w:r>
        <w:rPr>
          <w:sz w:val="22"/>
          <w:szCs w:val="22"/>
        </w:rPr>
        <w:tab/>
      </w:r>
      <w:r>
        <w:rPr>
          <w:sz w:val="22"/>
          <w:szCs w:val="22"/>
        </w:rPr>
        <w:tab/>
      </w:r>
      <w:r w:rsidR="0072537B">
        <w:rPr>
          <w:sz w:val="22"/>
          <w:szCs w:val="22"/>
        </w:rPr>
        <w:t>ritmex@seznam.cz</w:t>
      </w:r>
      <w:r>
        <w:rPr>
          <w:sz w:val="22"/>
          <w:szCs w:val="22"/>
        </w:rPr>
        <w:t xml:space="preserve"> </w:t>
      </w:r>
    </w:p>
    <w:p w:rsidR="002D3792" w:rsidRDefault="00D83175">
      <w:pPr>
        <w:spacing w:before="120"/>
        <w:jc w:val="both"/>
        <w:rPr>
          <w:sz w:val="22"/>
          <w:szCs w:val="22"/>
        </w:rPr>
      </w:pPr>
      <w:r>
        <w:rPr>
          <w:sz w:val="22"/>
          <w:szCs w:val="22"/>
        </w:rPr>
        <w:t xml:space="preserve">adresu: </w:t>
      </w:r>
      <w:r>
        <w:rPr>
          <w:sz w:val="22"/>
          <w:szCs w:val="22"/>
        </w:rPr>
        <w:tab/>
      </w:r>
      <w:r>
        <w:rPr>
          <w:sz w:val="22"/>
          <w:szCs w:val="22"/>
        </w:rPr>
        <w:tab/>
      </w:r>
      <w:r w:rsidR="0072537B">
        <w:rPr>
          <w:sz w:val="22"/>
          <w:szCs w:val="22"/>
        </w:rPr>
        <w:t xml:space="preserve">RITMEX </w:t>
      </w:r>
      <w:r>
        <w:rPr>
          <w:sz w:val="22"/>
          <w:szCs w:val="22"/>
        </w:rPr>
        <w:t xml:space="preserve">s.r.o., </w:t>
      </w:r>
      <w:r w:rsidR="0072537B">
        <w:rPr>
          <w:sz w:val="22"/>
          <w:szCs w:val="22"/>
        </w:rPr>
        <w:t>Stará cesta 230/9,</w:t>
      </w:r>
      <w:r>
        <w:rPr>
          <w:sz w:val="22"/>
          <w:szCs w:val="22"/>
        </w:rPr>
        <w:t xml:space="preserve"> 7</w:t>
      </w:r>
      <w:r w:rsidR="0072537B">
        <w:rPr>
          <w:sz w:val="22"/>
          <w:szCs w:val="22"/>
        </w:rPr>
        <w:t>1</w:t>
      </w:r>
      <w:r>
        <w:rPr>
          <w:sz w:val="22"/>
          <w:szCs w:val="22"/>
        </w:rPr>
        <w:t>100 Ostrava –</w:t>
      </w:r>
      <w:r w:rsidR="0072537B">
        <w:rPr>
          <w:sz w:val="22"/>
          <w:szCs w:val="22"/>
        </w:rPr>
        <w:t xml:space="preserve"> Hrušov</w:t>
      </w:r>
      <w:r>
        <w:rPr>
          <w:sz w:val="22"/>
          <w:szCs w:val="22"/>
        </w:rPr>
        <w:t xml:space="preserve"> </w:t>
      </w:r>
    </w:p>
    <w:p w:rsidR="002D3792" w:rsidRDefault="00D83175">
      <w:pPr>
        <w:spacing w:before="120"/>
        <w:jc w:val="both"/>
        <w:rPr>
          <w:sz w:val="22"/>
          <w:szCs w:val="22"/>
        </w:rPr>
      </w:pPr>
      <w:r>
        <w:rPr>
          <w:sz w:val="22"/>
          <w:szCs w:val="22"/>
        </w:rPr>
        <w:t>Jakmile objednatel odešle toto písemné oznámení, bude mít za to, že požaduje bezplatné odstranění vady.</w:t>
      </w:r>
    </w:p>
    <w:p w:rsidR="002D3792" w:rsidRDefault="00D83175">
      <w:pPr>
        <w:spacing w:before="120"/>
        <w:jc w:val="both"/>
        <w:rPr>
          <w:i/>
          <w:sz w:val="22"/>
          <w:szCs w:val="22"/>
        </w:rPr>
      </w:pPr>
      <w:r>
        <w:rPr>
          <w:sz w:val="22"/>
          <w:szCs w:val="22"/>
        </w:rPr>
        <w:t xml:space="preserve">7. Zhotovitel započne s odstraněním vady do </w:t>
      </w:r>
      <w:r>
        <w:rPr>
          <w:b/>
          <w:sz w:val="22"/>
          <w:szCs w:val="22"/>
        </w:rPr>
        <w:t>pěti</w:t>
      </w:r>
      <w:r>
        <w:rPr>
          <w:sz w:val="22"/>
          <w:szCs w:val="22"/>
        </w:rPr>
        <w:t xml:space="preserve"> pracovních dnů ode dne doručení oznámení o vadě, pokud se smluvní strany nedohodnou jinak. V případě havárie započne s odstraněním vady neodkladně (nejpozději do 24 hodin), jinak zajistí objednatel odstranění vady na náklady zhotovitele u jiné firmy. Vada bude odstraněna nejpozději do </w:t>
      </w:r>
      <w:r>
        <w:rPr>
          <w:b/>
          <w:sz w:val="22"/>
          <w:szCs w:val="22"/>
        </w:rPr>
        <w:t>pěti</w:t>
      </w:r>
      <w:r>
        <w:rPr>
          <w:sz w:val="22"/>
          <w:szCs w:val="22"/>
        </w:rPr>
        <w:t xml:space="preserve"> pracovních dnů od započetí prací, pokud se smluvní strany nedohodnou jinak. </w:t>
      </w:r>
    </w:p>
    <w:p w:rsidR="002D3792" w:rsidRDefault="00D83175">
      <w:pPr>
        <w:pStyle w:val="Zkladntext"/>
        <w:spacing w:before="120"/>
        <w:rPr>
          <w:sz w:val="22"/>
          <w:szCs w:val="22"/>
        </w:rPr>
      </w:pPr>
      <w:r>
        <w:rPr>
          <w:sz w:val="22"/>
          <w:szCs w:val="22"/>
        </w:rPr>
        <w:t>8. Provedenou opravu vady zhotovitel objednateli předá písemně. Na provedenou opravu poskytne zhotovitel záruku ve stejné délce dle odstavce 3. tohoto článku.</w:t>
      </w:r>
    </w:p>
    <w:p w:rsidR="002D3792" w:rsidRDefault="002D3792">
      <w:pPr>
        <w:pStyle w:val="Zkladntext"/>
        <w:rPr>
          <w:sz w:val="22"/>
          <w:szCs w:val="22"/>
        </w:rPr>
      </w:pPr>
    </w:p>
    <w:p w:rsidR="002D3792" w:rsidRDefault="00D83175">
      <w:pPr>
        <w:pStyle w:val="Zkladntext"/>
        <w:jc w:val="center"/>
        <w:rPr>
          <w:b/>
          <w:sz w:val="22"/>
          <w:szCs w:val="22"/>
        </w:rPr>
      </w:pPr>
      <w:r>
        <w:rPr>
          <w:b/>
          <w:sz w:val="22"/>
          <w:szCs w:val="22"/>
        </w:rPr>
        <w:t>XIV.</w:t>
      </w:r>
    </w:p>
    <w:p w:rsidR="002D3792" w:rsidRDefault="00D83175">
      <w:pPr>
        <w:pStyle w:val="Zkladntext"/>
        <w:jc w:val="center"/>
        <w:rPr>
          <w:b/>
          <w:sz w:val="22"/>
          <w:szCs w:val="22"/>
        </w:rPr>
      </w:pPr>
      <w:r>
        <w:rPr>
          <w:b/>
          <w:sz w:val="22"/>
          <w:szCs w:val="22"/>
        </w:rPr>
        <w:t>Odpovědnost za škodu</w:t>
      </w:r>
    </w:p>
    <w:p w:rsidR="002D3792" w:rsidRDefault="00D83175">
      <w:pPr>
        <w:pStyle w:val="Zkladntext"/>
        <w:spacing w:before="120"/>
        <w:rPr>
          <w:sz w:val="22"/>
          <w:szCs w:val="22"/>
        </w:rPr>
      </w:pPr>
      <w:r>
        <w:rPr>
          <w:sz w:val="22"/>
          <w:szCs w:val="22"/>
        </w:rPr>
        <w:t>1. Nebezpečí škody na zhotovovaném díle ponese zhotovitel v plném rozsahu až do dne předání a převzetí díla bez vad a nedodělků.</w:t>
      </w:r>
    </w:p>
    <w:p w:rsidR="002D3792" w:rsidRDefault="00D83175">
      <w:pPr>
        <w:pStyle w:val="Zkladntext"/>
        <w:spacing w:before="120"/>
        <w:rPr>
          <w:sz w:val="22"/>
          <w:szCs w:val="22"/>
        </w:rPr>
      </w:pPr>
      <w:r>
        <w:rPr>
          <w:sz w:val="22"/>
          <w:szCs w:val="22"/>
        </w:rPr>
        <w:t>2. Zhotovitel ponese odpovědnost původce odpadů, zaváže se nezpůsobovat únik ropných, toxických či jiných škodlivých látek na stavbě.</w:t>
      </w:r>
    </w:p>
    <w:p w:rsidR="002D3792" w:rsidRDefault="00D83175">
      <w:pPr>
        <w:pStyle w:val="Zkladntext"/>
        <w:spacing w:before="120"/>
        <w:rPr>
          <w:sz w:val="22"/>
          <w:szCs w:val="22"/>
        </w:rPr>
      </w:pPr>
      <w:r>
        <w:rPr>
          <w:sz w:val="22"/>
          <w:szCs w:val="22"/>
        </w:rPr>
        <w:t>3. Zhotovitel je povinen učinit veškerá opatření potřebná k odvracení škody nebo její zmírnění.</w:t>
      </w:r>
    </w:p>
    <w:p w:rsidR="002D3792" w:rsidRDefault="00D83175">
      <w:pPr>
        <w:pStyle w:val="Zkladntext"/>
        <w:spacing w:before="120"/>
        <w:rPr>
          <w:sz w:val="22"/>
          <w:szCs w:val="22"/>
        </w:rPr>
      </w:pPr>
      <w:r>
        <w:rPr>
          <w:sz w:val="22"/>
          <w:szCs w:val="22"/>
        </w:rPr>
        <w:t>4. Zhotovitel je povinen nahradit objednateli v plné výši škodu, která vznikla při realizaci a užívání díla v souvislosti nebo jako důsledek porušení povinnosti nebo závazků zhotovitele dle této smlouvy.</w:t>
      </w:r>
    </w:p>
    <w:p w:rsidR="002D3792" w:rsidRDefault="00D83175">
      <w:pPr>
        <w:pStyle w:val="Zkladntext"/>
        <w:spacing w:before="120"/>
        <w:rPr>
          <w:sz w:val="22"/>
          <w:szCs w:val="22"/>
        </w:rPr>
      </w:pPr>
      <w:r>
        <w:rPr>
          <w:sz w:val="22"/>
          <w:szCs w:val="22"/>
        </w:rPr>
        <w:t>5. Zhotovitel je povinen sjednat pojištění proti škodám způsobeným vlastní činností. Toto pojištění bude zhotovitel povinen udržovat v platnosti po celou dobu zhotovování díla.</w:t>
      </w:r>
    </w:p>
    <w:p w:rsidR="002D3792" w:rsidRDefault="00D83175">
      <w:pPr>
        <w:pStyle w:val="Zkladntext"/>
        <w:spacing w:before="120"/>
        <w:rPr>
          <w:sz w:val="22"/>
          <w:szCs w:val="22"/>
        </w:rPr>
      </w:pPr>
      <w:r>
        <w:rPr>
          <w:sz w:val="22"/>
          <w:szCs w:val="22"/>
        </w:rPr>
        <w:t>6. V případě, že při činnosti prováděné zhotovitelem dojde ke způsobení prokazatelné škody objednateli nebo třetím osobám, která nebude kryta pojištěním sjednaným ve smyslu odstavce 5. tohoto článku, bude zhotovitel povinen tyto škody uhradit z vlastních prostředků.</w:t>
      </w:r>
    </w:p>
    <w:p w:rsidR="00F61ABC" w:rsidRDefault="00F61ABC">
      <w:pPr>
        <w:pStyle w:val="Zkladntext"/>
        <w:spacing w:before="120"/>
        <w:rPr>
          <w:sz w:val="22"/>
          <w:szCs w:val="22"/>
        </w:rPr>
      </w:pPr>
    </w:p>
    <w:p w:rsidR="00F61ABC" w:rsidRDefault="00F61ABC">
      <w:pPr>
        <w:pStyle w:val="Zkladntext"/>
        <w:spacing w:before="120"/>
        <w:rPr>
          <w:sz w:val="22"/>
          <w:szCs w:val="22"/>
        </w:rPr>
      </w:pPr>
    </w:p>
    <w:p w:rsidR="002D3792" w:rsidRDefault="002D3792">
      <w:pPr>
        <w:pStyle w:val="Zkladntext"/>
        <w:rPr>
          <w:sz w:val="22"/>
          <w:szCs w:val="22"/>
        </w:rPr>
      </w:pPr>
    </w:p>
    <w:p w:rsidR="002D3792" w:rsidRDefault="00D83175">
      <w:pPr>
        <w:pStyle w:val="Zkladntext"/>
        <w:jc w:val="center"/>
        <w:rPr>
          <w:b/>
          <w:sz w:val="22"/>
          <w:szCs w:val="22"/>
        </w:rPr>
      </w:pPr>
      <w:r>
        <w:rPr>
          <w:b/>
          <w:sz w:val="22"/>
          <w:szCs w:val="22"/>
        </w:rPr>
        <w:lastRenderedPageBreak/>
        <w:t>XV.</w:t>
      </w:r>
    </w:p>
    <w:p w:rsidR="002D3792" w:rsidRDefault="00D83175">
      <w:pPr>
        <w:pStyle w:val="Zkladntext"/>
        <w:jc w:val="center"/>
        <w:rPr>
          <w:b/>
          <w:sz w:val="22"/>
          <w:szCs w:val="22"/>
        </w:rPr>
      </w:pPr>
      <w:r>
        <w:rPr>
          <w:b/>
          <w:sz w:val="22"/>
          <w:szCs w:val="22"/>
        </w:rPr>
        <w:t>Sankční ujednání</w:t>
      </w:r>
    </w:p>
    <w:p w:rsidR="002D3792" w:rsidRDefault="00D83175">
      <w:pPr>
        <w:pStyle w:val="Zkladntext"/>
        <w:spacing w:before="120"/>
        <w:rPr>
          <w:sz w:val="22"/>
          <w:szCs w:val="22"/>
        </w:rPr>
      </w:pPr>
      <w:r>
        <w:rPr>
          <w:sz w:val="22"/>
          <w:szCs w:val="22"/>
        </w:rPr>
        <w:t xml:space="preserve">1. Zhotovitel bude povinen zaplatit objednateli smluvní pokutu ve </w:t>
      </w:r>
      <w:proofErr w:type="gramStart"/>
      <w:r>
        <w:rPr>
          <w:sz w:val="22"/>
          <w:szCs w:val="22"/>
        </w:rPr>
        <w:t xml:space="preserve">výši </w:t>
      </w:r>
      <w:r w:rsidR="000D764B">
        <w:rPr>
          <w:sz w:val="22"/>
          <w:szCs w:val="22"/>
        </w:rPr>
        <w:t xml:space="preserve"> 500,</w:t>
      </w:r>
      <w:r>
        <w:rPr>
          <w:b/>
          <w:sz w:val="22"/>
          <w:szCs w:val="22"/>
        </w:rPr>
        <w:t>-</w:t>
      </w:r>
      <w:proofErr w:type="gramEnd"/>
      <w:r>
        <w:rPr>
          <w:sz w:val="22"/>
          <w:szCs w:val="22"/>
        </w:rPr>
        <w:t xml:space="preserve"> Kč za každý i započatý den prodlení s předáním díla bez vad a nedodělků.</w:t>
      </w:r>
    </w:p>
    <w:p w:rsidR="002D3792" w:rsidRDefault="00D83175">
      <w:pPr>
        <w:pStyle w:val="Zkladntext"/>
        <w:spacing w:before="120"/>
        <w:rPr>
          <w:sz w:val="22"/>
          <w:szCs w:val="22"/>
        </w:rPr>
      </w:pPr>
      <w:r>
        <w:rPr>
          <w:sz w:val="22"/>
          <w:szCs w:val="22"/>
        </w:rPr>
        <w:t xml:space="preserve">2. Nebude-li faktura uhrazena ve lhůtě splatnosti, bude objednatel povinen zaplatit zhotoviteli úrok z prodlení ve výši </w:t>
      </w:r>
      <w:r w:rsidR="008802AF">
        <w:rPr>
          <w:sz w:val="22"/>
          <w:szCs w:val="22"/>
        </w:rPr>
        <w:t xml:space="preserve">dle vládního nařízení </w:t>
      </w:r>
      <w:r>
        <w:rPr>
          <w:sz w:val="22"/>
          <w:szCs w:val="22"/>
        </w:rPr>
        <w:t>z dlužné částky za každý i započatý den prodlení.</w:t>
      </w:r>
    </w:p>
    <w:p w:rsidR="002D3792" w:rsidRDefault="00D83175">
      <w:pPr>
        <w:pStyle w:val="Zkladntext"/>
        <w:spacing w:before="120"/>
        <w:rPr>
          <w:sz w:val="22"/>
          <w:szCs w:val="22"/>
        </w:rPr>
      </w:pPr>
      <w:r>
        <w:rPr>
          <w:sz w:val="22"/>
          <w:szCs w:val="22"/>
        </w:rPr>
        <w:t>3. V případě prodlení s vyklizením a vyčištěním staveniště se zhotovitel zaváže uhradit smluvní pokutu ve výši 500,- Kč za každý i započatý den prodlení.</w:t>
      </w:r>
    </w:p>
    <w:p w:rsidR="002D3792" w:rsidRDefault="00D83175">
      <w:pPr>
        <w:pStyle w:val="Zkladntext"/>
        <w:spacing w:before="120"/>
        <w:rPr>
          <w:sz w:val="22"/>
          <w:szCs w:val="22"/>
        </w:rPr>
      </w:pPr>
      <w:r>
        <w:rPr>
          <w:sz w:val="22"/>
          <w:szCs w:val="22"/>
        </w:rPr>
        <w:t>4. V případě nedodržení lhůty k odstranění vady, která se projevila v záruční době, bude objednatel oprávněn účtovat zhotoviteli smluvní pokutu ve výši 500,- Kč za každý i započatý den prodlení.</w:t>
      </w:r>
    </w:p>
    <w:p w:rsidR="002D3792" w:rsidRDefault="00D83175">
      <w:pPr>
        <w:pStyle w:val="Zkladntext"/>
        <w:spacing w:before="120"/>
        <w:rPr>
          <w:sz w:val="22"/>
          <w:szCs w:val="22"/>
        </w:rPr>
      </w:pPr>
      <w:r>
        <w:rPr>
          <w:sz w:val="22"/>
          <w:szCs w:val="22"/>
        </w:rPr>
        <w:t xml:space="preserve">5. V případě, že bude zjištěno, že stavební deník není přístupný v pracovní době na stavbě, bude objednatelem účtována smluvní pokuta ve výši </w:t>
      </w:r>
      <w:r w:rsidR="000D764B">
        <w:rPr>
          <w:sz w:val="22"/>
          <w:szCs w:val="22"/>
        </w:rPr>
        <w:t>5</w:t>
      </w:r>
      <w:r>
        <w:rPr>
          <w:sz w:val="22"/>
          <w:szCs w:val="22"/>
        </w:rPr>
        <w:t>00,- Kč za každý zjištěný případ.</w:t>
      </w:r>
    </w:p>
    <w:p w:rsidR="002D3792" w:rsidRDefault="00D83175">
      <w:pPr>
        <w:pStyle w:val="Zkladntext"/>
        <w:spacing w:before="120"/>
        <w:rPr>
          <w:sz w:val="22"/>
          <w:szCs w:val="22"/>
        </w:rPr>
      </w:pPr>
      <w:r>
        <w:rPr>
          <w:sz w:val="22"/>
          <w:szCs w:val="22"/>
        </w:rPr>
        <w:t>6. V případě, že závazek provést dílo zanikne před řádným ukončením díla, nezaniká nárok na smluvní pokutu, pokud vznikl dřívějším porušením povinností.</w:t>
      </w:r>
    </w:p>
    <w:p w:rsidR="002D3792" w:rsidRDefault="00D83175">
      <w:pPr>
        <w:pStyle w:val="Zkladntext"/>
        <w:spacing w:before="120"/>
        <w:rPr>
          <w:sz w:val="22"/>
          <w:szCs w:val="22"/>
        </w:rPr>
      </w:pPr>
      <w:r>
        <w:rPr>
          <w:sz w:val="22"/>
          <w:szCs w:val="22"/>
        </w:rPr>
        <w:t>7. Zánik závazku pozdním plněním neznamená zánik nároku na smluvní pokutu za prodlení s plněním.</w:t>
      </w:r>
    </w:p>
    <w:p w:rsidR="002D3792" w:rsidRDefault="00D83175">
      <w:pPr>
        <w:pStyle w:val="Zkladntext"/>
        <w:spacing w:before="120"/>
        <w:rPr>
          <w:sz w:val="22"/>
          <w:szCs w:val="22"/>
        </w:rPr>
      </w:pPr>
      <w:r>
        <w:rPr>
          <w:sz w:val="22"/>
          <w:szCs w:val="22"/>
        </w:rPr>
        <w:t>8. Sjednané smluvní pokuty zaplatí povinná strana nezávisle na zavinění a na tom, zda a v jaké výši vznikne druhé straně škoda, kterou lze vymáhat samostatně.</w:t>
      </w:r>
    </w:p>
    <w:p w:rsidR="002D3792" w:rsidRDefault="00D83175">
      <w:pPr>
        <w:pStyle w:val="Zkladntext"/>
        <w:spacing w:before="120"/>
        <w:rPr>
          <w:sz w:val="22"/>
          <w:szCs w:val="22"/>
        </w:rPr>
      </w:pPr>
      <w:r>
        <w:rPr>
          <w:sz w:val="22"/>
          <w:szCs w:val="22"/>
        </w:rPr>
        <w:t>9. Smluvní pokuty se nezapočítávají na náhradu případně vzniklé škody.</w:t>
      </w:r>
    </w:p>
    <w:p w:rsidR="002D3792" w:rsidRDefault="00D83175">
      <w:pPr>
        <w:pStyle w:val="Zkladntext"/>
        <w:spacing w:before="120"/>
        <w:rPr>
          <w:sz w:val="22"/>
          <w:szCs w:val="22"/>
        </w:rPr>
      </w:pPr>
      <w:r>
        <w:rPr>
          <w:sz w:val="22"/>
          <w:szCs w:val="22"/>
        </w:rPr>
        <w:t>10. Smluvní pokuty bude objednatel oprávněn započíst proti pohledávce zhotovitele.</w:t>
      </w:r>
    </w:p>
    <w:p w:rsidR="002D3792" w:rsidRDefault="002D3792">
      <w:pPr>
        <w:pStyle w:val="Zkladntext"/>
        <w:rPr>
          <w:sz w:val="22"/>
          <w:szCs w:val="22"/>
        </w:rPr>
      </w:pPr>
    </w:p>
    <w:p w:rsidR="002D3792" w:rsidRDefault="002D3792">
      <w:pPr>
        <w:pStyle w:val="Zkladntext"/>
        <w:jc w:val="center"/>
        <w:rPr>
          <w:b/>
          <w:sz w:val="22"/>
          <w:szCs w:val="22"/>
        </w:rPr>
      </w:pPr>
    </w:p>
    <w:p w:rsidR="002D3792" w:rsidRDefault="002D3792">
      <w:pPr>
        <w:pStyle w:val="Zkladntext"/>
        <w:jc w:val="center"/>
        <w:rPr>
          <w:b/>
          <w:sz w:val="22"/>
          <w:szCs w:val="22"/>
        </w:rPr>
      </w:pPr>
    </w:p>
    <w:p w:rsidR="002D3792" w:rsidRDefault="002D3792">
      <w:pPr>
        <w:pStyle w:val="Zkladntext"/>
        <w:jc w:val="center"/>
        <w:rPr>
          <w:b/>
          <w:sz w:val="22"/>
          <w:szCs w:val="22"/>
        </w:rPr>
      </w:pPr>
    </w:p>
    <w:p w:rsidR="002D3792" w:rsidRDefault="00D83175">
      <w:pPr>
        <w:pStyle w:val="Zkladntext"/>
        <w:jc w:val="center"/>
        <w:rPr>
          <w:b/>
          <w:sz w:val="22"/>
          <w:szCs w:val="22"/>
        </w:rPr>
      </w:pPr>
      <w:r>
        <w:rPr>
          <w:b/>
          <w:sz w:val="22"/>
          <w:szCs w:val="22"/>
        </w:rPr>
        <w:t>XVI.</w:t>
      </w:r>
    </w:p>
    <w:p w:rsidR="002D3792" w:rsidRDefault="00D83175">
      <w:pPr>
        <w:pStyle w:val="Zkladntext"/>
        <w:jc w:val="center"/>
        <w:rPr>
          <w:b/>
          <w:sz w:val="22"/>
          <w:szCs w:val="22"/>
        </w:rPr>
      </w:pPr>
      <w:r>
        <w:rPr>
          <w:b/>
          <w:sz w:val="22"/>
          <w:szCs w:val="22"/>
        </w:rPr>
        <w:t>Závěrečná ujednání</w:t>
      </w:r>
    </w:p>
    <w:p w:rsidR="002D3792" w:rsidRDefault="00D83175">
      <w:pPr>
        <w:pStyle w:val="Zkladntext"/>
        <w:spacing w:before="120"/>
        <w:rPr>
          <w:sz w:val="22"/>
          <w:szCs w:val="22"/>
        </w:rPr>
      </w:pPr>
      <w:r>
        <w:rPr>
          <w:sz w:val="22"/>
          <w:szCs w:val="22"/>
        </w:rPr>
        <w:t>1. Změnit nebo doplnit smlouvu budou moci smluvní strany pouze formou písemných dodatků, které budou vzestupně číslovány, výslovně prohlášeny za dodatek této smlouvy a podepsány oprávněnými zástupci smluvních stran.</w:t>
      </w:r>
    </w:p>
    <w:p w:rsidR="002D3792" w:rsidRDefault="00D83175">
      <w:pPr>
        <w:pStyle w:val="Zkladntext"/>
        <w:spacing w:before="120"/>
        <w:rPr>
          <w:sz w:val="22"/>
          <w:szCs w:val="22"/>
        </w:rPr>
      </w:pPr>
      <w:r>
        <w:rPr>
          <w:sz w:val="22"/>
          <w:szCs w:val="22"/>
        </w:rPr>
        <w:t xml:space="preserve">2. Smluvní strany </w:t>
      </w:r>
      <w:proofErr w:type="gramStart"/>
      <w:r>
        <w:rPr>
          <w:sz w:val="22"/>
          <w:szCs w:val="22"/>
        </w:rPr>
        <w:t>mohou  ukončit</w:t>
      </w:r>
      <w:proofErr w:type="gramEnd"/>
      <w:r>
        <w:rPr>
          <w:sz w:val="22"/>
          <w:szCs w:val="22"/>
        </w:rPr>
        <w:t xml:space="preserve"> smluvní vztah písemnou dohodou.</w:t>
      </w:r>
    </w:p>
    <w:p w:rsidR="002D3792" w:rsidRDefault="00D83175">
      <w:pPr>
        <w:pStyle w:val="Zkladntext"/>
        <w:spacing w:before="120"/>
        <w:rPr>
          <w:sz w:val="22"/>
          <w:szCs w:val="22"/>
        </w:rPr>
      </w:pPr>
      <w:r>
        <w:rPr>
          <w:sz w:val="22"/>
          <w:szCs w:val="22"/>
        </w:rPr>
        <w:t>3. Smluvní strany si vyhrazují právo odstoupit od smlouvy v případě jeho jejího podstatného porušení druhou smluvní stranou, přičemž podstatným porušením smlouvy se rozumí zejména:</w:t>
      </w:r>
    </w:p>
    <w:p w:rsidR="002D3792" w:rsidRDefault="00D83175">
      <w:pPr>
        <w:pStyle w:val="Zkladntext"/>
        <w:spacing w:before="120"/>
        <w:rPr>
          <w:sz w:val="22"/>
          <w:szCs w:val="22"/>
        </w:rPr>
      </w:pPr>
      <w:r>
        <w:rPr>
          <w:sz w:val="22"/>
          <w:szCs w:val="22"/>
        </w:rPr>
        <w:t>a) neprovedení díla v době plnění dle čl. IV. odst. 1 této smlouvy,</w:t>
      </w:r>
    </w:p>
    <w:p w:rsidR="002D3792" w:rsidRDefault="00D83175">
      <w:pPr>
        <w:pStyle w:val="Zkladntext"/>
        <w:rPr>
          <w:sz w:val="22"/>
          <w:szCs w:val="22"/>
        </w:rPr>
      </w:pPr>
      <w:r>
        <w:rPr>
          <w:sz w:val="22"/>
          <w:szCs w:val="22"/>
        </w:rPr>
        <w:t>b) nedodržení pokynů objednatele, právních předpisů nebo technických norem týkajících se provádění díla,</w:t>
      </w:r>
    </w:p>
    <w:p w:rsidR="002D3792" w:rsidRDefault="00D83175">
      <w:pPr>
        <w:pStyle w:val="Zkladntext"/>
        <w:rPr>
          <w:sz w:val="22"/>
          <w:szCs w:val="22"/>
        </w:rPr>
      </w:pPr>
      <w:r>
        <w:rPr>
          <w:sz w:val="22"/>
          <w:szCs w:val="22"/>
        </w:rPr>
        <w:t>c) nedodržení smluvních ujednání o záruce za jakost,</w:t>
      </w:r>
    </w:p>
    <w:p w:rsidR="002D3792" w:rsidRDefault="00D83175">
      <w:pPr>
        <w:pStyle w:val="Zkladntext"/>
        <w:rPr>
          <w:sz w:val="22"/>
          <w:szCs w:val="22"/>
        </w:rPr>
      </w:pPr>
      <w:r>
        <w:rPr>
          <w:sz w:val="22"/>
          <w:szCs w:val="22"/>
        </w:rPr>
        <w:t>d) neuhrazení ceny za dílo objednatelem po druhé výzvě zhotovitele k uhrazení dlužné částky, přičemž druhá výzva nesmí následovat dříve než 30 dnů po doručení první výzvy.</w:t>
      </w:r>
    </w:p>
    <w:p w:rsidR="002D3792" w:rsidRDefault="00D83175">
      <w:pPr>
        <w:pStyle w:val="Zkladntext"/>
        <w:spacing w:before="120"/>
        <w:rPr>
          <w:sz w:val="22"/>
          <w:szCs w:val="22"/>
        </w:rPr>
      </w:pPr>
      <w:r>
        <w:rPr>
          <w:sz w:val="22"/>
          <w:szCs w:val="22"/>
        </w:rPr>
        <w:t>Odstoupením od smlouvy nezaniká nárok na zaplacení smluvních pokut postižené smluvní straně.</w:t>
      </w:r>
    </w:p>
    <w:p w:rsidR="002D3792" w:rsidRDefault="00D83175">
      <w:pPr>
        <w:pStyle w:val="Zkladntext"/>
        <w:spacing w:before="120"/>
        <w:rPr>
          <w:sz w:val="22"/>
          <w:szCs w:val="22"/>
        </w:rPr>
      </w:pPr>
      <w:r>
        <w:rPr>
          <w:sz w:val="22"/>
          <w:szCs w:val="22"/>
        </w:rPr>
        <w:t xml:space="preserve">4. Pro účely smlouvy se pod pojmem „bez zbytečného odkladu“ uvedeným v § 345 obchodního </w:t>
      </w:r>
      <w:proofErr w:type="gramStart"/>
      <w:r>
        <w:rPr>
          <w:sz w:val="22"/>
          <w:szCs w:val="22"/>
        </w:rPr>
        <w:t>zákoníku  rozumí</w:t>
      </w:r>
      <w:proofErr w:type="gramEnd"/>
      <w:r>
        <w:rPr>
          <w:sz w:val="22"/>
          <w:szCs w:val="22"/>
        </w:rPr>
        <w:t xml:space="preserve"> „nejpozději do 14-ti dnů“.</w:t>
      </w:r>
    </w:p>
    <w:p w:rsidR="002D3792" w:rsidRDefault="00D83175">
      <w:pPr>
        <w:pStyle w:val="Zkladntext"/>
        <w:spacing w:before="120"/>
        <w:rPr>
          <w:sz w:val="22"/>
          <w:szCs w:val="22"/>
        </w:rPr>
      </w:pPr>
      <w:r>
        <w:rPr>
          <w:sz w:val="22"/>
          <w:szCs w:val="22"/>
        </w:rPr>
        <w:t>5. 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2D3792" w:rsidRDefault="00D83175">
      <w:pPr>
        <w:pStyle w:val="Zkladntext"/>
        <w:spacing w:before="120"/>
        <w:rPr>
          <w:sz w:val="22"/>
          <w:szCs w:val="22"/>
        </w:rPr>
      </w:pPr>
      <w:r>
        <w:rPr>
          <w:sz w:val="22"/>
          <w:szCs w:val="22"/>
        </w:rPr>
        <w:t>6. Zhotovitel nemůže bez souhlasu objednatele postoupit svá práva a povinnosti plynoucí ze smlouvy třetí osobě.</w:t>
      </w:r>
    </w:p>
    <w:p w:rsidR="002D3792" w:rsidRDefault="00D83175">
      <w:pPr>
        <w:pStyle w:val="Zkladntext"/>
        <w:spacing w:before="120"/>
        <w:rPr>
          <w:sz w:val="22"/>
          <w:szCs w:val="22"/>
        </w:rPr>
      </w:pPr>
      <w:r>
        <w:rPr>
          <w:sz w:val="22"/>
          <w:szCs w:val="22"/>
        </w:rPr>
        <w:lastRenderedPageBreak/>
        <w:t>7. Pro případ, že kterékoliv ustanovení této smlouvy se stane neúčinným nebo neplatným, smluvní strany se zavazují bez zbytečných odkladů nahradit takové ustanovení novým.</w:t>
      </w:r>
    </w:p>
    <w:p w:rsidR="002D3792" w:rsidRDefault="00D83175">
      <w:pPr>
        <w:pStyle w:val="Zkladntext"/>
        <w:spacing w:before="120"/>
        <w:rPr>
          <w:sz w:val="22"/>
          <w:szCs w:val="22"/>
        </w:rPr>
      </w:pPr>
      <w:r>
        <w:rPr>
          <w:sz w:val="22"/>
          <w:szCs w:val="22"/>
        </w:rPr>
        <w:t>8. Případná neplatnost některého ustanovení uzavřené smlouvy nemá za následek neplatnost ostatních ustanovení.</w:t>
      </w:r>
    </w:p>
    <w:p w:rsidR="002D3792" w:rsidRDefault="00D83175">
      <w:pPr>
        <w:pStyle w:val="Zkladntext"/>
        <w:spacing w:before="120"/>
        <w:rPr>
          <w:sz w:val="22"/>
          <w:szCs w:val="22"/>
        </w:rPr>
      </w:pPr>
      <w:r>
        <w:rPr>
          <w:sz w:val="22"/>
          <w:szCs w:val="22"/>
        </w:rPr>
        <w:t>9. Písemnosti jsou považovány za doručené i v případě, že kterákoliv strana její doručení odmítne či jinak znemožní.</w:t>
      </w:r>
    </w:p>
    <w:p w:rsidR="002D3792" w:rsidRDefault="00D83175">
      <w:pPr>
        <w:pStyle w:val="Zkladntext"/>
        <w:spacing w:before="120"/>
        <w:rPr>
          <w:sz w:val="22"/>
          <w:szCs w:val="22"/>
        </w:rPr>
      </w:pPr>
      <w:r>
        <w:rPr>
          <w:sz w:val="22"/>
          <w:szCs w:val="22"/>
        </w:rPr>
        <w:t>10. Osoby podepisující smlouvu svými podpisy stvrzují platnost svých jednatelských oprávnění.</w:t>
      </w:r>
    </w:p>
    <w:p w:rsidR="002D3792" w:rsidRDefault="00D83175">
      <w:pPr>
        <w:pStyle w:val="Zkladntext"/>
        <w:spacing w:before="120"/>
        <w:rPr>
          <w:sz w:val="22"/>
          <w:szCs w:val="22"/>
        </w:rPr>
      </w:pPr>
      <w:r>
        <w:rPr>
          <w:sz w:val="22"/>
          <w:szCs w:val="22"/>
        </w:rPr>
        <w:t>11.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2D3792" w:rsidRDefault="00D83175">
      <w:pPr>
        <w:spacing w:before="120"/>
        <w:rPr>
          <w:sz w:val="22"/>
          <w:szCs w:val="22"/>
        </w:rPr>
      </w:pPr>
      <w:r>
        <w:rPr>
          <w:sz w:val="22"/>
          <w:szCs w:val="22"/>
        </w:rPr>
        <w:t>12. Smlouva nabývá platnosti dnem jejího podpisu oběma smluvními stranami a účinnosti dnem, kdy vyjádření souhlasu s obsahem návrhu dojde druhé smluvní straně.</w:t>
      </w:r>
    </w:p>
    <w:p w:rsidR="002D3792" w:rsidRDefault="00D83175">
      <w:pPr>
        <w:spacing w:before="120"/>
        <w:rPr>
          <w:sz w:val="22"/>
          <w:szCs w:val="22"/>
        </w:rPr>
      </w:pPr>
      <w:r>
        <w:rPr>
          <w:sz w:val="22"/>
          <w:szCs w:val="22"/>
        </w:rPr>
        <w:t xml:space="preserve">13. Vše, co bylo dohodnuto před uzavřením smlouvy, je právně irelevantní a mezi smluvními </w:t>
      </w:r>
      <w:proofErr w:type="gramStart"/>
      <w:r>
        <w:rPr>
          <w:sz w:val="22"/>
          <w:szCs w:val="22"/>
        </w:rPr>
        <w:t>stranami  platí</w:t>
      </w:r>
      <w:proofErr w:type="gramEnd"/>
      <w:r>
        <w:rPr>
          <w:sz w:val="22"/>
          <w:szCs w:val="22"/>
        </w:rPr>
        <w:t xml:space="preserve"> jen to, co je dohodnuto v písemné smlouvě.</w:t>
      </w:r>
    </w:p>
    <w:p w:rsidR="002D3792" w:rsidRPr="00E705E8" w:rsidRDefault="00D83175" w:rsidP="00E705E8">
      <w:pPr>
        <w:pStyle w:val="Zkladntext"/>
        <w:spacing w:before="120"/>
        <w:rPr>
          <w:sz w:val="22"/>
          <w:szCs w:val="22"/>
        </w:rPr>
      </w:pPr>
      <w:r w:rsidRPr="00E705E8">
        <w:rPr>
          <w:sz w:val="22"/>
          <w:szCs w:val="22"/>
        </w:rPr>
        <w:t>14. Smlouva je vyhotovena ve čtyřech stejnopisech s platností originálu podepsaných oprávněnými zástupci smluvních stran, přičemž objednatel obdrží tři a zhotovitel jedno vyhotovení.</w:t>
      </w:r>
    </w:p>
    <w:p w:rsidR="002D3792" w:rsidRDefault="00D83175">
      <w:pPr>
        <w:spacing w:before="120"/>
        <w:jc w:val="both"/>
        <w:rPr>
          <w:sz w:val="22"/>
          <w:szCs w:val="22"/>
        </w:rPr>
      </w:pPr>
      <w:r>
        <w:rPr>
          <w:sz w:val="22"/>
          <w:szCs w:val="22"/>
        </w:rPr>
        <w:t>1</w:t>
      </w:r>
      <w:r w:rsidR="00E705E8">
        <w:rPr>
          <w:sz w:val="22"/>
          <w:szCs w:val="22"/>
        </w:rPr>
        <w:t>5</w:t>
      </w:r>
      <w:r>
        <w:rPr>
          <w:sz w:val="22"/>
          <w:szCs w:val="22"/>
        </w:rPr>
        <w:t>. Nedílnou součástí smlouvy jsou:</w:t>
      </w:r>
    </w:p>
    <w:p w:rsidR="002D3792" w:rsidRDefault="00E705E8">
      <w:pPr>
        <w:jc w:val="both"/>
        <w:rPr>
          <w:sz w:val="22"/>
          <w:szCs w:val="22"/>
        </w:rPr>
      </w:pPr>
      <w:r>
        <w:rPr>
          <w:sz w:val="22"/>
          <w:szCs w:val="22"/>
        </w:rPr>
        <w:t>-</w:t>
      </w:r>
      <w:r w:rsidR="00D83175">
        <w:rPr>
          <w:sz w:val="22"/>
          <w:szCs w:val="22"/>
        </w:rPr>
        <w:t xml:space="preserve"> </w:t>
      </w:r>
      <w:r>
        <w:rPr>
          <w:sz w:val="22"/>
          <w:szCs w:val="22"/>
        </w:rPr>
        <w:t>s</w:t>
      </w:r>
      <w:r w:rsidR="00D83175">
        <w:rPr>
          <w:sz w:val="22"/>
          <w:szCs w:val="22"/>
        </w:rPr>
        <w:t>ouhrnný a položkový rozpočet</w:t>
      </w:r>
    </w:p>
    <w:p w:rsidR="00A15648" w:rsidRDefault="00A15648">
      <w:pPr>
        <w:jc w:val="both"/>
        <w:rPr>
          <w:sz w:val="22"/>
          <w:szCs w:val="22"/>
        </w:rPr>
      </w:pPr>
    </w:p>
    <w:p w:rsidR="00A15648" w:rsidRPr="00A15648" w:rsidRDefault="00A15648" w:rsidP="00A15648">
      <w:pPr>
        <w:pStyle w:val="Nadpis4"/>
        <w:keepLines w:val="0"/>
        <w:spacing w:before="0"/>
        <w:ind w:left="360"/>
        <w:jc w:val="center"/>
        <w:rPr>
          <w:rFonts w:ascii="Times New Roman" w:hAnsi="Times New Roman" w:cs="Times New Roman"/>
          <w:i w:val="0"/>
          <w:color w:val="auto"/>
          <w:sz w:val="22"/>
        </w:rPr>
      </w:pPr>
      <w:proofErr w:type="gramStart"/>
      <w:r>
        <w:rPr>
          <w:rFonts w:ascii="Times New Roman" w:hAnsi="Times New Roman" w:cs="Times New Roman"/>
          <w:i w:val="0"/>
          <w:color w:val="auto"/>
          <w:sz w:val="22"/>
        </w:rPr>
        <w:t xml:space="preserve">XVII . </w:t>
      </w:r>
      <w:r w:rsidRPr="00A15648">
        <w:rPr>
          <w:rFonts w:ascii="Times New Roman" w:hAnsi="Times New Roman" w:cs="Times New Roman"/>
          <w:i w:val="0"/>
          <w:color w:val="auto"/>
          <w:sz w:val="22"/>
        </w:rPr>
        <w:t>Doložka</w:t>
      </w:r>
      <w:proofErr w:type="gramEnd"/>
    </w:p>
    <w:p w:rsidR="00A15648" w:rsidRPr="00A15648" w:rsidRDefault="00A15648" w:rsidP="00A15648">
      <w:pPr>
        <w:ind w:left="360"/>
        <w:rPr>
          <w:sz w:val="10"/>
        </w:rPr>
      </w:pPr>
    </w:p>
    <w:p w:rsidR="00A15648" w:rsidRPr="00A15648" w:rsidRDefault="00A15648" w:rsidP="00A15648">
      <w:pPr>
        <w:jc w:val="center"/>
        <w:rPr>
          <w:sz w:val="22"/>
        </w:rPr>
      </w:pPr>
      <w:r w:rsidRPr="00A15648">
        <w:rPr>
          <w:sz w:val="22"/>
        </w:rPr>
        <w:t>platnosti právního úkonu podle §41, zák. č. 128/2000 Sb. (Zákon o obcích)</w:t>
      </w:r>
      <w:r>
        <w:rPr>
          <w:sz w:val="22"/>
        </w:rPr>
        <w:t>:</w:t>
      </w:r>
    </w:p>
    <w:p w:rsidR="00A15648" w:rsidRPr="00A15648" w:rsidRDefault="00A15648" w:rsidP="00A15648">
      <w:pPr>
        <w:pStyle w:val="Zkladntext"/>
        <w:rPr>
          <w:sz w:val="22"/>
        </w:rPr>
      </w:pPr>
      <w:r w:rsidRPr="00A15648">
        <w:rPr>
          <w:sz w:val="22"/>
        </w:rPr>
        <w:t xml:space="preserve">O uzavření této smlouvy o dílo rozhodla ze strany objednatele Rada městského obvodu Svinov dne </w:t>
      </w:r>
      <w:proofErr w:type="gramStart"/>
      <w:r w:rsidR="00D77282">
        <w:rPr>
          <w:sz w:val="22"/>
        </w:rPr>
        <w:t>28.05</w:t>
      </w:r>
      <w:r w:rsidRPr="00A15648">
        <w:rPr>
          <w:sz w:val="22"/>
        </w:rPr>
        <w:t>.2012</w:t>
      </w:r>
      <w:proofErr w:type="gramEnd"/>
      <w:r w:rsidRPr="00A15648">
        <w:rPr>
          <w:sz w:val="22"/>
        </w:rPr>
        <w:t xml:space="preserve"> usnesením č.</w:t>
      </w:r>
      <w:r w:rsidR="00FE2FF5">
        <w:rPr>
          <w:sz w:val="22"/>
        </w:rPr>
        <w:t xml:space="preserve"> 950/60 b).</w:t>
      </w:r>
      <w:r w:rsidRPr="00A15648">
        <w:rPr>
          <w:sz w:val="22"/>
        </w:rPr>
        <w:t xml:space="preserve"> </w:t>
      </w:r>
    </w:p>
    <w:p w:rsidR="00A15648" w:rsidRDefault="00A15648" w:rsidP="00A15648">
      <w:pPr>
        <w:pStyle w:val="Zkladntext"/>
        <w:rPr>
          <w:rFonts w:ascii="Arial" w:hAnsi="Arial" w:cs="Arial"/>
          <w:sz w:val="22"/>
        </w:rPr>
      </w:pPr>
    </w:p>
    <w:p w:rsidR="002D3792" w:rsidRDefault="002D3792">
      <w:pPr>
        <w:jc w:val="both"/>
        <w:rPr>
          <w:sz w:val="22"/>
          <w:szCs w:val="22"/>
        </w:rPr>
      </w:pPr>
    </w:p>
    <w:p w:rsidR="002D3792" w:rsidRDefault="00D83175">
      <w:pPr>
        <w:jc w:val="both"/>
        <w:rPr>
          <w:sz w:val="22"/>
          <w:szCs w:val="22"/>
        </w:rPr>
      </w:pPr>
      <w:r>
        <w:rPr>
          <w:sz w:val="22"/>
          <w:szCs w:val="22"/>
        </w:rPr>
        <w:t xml:space="preserve">V Ostravě – </w:t>
      </w:r>
      <w:proofErr w:type="gramStart"/>
      <w:r>
        <w:rPr>
          <w:sz w:val="22"/>
          <w:szCs w:val="22"/>
        </w:rPr>
        <w:t>Svinově</w:t>
      </w:r>
      <w:proofErr w:type="gramEnd"/>
      <w:r>
        <w:rPr>
          <w:sz w:val="22"/>
          <w:szCs w:val="22"/>
        </w:rPr>
        <w:t>, dne:</w:t>
      </w:r>
      <w:r w:rsidR="00E705E8">
        <w:rPr>
          <w:sz w:val="22"/>
          <w:szCs w:val="22"/>
        </w:rPr>
        <w:t xml:space="preserve">             </w:t>
      </w:r>
      <w:r>
        <w:rPr>
          <w:sz w:val="22"/>
          <w:szCs w:val="22"/>
        </w:rPr>
        <w:t xml:space="preserve">           </w:t>
      </w:r>
      <w:r w:rsidR="00E705E8">
        <w:rPr>
          <w:sz w:val="22"/>
          <w:szCs w:val="22"/>
        </w:rPr>
        <w:t xml:space="preserve">                     V Ostravě - Hrušově,</w:t>
      </w:r>
      <w:r>
        <w:rPr>
          <w:sz w:val="22"/>
          <w:szCs w:val="22"/>
        </w:rPr>
        <w:t xml:space="preserve"> dne: </w:t>
      </w: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2D3792">
      <w:pPr>
        <w:jc w:val="both"/>
        <w:rPr>
          <w:sz w:val="22"/>
          <w:szCs w:val="22"/>
        </w:rPr>
      </w:pPr>
    </w:p>
    <w:p w:rsidR="002D3792" w:rsidRDefault="00156631">
      <w:pPr>
        <w:jc w:val="both"/>
        <w:rPr>
          <w:sz w:val="22"/>
          <w:szCs w:val="22"/>
        </w:rPr>
      </w:pPr>
      <w:proofErr w:type="gramStart"/>
      <w:r>
        <w:rPr>
          <w:sz w:val="22"/>
          <w:szCs w:val="22"/>
        </w:rPr>
        <w:t>_</w:t>
      </w:r>
      <w:r w:rsidR="00D83175">
        <w:rPr>
          <w:sz w:val="22"/>
          <w:szCs w:val="22"/>
        </w:rPr>
        <w:t>_________________________                                __________________________________</w:t>
      </w:r>
      <w:proofErr w:type="gramEnd"/>
    </w:p>
    <w:p w:rsidR="002D3792" w:rsidRDefault="00D83175">
      <w:pPr>
        <w:jc w:val="both"/>
        <w:rPr>
          <w:sz w:val="22"/>
          <w:szCs w:val="22"/>
        </w:rPr>
      </w:pPr>
      <w:r>
        <w:rPr>
          <w:sz w:val="22"/>
          <w:szCs w:val="22"/>
        </w:rPr>
        <w:t xml:space="preserve">              Za objednatele:                                                                             Za zhotovitele:</w:t>
      </w:r>
    </w:p>
    <w:p w:rsidR="002D3792" w:rsidRDefault="00D83175">
      <w:pPr>
        <w:jc w:val="both"/>
        <w:rPr>
          <w:sz w:val="22"/>
          <w:szCs w:val="22"/>
        </w:rPr>
      </w:pPr>
      <w:r>
        <w:rPr>
          <w:sz w:val="22"/>
          <w:szCs w:val="22"/>
        </w:rPr>
        <w:t xml:space="preserve">        Ing. </w:t>
      </w:r>
      <w:r w:rsidR="00156631">
        <w:rPr>
          <w:sz w:val="22"/>
          <w:szCs w:val="22"/>
        </w:rPr>
        <w:t>Eva Poštová, CSc.</w:t>
      </w:r>
      <w:r>
        <w:rPr>
          <w:sz w:val="22"/>
          <w:szCs w:val="22"/>
        </w:rPr>
        <w:tab/>
      </w:r>
      <w:r>
        <w:rPr>
          <w:sz w:val="22"/>
          <w:szCs w:val="22"/>
        </w:rPr>
        <w:tab/>
      </w:r>
      <w:r>
        <w:rPr>
          <w:sz w:val="22"/>
          <w:szCs w:val="22"/>
        </w:rPr>
        <w:tab/>
      </w:r>
      <w:r>
        <w:rPr>
          <w:sz w:val="22"/>
          <w:szCs w:val="22"/>
        </w:rPr>
        <w:tab/>
      </w:r>
      <w:r>
        <w:rPr>
          <w:sz w:val="22"/>
          <w:szCs w:val="22"/>
        </w:rPr>
        <w:tab/>
        <w:t xml:space="preserve">        Ing. </w:t>
      </w:r>
      <w:r w:rsidR="00156631">
        <w:rPr>
          <w:sz w:val="22"/>
          <w:szCs w:val="22"/>
        </w:rPr>
        <w:t xml:space="preserve">Přemysl </w:t>
      </w:r>
      <w:proofErr w:type="spellStart"/>
      <w:r w:rsidR="00156631">
        <w:rPr>
          <w:sz w:val="22"/>
          <w:szCs w:val="22"/>
        </w:rPr>
        <w:t>Koňakovský</w:t>
      </w:r>
      <w:proofErr w:type="spellEnd"/>
      <w:r>
        <w:rPr>
          <w:sz w:val="22"/>
          <w:szCs w:val="22"/>
        </w:rPr>
        <w:tab/>
      </w:r>
    </w:p>
    <w:p w:rsidR="002D3792" w:rsidRDefault="00D83175">
      <w:pPr>
        <w:jc w:val="both"/>
        <w:rPr>
          <w:sz w:val="22"/>
          <w:szCs w:val="22"/>
        </w:rPr>
      </w:pPr>
      <w:r>
        <w:rPr>
          <w:sz w:val="22"/>
          <w:szCs w:val="22"/>
        </w:rPr>
        <w:t xml:space="preserve">               starostka</w:t>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156631">
        <w:rPr>
          <w:sz w:val="22"/>
          <w:szCs w:val="22"/>
        </w:rPr>
        <w:t xml:space="preserve">  </w:t>
      </w:r>
      <w:r>
        <w:rPr>
          <w:sz w:val="22"/>
          <w:szCs w:val="22"/>
        </w:rPr>
        <w:t xml:space="preserve">   jednatel společnosti</w:t>
      </w:r>
    </w:p>
    <w:sectPr w:rsidR="002D3792" w:rsidSect="002D3792">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3A7" w:rsidRDefault="001733A7">
      <w:r>
        <w:separator/>
      </w:r>
    </w:p>
  </w:endnote>
  <w:endnote w:type="continuationSeparator" w:id="0">
    <w:p w:rsidR="001733A7" w:rsidRDefault="0017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792" w:rsidRDefault="00072552">
    <w:pPr>
      <w:pStyle w:val="Zpat"/>
      <w:jc w:val="center"/>
    </w:pPr>
    <w:r>
      <w:fldChar w:fldCharType="begin"/>
    </w:r>
    <w:r w:rsidR="00D83175">
      <w:instrText xml:space="preserve"> PAGE   \* MERGEFORMAT </w:instrText>
    </w:r>
    <w:r>
      <w:fldChar w:fldCharType="separate"/>
    </w:r>
    <w:r w:rsidR="00FE2FF5">
      <w:rPr>
        <w:noProof/>
      </w:rPr>
      <w:t>9</w:t>
    </w:r>
    <w:r>
      <w:fldChar w:fldCharType="end"/>
    </w:r>
  </w:p>
  <w:p w:rsidR="002D3792" w:rsidRDefault="002D379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3A7" w:rsidRDefault="001733A7">
      <w:r>
        <w:separator/>
      </w:r>
    </w:p>
  </w:footnote>
  <w:footnote w:type="continuationSeparator" w:id="0">
    <w:p w:rsidR="001733A7" w:rsidRDefault="00173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72B"/>
    <w:multiLevelType w:val="hybridMultilevel"/>
    <w:tmpl w:val="817AA492"/>
    <w:lvl w:ilvl="0" w:tplc="F40619F8">
      <w:start w:val="1"/>
      <w:numFmt w:val="upperRoman"/>
      <w:lvlText w:val="%1."/>
      <w:lvlJc w:val="left"/>
      <w:pPr>
        <w:tabs>
          <w:tab w:val="num" w:pos="4832"/>
        </w:tabs>
        <w:ind w:left="4832" w:hanging="720"/>
      </w:pPr>
      <w:rPr>
        <w:rFonts w:hint="default"/>
      </w:rPr>
    </w:lvl>
    <w:lvl w:ilvl="1" w:tplc="0405000F">
      <w:start w:val="1"/>
      <w:numFmt w:val="decimal"/>
      <w:lvlText w:val="%2."/>
      <w:lvlJc w:val="left"/>
      <w:pPr>
        <w:tabs>
          <w:tab w:val="num" w:pos="1440"/>
        </w:tabs>
        <w:ind w:left="1440" w:hanging="360"/>
      </w:pPr>
    </w:lvl>
    <w:lvl w:ilvl="2" w:tplc="04050011">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3175"/>
    <w:rsid w:val="00057780"/>
    <w:rsid w:val="00072552"/>
    <w:rsid w:val="000C307A"/>
    <w:rsid w:val="000D764B"/>
    <w:rsid w:val="000E2DAF"/>
    <w:rsid w:val="00101C3D"/>
    <w:rsid w:val="0011312A"/>
    <w:rsid w:val="00156631"/>
    <w:rsid w:val="001733A7"/>
    <w:rsid w:val="001D47EC"/>
    <w:rsid w:val="00206FC4"/>
    <w:rsid w:val="002C3121"/>
    <w:rsid w:val="002D3792"/>
    <w:rsid w:val="002E01D7"/>
    <w:rsid w:val="00300BA2"/>
    <w:rsid w:val="0031396C"/>
    <w:rsid w:val="00324848"/>
    <w:rsid w:val="00362A76"/>
    <w:rsid w:val="00391D8D"/>
    <w:rsid w:val="003F06C1"/>
    <w:rsid w:val="004771D0"/>
    <w:rsid w:val="004A3974"/>
    <w:rsid w:val="004B6902"/>
    <w:rsid w:val="00531C06"/>
    <w:rsid w:val="00563E0F"/>
    <w:rsid w:val="0057369D"/>
    <w:rsid w:val="005737A4"/>
    <w:rsid w:val="005F48CD"/>
    <w:rsid w:val="00626720"/>
    <w:rsid w:val="00655946"/>
    <w:rsid w:val="0072537B"/>
    <w:rsid w:val="008074B4"/>
    <w:rsid w:val="0082588B"/>
    <w:rsid w:val="00826E0E"/>
    <w:rsid w:val="00827362"/>
    <w:rsid w:val="00843A46"/>
    <w:rsid w:val="008802AF"/>
    <w:rsid w:val="0090139F"/>
    <w:rsid w:val="00947CCE"/>
    <w:rsid w:val="00976B45"/>
    <w:rsid w:val="00985B9F"/>
    <w:rsid w:val="00A14EAC"/>
    <w:rsid w:val="00A15648"/>
    <w:rsid w:val="00A15F6B"/>
    <w:rsid w:val="00A37669"/>
    <w:rsid w:val="00A97058"/>
    <w:rsid w:val="00B21ABB"/>
    <w:rsid w:val="00B67D61"/>
    <w:rsid w:val="00B90E75"/>
    <w:rsid w:val="00C00DCA"/>
    <w:rsid w:val="00C431FD"/>
    <w:rsid w:val="00C77312"/>
    <w:rsid w:val="00D30BD5"/>
    <w:rsid w:val="00D362A3"/>
    <w:rsid w:val="00D77282"/>
    <w:rsid w:val="00D83175"/>
    <w:rsid w:val="00DD5A81"/>
    <w:rsid w:val="00E15564"/>
    <w:rsid w:val="00E705E8"/>
    <w:rsid w:val="00E72AC2"/>
    <w:rsid w:val="00E8474C"/>
    <w:rsid w:val="00F61ABC"/>
    <w:rsid w:val="00F74044"/>
    <w:rsid w:val="00F90138"/>
    <w:rsid w:val="00FE2F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3792"/>
  </w:style>
  <w:style w:type="paragraph" w:styleId="Nadpis1">
    <w:name w:val="heading 1"/>
    <w:basedOn w:val="Normln"/>
    <w:next w:val="Normln"/>
    <w:qFormat/>
    <w:rsid w:val="002D3792"/>
    <w:pPr>
      <w:keepNext/>
      <w:jc w:val="center"/>
      <w:outlineLvl w:val="0"/>
    </w:pPr>
    <w:rPr>
      <w:b/>
      <w:sz w:val="28"/>
    </w:rPr>
  </w:style>
  <w:style w:type="paragraph" w:styleId="Nadpis2">
    <w:name w:val="heading 2"/>
    <w:basedOn w:val="Normln"/>
    <w:next w:val="Normln"/>
    <w:qFormat/>
    <w:rsid w:val="002D3792"/>
    <w:pPr>
      <w:keepNext/>
      <w:jc w:val="both"/>
      <w:outlineLvl w:val="1"/>
    </w:pPr>
    <w:rPr>
      <w:b/>
      <w:sz w:val="16"/>
    </w:rPr>
  </w:style>
  <w:style w:type="paragraph" w:styleId="Nadpis4">
    <w:name w:val="heading 4"/>
    <w:basedOn w:val="Normln"/>
    <w:next w:val="Normln"/>
    <w:link w:val="Nadpis4Char"/>
    <w:uiPriority w:val="9"/>
    <w:semiHidden/>
    <w:unhideWhenUsed/>
    <w:qFormat/>
    <w:rsid w:val="00A156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2D3792"/>
    <w:pPr>
      <w:jc w:val="both"/>
    </w:pPr>
  </w:style>
  <w:style w:type="paragraph" w:styleId="Zkladntext">
    <w:name w:val="Body Text"/>
    <w:basedOn w:val="Normln"/>
    <w:link w:val="ZkladntextChar"/>
    <w:semiHidden/>
    <w:rsid w:val="002D3792"/>
    <w:pPr>
      <w:jc w:val="both"/>
    </w:pPr>
    <w:rPr>
      <w:sz w:val="24"/>
    </w:rPr>
  </w:style>
  <w:style w:type="paragraph" w:styleId="Rozvrendokumentu">
    <w:name w:val="Document Map"/>
    <w:basedOn w:val="Normln"/>
    <w:semiHidden/>
    <w:rsid w:val="002D3792"/>
    <w:pPr>
      <w:shd w:val="clear" w:color="auto" w:fill="000080"/>
    </w:pPr>
    <w:rPr>
      <w:rFonts w:ascii="Tahoma" w:hAnsi="Tahoma"/>
    </w:rPr>
  </w:style>
  <w:style w:type="character" w:styleId="Hypertextovodkaz">
    <w:name w:val="Hyperlink"/>
    <w:basedOn w:val="Standardnpsmoodstavce"/>
    <w:semiHidden/>
    <w:unhideWhenUsed/>
    <w:rsid w:val="002D3792"/>
    <w:rPr>
      <w:color w:val="0000FF"/>
      <w:u w:val="single"/>
    </w:rPr>
  </w:style>
  <w:style w:type="paragraph" w:styleId="Zhlav">
    <w:name w:val="header"/>
    <w:basedOn w:val="Normln"/>
    <w:semiHidden/>
    <w:unhideWhenUsed/>
    <w:rsid w:val="002D3792"/>
    <w:pPr>
      <w:tabs>
        <w:tab w:val="center" w:pos="4536"/>
        <w:tab w:val="right" w:pos="9072"/>
      </w:tabs>
    </w:pPr>
  </w:style>
  <w:style w:type="character" w:customStyle="1" w:styleId="HeaderChar">
    <w:name w:val="Header Char"/>
    <w:basedOn w:val="Standardnpsmoodstavce"/>
    <w:semiHidden/>
    <w:rsid w:val="002D3792"/>
  </w:style>
  <w:style w:type="paragraph" w:styleId="Zpat">
    <w:name w:val="footer"/>
    <w:basedOn w:val="Normln"/>
    <w:semiHidden/>
    <w:unhideWhenUsed/>
    <w:rsid w:val="002D3792"/>
    <w:pPr>
      <w:tabs>
        <w:tab w:val="center" w:pos="4536"/>
        <w:tab w:val="right" w:pos="9072"/>
      </w:tabs>
    </w:pPr>
  </w:style>
  <w:style w:type="character" w:customStyle="1" w:styleId="FooterChar">
    <w:name w:val="Footer Char"/>
    <w:basedOn w:val="Standardnpsmoodstavce"/>
    <w:rsid w:val="002D3792"/>
  </w:style>
  <w:style w:type="paragraph" w:styleId="Nzev">
    <w:name w:val="Title"/>
    <w:basedOn w:val="Normln"/>
    <w:qFormat/>
    <w:rsid w:val="002D3792"/>
    <w:pPr>
      <w:shd w:val="clear" w:color="auto" w:fill="FFFFFF"/>
      <w:jc w:val="center"/>
    </w:pPr>
    <w:rPr>
      <w:b/>
      <w:color w:val="000000"/>
      <w:sz w:val="40"/>
      <w:szCs w:val="40"/>
    </w:rPr>
  </w:style>
  <w:style w:type="character" w:customStyle="1" w:styleId="TitleChar">
    <w:name w:val="Title Char"/>
    <w:basedOn w:val="Standardnpsmoodstavce"/>
    <w:rsid w:val="002D3792"/>
    <w:rPr>
      <w:b/>
      <w:color w:val="000000"/>
      <w:sz w:val="40"/>
      <w:szCs w:val="40"/>
      <w:shd w:val="clear" w:color="auto" w:fill="FFFFFF"/>
    </w:rPr>
  </w:style>
  <w:style w:type="character" w:customStyle="1" w:styleId="Nadpis4Char">
    <w:name w:val="Nadpis 4 Char"/>
    <w:basedOn w:val="Standardnpsmoodstavce"/>
    <w:link w:val="Nadpis4"/>
    <w:uiPriority w:val="9"/>
    <w:semiHidden/>
    <w:rsid w:val="00A15648"/>
    <w:rPr>
      <w:rFonts w:asciiTheme="majorHAnsi" w:eastAsiaTheme="majorEastAsia" w:hAnsiTheme="majorHAnsi" w:cstheme="majorBidi"/>
      <w:b/>
      <w:bCs/>
      <w:i/>
      <w:iCs/>
      <w:color w:val="4F81BD" w:themeColor="accent1"/>
    </w:rPr>
  </w:style>
  <w:style w:type="character" w:customStyle="1" w:styleId="ZkladntextChar">
    <w:name w:val="Základní text Char"/>
    <w:basedOn w:val="Standardnpsmoodstavce"/>
    <w:link w:val="Zkladntext"/>
    <w:semiHidden/>
    <w:rsid w:val="00A15648"/>
    <w:rPr>
      <w:sz w:val="24"/>
    </w:rPr>
  </w:style>
  <w:style w:type="paragraph" w:styleId="Bezmezer">
    <w:name w:val="No Spacing"/>
    <w:uiPriority w:val="1"/>
    <w:qFormat/>
    <w:rsid w:val="00843A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3724</Words>
  <Characters>21976</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Příloha č</vt:lpstr>
    </vt:vector>
  </TitlesOfParts>
  <Company>MOb Svinov</Company>
  <LinksUpToDate>false</LinksUpToDate>
  <CharactersWithSpaces>25649</CharactersWithSpaces>
  <SharedDoc>false</SharedDoc>
  <HLinks>
    <vt:vector size="6" baseType="variant">
      <vt:variant>
        <vt:i4>65572</vt:i4>
      </vt:variant>
      <vt:variant>
        <vt:i4>0</vt:i4>
      </vt:variant>
      <vt:variant>
        <vt:i4>0</vt:i4>
      </vt:variant>
      <vt:variant>
        <vt:i4>5</vt:i4>
      </vt:variant>
      <vt:variant>
        <vt:lpwstr>mailto:svunips@svunips.cz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Čestmíra Bednářová</dc:creator>
  <cp:keywords/>
  <cp:lastModifiedBy>svin24</cp:lastModifiedBy>
  <cp:revision>7</cp:revision>
  <cp:lastPrinted>2012-05-21T07:28:00Z</cp:lastPrinted>
  <dcterms:created xsi:type="dcterms:W3CDTF">2012-05-29T11:07:00Z</dcterms:created>
  <dcterms:modified xsi:type="dcterms:W3CDTF">2012-05-30T12:23:00Z</dcterms:modified>
</cp:coreProperties>
</file>